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6C8" w:rsidRPr="009274EF" w:rsidRDefault="005816C8"/>
    <w:sdt>
      <w:sdtPr>
        <w:rPr>
          <w:rFonts w:asciiTheme="majorHAnsi" w:eastAsiaTheme="majorEastAsia" w:hAnsiTheme="majorHAnsi" w:cstheme="majorBidi"/>
          <w:caps/>
          <w:sz w:val="24"/>
          <w:szCs w:val="24"/>
        </w:rPr>
        <w:id w:val="-175450025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76923C" w:themeColor="accent3" w:themeShade="BF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456669" w:rsidRPr="009274EF">
            <w:trPr>
              <w:trHeight w:val="2880"/>
              <w:jc w:val="center"/>
            </w:trPr>
            <w:tc>
              <w:tcPr>
                <w:tcW w:w="5000" w:type="pct"/>
              </w:tcPr>
              <w:p w:rsidR="00456669" w:rsidRPr="009274EF" w:rsidRDefault="00456669" w:rsidP="00456669">
                <w:pPr>
                  <w:pStyle w:val="aff"/>
                  <w:jc w:val="center"/>
                  <w:rPr>
                    <w:rFonts w:asciiTheme="majorHAnsi" w:eastAsiaTheme="majorEastAsia" w:hAnsiTheme="majorHAnsi" w:cstheme="majorBidi"/>
                    <w:caps/>
                    <w:sz w:val="24"/>
                    <w:szCs w:val="24"/>
                  </w:rPr>
                </w:pPr>
              </w:p>
            </w:tc>
          </w:tr>
          <w:tr w:rsidR="00456669" w:rsidRPr="009274EF" w:rsidTr="00E1791E">
            <w:trPr>
              <w:trHeight w:val="2931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sz w:val="40"/>
                  <w:szCs w:val="40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456669" w:rsidRPr="00EA3369" w:rsidRDefault="000D50EB" w:rsidP="00D4208C">
                    <w:pPr>
                      <w:pStyle w:val="aff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sz w:val="40"/>
                        <w:szCs w:val="40"/>
                      </w:rPr>
                      <w:t>ПРОЕКТ РАЗВИТИЯ ТЕРРИТОРИИ   ЧИЛИНСКОГО СЕЛЬСКОГО ПОСЕЛЕНИЯ                                       НА   БАЗЕ КООПЕРАЦИИ    НА 2014-2020 ГОДЫ</w:t>
                    </w:r>
                  </w:p>
                </w:tc>
              </w:sdtContent>
            </w:sdt>
          </w:tr>
          <w:tr w:rsidR="00456669" w:rsidRPr="009274EF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456669" w:rsidRPr="009274EF" w:rsidRDefault="00353242">
                    <w:pPr>
                      <w:pStyle w:val="aff"/>
                      <w:jc w:val="center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t>Проект подготовлен по инициативе  АДМИНИСТРАЦИИ ЧИЛИНСКОГО           СЕЛЬСКОГО ПОСЕЛЕНИЯ, АДМИНИСТРАЦИИ  КОЖЕВНИКОВСКОГО РАЙОНА Томской  области</w:t>
                    </w:r>
                  </w:p>
                </w:tc>
              </w:sdtContent>
            </w:sdt>
          </w:tr>
          <w:tr w:rsidR="00456669" w:rsidRPr="009274E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456669" w:rsidRPr="009274EF" w:rsidRDefault="00456669">
                <w:pPr>
                  <w:pStyle w:val="aff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456669" w:rsidRPr="009274EF" w:rsidTr="00E1791E">
            <w:trPr>
              <w:trHeight w:val="4133"/>
              <w:jc w:val="center"/>
            </w:trPr>
            <w:tc>
              <w:tcPr>
                <w:tcW w:w="5000" w:type="pct"/>
                <w:vAlign w:val="center"/>
              </w:tcPr>
              <w:p w:rsidR="00456669" w:rsidRPr="009274EF" w:rsidRDefault="00456669" w:rsidP="00456669">
                <w:pPr>
                  <w:pStyle w:val="aff"/>
                  <w:rPr>
                    <w:b/>
                    <w:bCs/>
                    <w:sz w:val="24"/>
                    <w:szCs w:val="24"/>
                  </w:rPr>
                </w:pPr>
              </w:p>
              <w:p w:rsidR="00E1791E" w:rsidRPr="009274EF" w:rsidRDefault="00E1791E" w:rsidP="00456669">
                <w:pPr>
                  <w:pStyle w:val="aff"/>
                  <w:rPr>
                    <w:b/>
                    <w:bCs/>
                    <w:sz w:val="24"/>
                    <w:szCs w:val="24"/>
                  </w:rPr>
                </w:pPr>
              </w:p>
              <w:p w:rsidR="00E1791E" w:rsidRPr="009274EF" w:rsidRDefault="00E1791E" w:rsidP="00456669">
                <w:pPr>
                  <w:pStyle w:val="aff"/>
                  <w:rPr>
                    <w:b/>
                    <w:bCs/>
                    <w:sz w:val="24"/>
                    <w:szCs w:val="24"/>
                  </w:rPr>
                </w:pPr>
              </w:p>
              <w:p w:rsidR="00E1791E" w:rsidRPr="009274EF" w:rsidRDefault="00A806D1" w:rsidP="00A806D1">
                <w:pPr>
                  <w:pStyle w:val="aff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(рабочая версия, будет дорабатываться)</w:t>
                </w:r>
              </w:p>
              <w:p w:rsidR="00E1791E" w:rsidRPr="009274EF" w:rsidRDefault="00E1791E" w:rsidP="00456669">
                <w:pPr>
                  <w:pStyle w:val="aff"/>
                  <w:rPr>
                    <w:b/>
                    <w:bCs/>
                    <w:sz w:val="24"/>
                    <w:szCs w:val="24"/>
                  </w:rPr>
                </w:pPr>
              </w:p>
              <w:p w:rsidR="00E1791E" w:rsidRPr="009274EF" w:rsidRDefault="00E1791E" w:rsidP="00456669">
                <w:pPr>
                  <w:pStyle w:val="aff"/>
                  <w:rPr>
                    <w:b/>
                    <w:bCs/>
                    <w:sz w:val="24"/>
                    <w:szCs w:val="24"/>
                  </w:rPr>
                </w:pPr>
              </w:p>
              <w:p w:rsidR="00E1791E" w:rsidRPr="009274EF" w:rsidRDefault="00E1791E" w:rsidP="00456669">
                <w:pPr>
                  <w:pStyle w:val="aff"/>
                  <w:rPr>
                    <w:b/>
                    <w:bCs/>
                    <w:sz w:val="24"/>
                    <w:szCs w:val="24"/>
                  </w:rPr>
                </w:pPr>
              </w:p>
              <w:p w:rsidR="00E1791E" w:rsidRPr="009274EF" w:rsidRDefault="00E1791E" w:rsidP="00456669">
                <w:pPr>
                  <w:pStyle w:val="aff"/>
                  <w:rPr>
                    <w:b/>
                    <w:bCs/>
                    <w:sz w:val="24"/>
                    <w:szCs w:val="24"/>
                  </w:rPr>
                </w:pPr>
              </w:p>
              <w:p w:rsidR="00E1791E" w:rsidRPr="009274EF" w:rsidRDefault="00E1791E" w:rsidP="00456669">
                <w:pPr>
                  <w:pStyle w:val="aff"/>
                  <w:rPr>
                    <w:b/>
                    <w:bCs/>
                    <w:sz w:val="24"/>
                    <w:szCs w:val="24"/>
                  </w:rPr>
                </w:pPr>
                <w:bookmarkStart w:id="0" w:name="_GoBack"/>
                <w:bookmarkEnd w:id="0"/>
              </w:p>
            </w:tc>
          </w:tr>
          <w:tr w:rsidR="00456669" w:rsidRPr="009274EF" w:rsidTr="00456669">
            <w:trPr>
              <w:trHeight w:val="80"/>
              <w:jc w:val="center"/>
            </w:trPr>
            <w:sdt>
              <w:sdtPr>
                <w:rPr>
                  <w:b/>
                  <w:bCs/>
                  <w:sz w:val="24"/>
                  <w:szCs w:val="24"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456669" w:rsidRPr="009274EF" w:rsidRDefault="00456669">
                    <w:pPr>
                      <w:pStyle w:val="aff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9274EF">
                      <w:rPr>
                        <w:b/>
                        <w:bCs/>
                        <w:sz w:val="24"/>
                        <w:szCs w:val="24"/>
                      </w:rPr>
                      <w:t>2014г.</w:t>
                    </w:r>
                  </w:p>
                </w:tc>
              </w:sdtContent>
            </w:sdt>
          </w:tr>
        </w:tbl>
        <w:p w:rsidR="00E1791E" w:rsidRPr="009274EF" w:rsidRDefault="00E1791E" w:rsidP="00456669">
          <w:pPr>
            <w:spacing w:after="200" w:line="276" w:lineRule="auto"/>
            <w:rPr>
              <w:rFonts w:asciiTheme="minorHAnsi" w:eastAsiaTheme="minorEastAsia" w:hAnsiTheme="minorHAnsi" w:cstheme="minorBidi"/>
              <w:b/>
              <w:bCs/>
              <w:caps/>
              <w:color w:val="76923C" w:themeColor="accent3" w:themeShade="BF"/>
            </w:rPr>
          </w:pPr>
        </w:p>
        <w:p w:rsidR="00E1791E" w:rsidRPr="009274EF" w:rsidRDefault="00E1791E" w:rsidP="00456669">
          <w:pPr>
            <w:spacing w:after="200" w:line="276" w:lineRule="auto"/>
            <w:rPr>
              <w:rFonts w:asciiTheme="minorHAnsi" w:eastAsiaTheme="minorEastAsia" w:hAnsiTheme="minorHAnsi" w:cstheme="minorBidi"/>
              <w:b/>
              <w:bCs/>
              <w:caps/>
              <w:color w:val="76923C" w:themeColor="accent3" w:themeShade="BF"/>
            </w:rPr>
          </w:pPr>
        </w:p>
        <w:p w:rsidR="00E1791E" w:rsidRPr="009274EF" w:rsidRDefault="00E1791E" w:rsidP="00456669">
          <w:pPr>
            <w:spacing w:after="200" w:line="276" w:lineRule="auto"/>
            <w:rPr>
              <w:rFonts w:asciiTheme="minorHAnsi" w:eastAsiaTheme="minorEastAsia" w:hAnsiTheme="minorHAnsi" w:cstheme="minorBidi"/>
              <w:b/>
              <w:bCs/>
              <w:caps/>
              <w:color w:val="76923C" w:themeColor="accent3" w:themeShade="BF"/>
            </w:rPr>
          </w:pPr>
        </w:p>
        <w:p w:rsidR="00456669" w:rsidRPr="009274EF" w:rsidRDefault="00A806D1" w:rsidP="00456669">
          <w:pPr>
            <w:spacing w:after="200" w:line="276" w:lineRule="auto"/>
            <w:rPr>
              <w:rFonts w:asciiTheme="minorHAnsi" w:eastAsiaTheme="minorEastAsia" w:hAnsiTheme="minorHAnsi" w:cstheme="minorBidi"/>
              <w:b/>
              <w:bCs/>
              <w:caps/>
              <w:color w:val="76923C" w:themeColor="accent3" w:themeShade="BF"/>
            </w:rPr>
          </w:pPr>
        </w:p>
      </w:sdtContent>
    </w:sdt>
    <w:p w:rsidR="00E54EBF" w:rsidRPr="009274EF" w:rsidRDefault="00E02E20" w:rsidP="0073335A">
      <w:pPr>
        <w:spacing w:after="200" w:line="276" w:lineRule="auto"/>
        <w:jc w:val="both"/>
      </w:pPr>
      <w:r w:rsidRPr="009274EF">
        <w:lastRenderedPageBreak/>
        <w:t>Настоящий</w:t>
      </w:r>
      <w:r w:rsidR="00E54EBF" w:rsidRPr="009274EF">
        <w:t xml:space="preserve"> </w:t>
      </w:r>
      <w:r w:rsidR="00D3043D" w:rsidRPr="009274EF">
        <w:t>П</w:t>
      </w:r>
      <w:r w:rsidRPr="009274EF">
        <w:t>роект развития</w:t>
      </w:r>
      <w:r w:rsidR="00942D02" w:rsidRPr="009274EF">
        <w:t xml:space="preserve"> Ч</w:t>
      </w:r>
      <w:r w:rsidRPr="009274EF">
        <w:t xml:space="preserve">илинского сельского поселения </w:t>
      </w:r>
      <w:r w:rsidR="00E54EBF" w:rsidRPr="009274EF">
        <w:t>(далее – П</w:t>
      </w:r>
      <w:r w:rsidR="00D3043D" w:rsidRPr="009274EF">
        <w:t>роект</w:t>
      </w:r>
      <w:r w:rsidR="00E54EBF" w:rsidRPr="009274EF">
        <w:t>) подготовлен по инициативе Администрации Чилинского сельского поселения с целями:</w:t>
      </w:r>
    </w:p>
    <w:p w:rsidR="00B426D3" w:rsidRPr="009274EF" w:rsidRDefault="00B426D3" w:rsidP="00767F8D">
      <w:pPr>
        <w:pStyle w:val="af9"/>
        <w:widowControl w:val="0"/>
        <w:numPr>
          <w:ilvl w:val="0"/>
          <w:numId w:val="36"/>
        </w:numPr>
        <w:shd w:val="clear" w:color="auto" w:fill="FFFFFF"/>
        <w:tabs>
          <w:tab w:val="left" w:pos="1402"/>
        </w:tabs>
        <w:autoSpaceDE w:val="0"/>
        <w:autoSpaceDN w:val="0"/>
        <w:adjustRightInd w:val="0"/>
        <w:spacing w:before="5"/>
        <w:ind w:right="14"/>
        <w:jc w:val="both"/>
      </w:pPr>
      <w:r w:rsidRPr="009274EF">
        <w:rPr>
          <w:spacing w:val="-1"/>
        </w:rPr>
        <w:t>комплексное решение проблем экономики района и поселения</w:t>
      </w:r>
      <w:r w:rsidR="00587CAA" w:rsidRPr="009274EF">
        <w:rPr>
          <w:spacing w:val="-1"/>
        </w:rPr>
        <w:t>, формирование</w:t>
      </w:r>
      <w:r w:rsidRPr="009274EF">
        <w:rPr>
          <w:spacing w:val="-1"/>
        </w:rPr>
        <w:t xml:space="preserve"> и поддержание пропорций между отдельными отраслями экономики;</w:t>
      </w:r>
    </w:p>
    <w:p w:rsidR="00B426D3" w:rsidRPr="009274EF" w:rsidRDefault="00587CAA" w:rsidP="00767F8D">
      <w:pPr>
        <w:pStyle w:val="af9"/>
        <w:widowControl w:val="0"/>
        <w:numPr>
          <w:ilvl w:val="0"/>
          <w:numId w:val="36"/>
        </w:numPr>
        <w:shd w:val="clear" w:color="auto" w:fill="FFFFFF"/>
        <w:tabs>
          <w:tab w:val="left" w:pos="1402"/>
        </w:tabs>
        <w:autoSpaceDE w:val="0"/>
        <w:autoSpaceDN w:val="0"/>
        <w:adjustRightInd w:val="0"/>
        <w:ind w:right="19"/>
        <w:jc w:val="both"/>
      </w:pPr>
      <w:r w:rsidRPr="009274EF">
        <w:t xml:space="preserve">создание и </w:t>
      </w:r>
      <w:r w:rsidR="00B426D3" w:rsidRPr="009274EF">
        <w:t xml:space="preserve">обеспечение оптимального количества </w:t>
      </w:r>
      <w:r w:rsidR="00917017" w:rsidRPr="009274EF">
        <w:t xml:space="preserve">новых </w:t>
      </w:r>
      <w:r w:rsidR="00B426D3" w:rsidRPr="009274EF">
        <w:t>рабочих мест;</w:t>
      </w:r>
    </w:p>
    <w:p w:rsidR="00B426D3" w:rsidRPr="009274EF" w:rsidRDefault="00917017" w:rsidP="00767F8D">
      <w:pPr>
        <w:pStyle w:val="af9"/>
        <w:widowControl w:val="0"/>
        <w:numPr>
          <w:ilvl w:val="0"/>
          <w:numId w:val="36"/>
        </w:numPr>
        <w:shd w:val="clear" w:color="auto" w:fill="FFFFFF"/>
        <w:tabs>
          <w:tab w:val="left" w:pos="1402"/>
        </w:tabs>
        <w:autoSpaceDE w:val="0"/>
        <w:autoSpaceDN w:val="0"/>
        <w:adjustRightInd w:val="0"/>
      </w:pPr>
      <w:r w:rsidRPr="009274EF">
        <w:t>повышение эффективности функционирования</w:t>
      </w:r>
      <w:r w:rsidR="00B426D3" w:rsidRPr="009274EF">
        <w:t xml:space="preserve"> местной финансовой системы;</w:t>
      </w:r>
    </w:p>
    <w:p w:rsidR="00B426D3" w:rsidRPr="009274EF" w:rsidRDefault="00B426D3" w:rsidP="00767F8D">
      <w:pPr>
        <w:pStyle w:val="af9"/>
        <w:widowControl w:val="0"/>
        <w:numPr>
          <w:ilvl w:val="0"/>
          <w:numId w:val="36"/>
        </w:numPr>
        <w:shd w:val="clear" w:color="auto" w:fill="FFFFFF"/>
        <w:tabs>
          <w:tab w:val="left" w:pos="1402"/>
        </w:tabs>
        <w:autoSpaceDE w:val="0"/>
        <w:autoSpaceDN w:val="0"/>
        <w:adjustRightInd w:val="0"/>
        <w:ind w:right="14"/>
        <w:jc w:val="both"/>
      </w:pPr>
      <w:r w:rsidRPr="009274EF">
        <w:t>развитие социальной инфраструктуры и создание оптимальных условий для всех субъектов хозяйствования;</w:t>
      </w:r>
    </w:p>
    <w:p w:rsidR="00B426D3" w:rsidRPr="009274EF" w:rsidRDefault="00B426D3" w:rsidP="00767F8D">
      <w:pPr>
        <w:pStyle w:val="af9"/>
        <w:widowControl w:val="0"/>
        <w:numPr>
          <w:ilvl w:val="0"/>
          <w:numId w:val="36"/>
        </w:numPr>
        <w:shd w:val="clear" w:color="auto" w:fill="FFFFFF"/>
        <w:tabs>
          <w:tab w:val="left" w:pos="1402"/>
        </w:tabs>
        <w:autoSpaceDE w:val="0"/>
        <w:autoSpaceDN w:val="0"/>
        <w:adjustRightInd w:val="0"/>
        <w:ind w:right="19"/>
        <w:jc w:val="both"/>
      </w:pPr>
      <w:r w:rsidRPr="009274EF">
        <w:rPr>
          <w:spacing w:val="-1"/>
        </w:rPr>
        <w:t xml:space="preserve">обеспечение минимальных гарантий </w:t>
      </w:r>
      <w:r w:rsidR="002913A6" w:rsidRPr="009274EF">
        <w:rPr>
          <w:spacing w:val="-1"/>
        </w:rPr>
        <w:t xml:space="preserve">и сохранение </w:t>
      </w:r>
      <w:r w:rsidR="006733D0" w:rsidRPr="009274EF">
        <w:rPr>
          <w:spacing w:val="-1"/>
        </w:rPr>
        <w:t xml:space="preserve">сельского уклада </w:t>
      </w:r>
      <w:r w:rsidRPr="009274EF">
        <w:t>населения;</w:t>
      </w:r>
    </w:p>
    <w:p w:rsidR="00E54EBF" w:rsidRPr="009274EF" w:rsidRDefault="006733D0" w:rsidP="00767F8D">
      <w:pPr>
        <w:pStyle w:val="af"/>
        <w:numPr>
          <w:ilvl w:val="0"/>
          <w:numId w:val="36"/>
        </w:numPr>
        <w:jc w:val="both"/>
        <w:rPr>
          <w:rFonts w:ascii="Times New Roman" w:hAnsi="Times New Roman"/>
          <w:b w:val="0"/>
          <w:sz w:val="24"/>
          <w:szCs w:val="24"/>
        </w:rPr>
      </w:pPr>
      <w:r w:rsidRPr="009274EF">
        <w:rPr>
          <w:rFonts w:ascii="Times New Roman" w:hAnsi="Times New Roman"/>
          <w:b w:val="0"/>
          <w:sz w:val="24"/>
          <w:szCs w:val="24"/>
        </w:rPr>
        <w:t xml:space="preserve">формирование и повышение </w:t>
      </w:r>
      <w:r w:rsidR="00B426D3" w:rsidRPr="009274EF">
        <w:rPr>
          <w:rFonts w:ascii="Times New Roman" w:hAnsi="Times New Roman"/>
          <w:b w:val="0"/>
          <w:sz w:val="24"/>
          <w:szCs w:val="24"/>
        </w:rPr>
        <w:t xml:space="preserve">инвестиционной </w:t>
      </w:r>
      <w:r w:rsidRPr="009274EF">
        <w:rPr>
          <w:rFonts w:ascii="Times New Roman" w:hAnsi="Times New Roman"/>
          <w:b w:val="0"/>
          <w:sz w:val="24"/>
          <w:szCs w:val="24"/>
        </w:rPr>
        <w:t>привлекательности</w:t>
      </w:r>
      <w:r w:rsidR="00B426D3" w:rsidRPr="009274EF">
        <w:rPr>
          <w:rFonts w:ascii="Times New Roman" w:hAnsi="Times New Roman"/>
          <w:b w:val="0"/>
          <w:sz w:val="24"/>
          <w:szCs w:val="24"/>
        </w:rPr>
        <w:t xml:space="preserve"> </w:t>
      </w:r>
      <w:r w:rsidRPr="009274EF">
        <w:rPr>
          <w:rFonts w:ascii="Times New Roman" w:hAnsi="Times New Roman"/>
          <w:b w:val="0"/>
          <w:sz w:val="24"/>
          <w:szCs w:val="24"/>
        </w:rPr>
        <w:t>территории Чилинского сельского поселения</w:t>
      </w:r>
      <w:r w:rsidR="00B426D3" w:rsidRPr="009274EF">
        <w:rPr>
          <w:rFonts w:ascii="Times New Roman" w:hAnsi="Times New Roman"/>
          <w:b w:val="0"/>
          <w:sz w:val="24"/>
          <w:szCs w:val="24"/>
        </w:rPr>
        <w:t xml:space="preserve"> </w:t>
      </w:r>
      <w:r w:rsidR="00E54EBF" w:rsidRPr="009274EF">
        <w:rPr>
          <w:rFonts w:ascii="Times New Roman" w:hAnsi="Times New Roman"/>
          <w:b w:val="0"/>
          <w:sz w:val="24"/>
          <w:szCs w:val="24"/>
        </w:rPr>
        <w:t xml:space="preserve">и </w:t>
      </w:r>
      <w:r w:rsidR="00B426D3" w:rsidRPr="009274EF">
        <w:rPr>
          <w:rFonts w:ascii="Times New Roman" w:hAnsi="Times New Roman"/>
          <w:b w:val="0"/>
          <w:sz w:val="24"/>
          <w:szCs w:val="24"/>
        </w:rPr>
        <w:t xml:space="preserve">создание </w:t>
      </w:r>
      <w:r w:rsidR="00E54EBF" w:rsidRPr="009274EF">
        <w:rPr>
          <w:rFonts w:ascii="Times New Roman" w:hAnsi="Times New Roman"/>
          <w:b w:val="0"/>
          <w:sz w:val="24"/>
          <w:szCs w:val="24"/>
        </w:rPr>
        <w:t>«рабочего» климата для частного бизнеса, КФХ и ЛПХ;</w:t>
      </w:r>
    </w:p>
    <w:p w:rsidR="00E54EBF" w:rsidRPr="009274EF" w:rsidRDefault="00562AD5" w:rsidP="00767F8D">
      <w:pPr>
        <w:pStyle w:val="af"/>
        <w:numPr>
          <w:ilvl w:val="0"/>
          <w:numId w:val="36"/>
        </w:numPr>
        <w:jc w:val="both"/>
        <w:rPr>
          <w:rFonts w:ascii="Times New Roman" w:hAnsi="Times New Roman"/>
          <w:b w:val="0"/>
          <w:sz w:val="24"/>
          <w:szCs w:val="24"/>
        </w:rPr>
      </w:pPr>
      <w:r w:rsidRPr="009274EF">
        <w:rPr>
          <w:rFonts w:ascii="Times New Roman" w:hAnsi="Times New Roman"/>
          <w:b w:val="0"/>
          <w:sz w:val="24"/>
          <w:szCs w:val="24"/>
        </w:rPr>
        <w:t>возрождение и эффективное управление</w:t>
      </w:r>
      <w:r w:rsidR="00E54EBF" w:rsidRPr="009274EF">
        <w:rPr>
          <w:rFonts w:ascii="Times New Roman" w:hAnsi="Times New Roman"/>
          <w:b w:val="0"/>
          <w:sz w:val="24"/>
          <w:szCs w:val="24"/>
        </w:rPr>
        <w:t xml:space="preserve"> институтом сельскохозяйственной кооперации; </w:t>
      </w:r>
    </w:p>
    <w:p w:rsidR="00D3043D" w:rsidRPr="009274EF" w:rsidRDefault="00AB3ADF" w:rsidP="00453953">
      <w:pPr>
        <w:pStyle w:val="af"/>
        <w:numPr>
          <w:ilvl w:val="0"/>
          <w:numId w:val="36"/>
        </w:numPr>
        <w:jc w:val="both"/>
        <w:rPr>
          <w:rFonts w:ascii="Times New Roman" w:hAnsi="Times New Roman"/>
          <w:b w:val="0"/>
          <w:sz w:val="24"/>
          <w:szCs w:val="24"/>
        </w:rPr>
      </w:pPr>
      <w:r w:rsidRPr="009274EF">
        <w:rPr>
          <w:rFonts w:ascii="Times New Roman" w:hAnsi="Times New Roman"/>
          <w:b w:val="0"/>
          <w:sz w:val="24"/>
          <w:szCs w:val="24"/>
        </w:rPr>
        <w:t>«запуска</w:t>
      </w:r>
      <w:r w:rsidR="00E54EBF" w:rsidRPr="009274EF">
        <w:rPr>
          <w:rFonts w:ascii="Times New Roman" w:hAnsi="Times New Roman"/>
          <w:b w:val="0"/>
          <w:sz w:val="24"/>
          <w:szCs w:val="24"/>
        </w:rPr>
        <w:t>» механизмов частно-государственного партнерства.</w:t>
      </w:r>
    </w:p>
    <w:p w:rsidR="00E54EBF" w:rsidRPr="009274EF" w:rsidRDefault="00E54EBF" w:rsidP="00DE760F">
      <w:pPr>
        <w:pStyle w:val="af"/>
        <w:spacing w:before="120" w:after="240"/>
        <w:jc w:val="both"/>
        <w:rPr>
          <w:rFonts w:ascii="Times New Roman" w:hAnsi="Times New Roman"/>
          <w:b w:val="0"/>
          <w:sz w:val="24"/>
          <w:szCs w:val="24"/>
        </w:rPr>
      </w:pPr>
      <w:r w:rsidRPr="009274EF">
        <w:rPr>
          <w:rFonts w:ascii="Times New Roman" w:hAnsi="Times New Roman"/>
          <w:b w:val="0"/>
          <w:sz w:val="24"/>
          <w:szCs w:val="24"/>
        </w:rPr>
        <w:t>Все данные, оценки, планы, предложения и выводы, приведенные в этом документе, актуальны на начало III квартала 201</w:t>
      </w:r>
      <w:r w:rsidR="00D3043D" w:rsidRPr="009274EF">
        <w:rPr>
          <w:rFonts w:ascii="Times New Roman" w:hAnsi="Times New Roman"/>
          <w:b w:val="0"/>
          <w:sz w:val="24"/>
          <w:szCs w:val="24"/>
        </w:rPr>
        <w:t>4</w:t>
      </w:r>
      <w:r w:rsidRPr="009274EF">
        <w:rPr>
          <w:rFonts w:ascii="Times New Roman" w:hAnsi="Times New Roman"/>
          <w:b w:val="0"/>
          <w:sz w:val="24"/>
          <w:szCs w:val="24"/>
        </w:rPr>
        <w:t xml:space="preserve"> года и основываются на</w:t>
      </w:r>
      <w:r w:rsidR="001F511E" w:rsidRPr="009274EF">
        <w:rPr>
          <w:rFonts w:ascii="Times New Roman" w:hAnsi="Times New Roman"/>
          <w:b w:val="0"/>
          <w:sz w:val="24"/>
          <w:szCs w:val="24"/>
        </w:rPr>
        <w:t xml:space="preserve"> следующих </w:t>
      </w:r>
      <w:r w:rsidR="00C05502" w:rsidRPr="009274EF">
        <w:rPr>
          <w:rFonts w:ascii="Times New Roman" w:hAnsi="Times New Roman"/>
          <w:b w:val="0"/>
          <w:sz w:val="24"/>
          <w:szCs w:val="24"/>
        </w:rPr>
        <w:t xml:space="preserve">полученных </w:t>
      </w:r>
      <w:r w:rsidR="001F511E" w:rsidRPr="009274EF">
        <w:rPr>
          <w:rFonts w:ascii="Times New Roman" w:hAnsi="Times New Roman"/>
          <w:b w:val="0"/>
          <w:sz w:val="24"/>
          <w:szCs w:val="24"/>
        </w:rPr>
        <w:t>результатах</w:t>
      </w:r>
      <w:r w:rsidRPr="009274EF">
        <w:rPr>
          <w:rFonts w:ascii="Times New Roman" w:hAnsi="Times New Roman"/>
          <w:b w:val="0"/>
          <w:sz w:val="24"/>
          <w:szCs w:val="24"/>
        </w:rPr>
        <w:t>:</w:t>
      </w:r>
    </w:p>
    <w:p w:rsidR="00E54EBF" w:rsidRPr="009274EF" w:rsidRDefault="006068FF" w:rsidP="00767F8D">
      <w:pPr>
        <w:pStyle w:val="af"/>
        <w:numPr>
          <w:ilvl w:val="0"/>
          <w:numId w:val="29"/>
        </w:numPr>
        <w:tabs>
          <w:tab w:val="left" w:pos="709"/>
        </w:tabs>
        <w:ind w:left="426" w:hanging="426"/>
        <w:jc w:val="both"/>
        <w:rPr>
          <w:rFonts w:ascii="Times New Roman" w:hAnsi="Times New Roman"/>
          <w:b w:val="0"/>
          <w:sz w:val="24"/>
          <w:szCs w:val="24"/>
        </w:rPr>
      </w:pPr>
      <w:r w:rsidRPr="009274EF">
        <w:rPr>
          <w:rFonts w:ascii="Times New Roman" w:hAnsi="Times New Roman"/>
          <w:b w:val="0"/>
          <w:sz w:val="24"/>
          <w:szCs w:val="24"/>
        </w:rPr>
        <w:t>изучение</w:t>
      </w:r>
      <w:r w:rsidR="00E54EBF" w:rsidRPr="009274EF">
        <w:rPr>
          <w:rFonts w:ascii="Times New Roman" w:hAnsi="Times New Roman"/>
          <w:b w:val="0"/>
          <w:sz w:val="24"/>
          <w:szCs w:val="24"/>
        </w:rPr>
        <w:t xml:space="preserve"> и </w:t>
      </w:r>
      <w:proofErr w:type="gramStart"/>
      <w:r w:rsidR="00E54EBF" w:rsidRPr="009274EF">
        <w:rPr>
          <w:rFonts w:ascii="Times New Roman" w:hAnsi="Times New Roman"/>
          <w:b w:val="0"/>
          <w:sz w:val="24"/>
          <w:szCs w:val="24"/>
        </w:rPr>
        <w:t>анализе</w:t>
      </w:r>
      <w:proofErr w:type="gramEnd"/>
      <w:r w:rsidR="00E54EBF" w:rsidRPr="009274EF">
        <w:rPr>
          <w:rFonts w:ascii="Times New Roman" w:hAnsi="Times New Roman"/>
          <w:b w:val="0"/>
          <w:sz w:val="24"/>
          <w:szCs w:val="24"/>
        </w:rPr>
        <w:t xml:space="preserve"> исторических, географических, природных артефактов и естественных ресурсов территории; </w:t>
      </w:r>
    </w:p>
    <w:p w:rsidR="00E54EBF" w:rsidRPr="009274EF" w:rsidRDefault="00E54EBF" w:rsidP="00767F8D">
      <w:pPr>
        <w:pStyle w:val="af"/>
        <w:numPr>
          <w:ilvl w:val="0"/>
          <w:numId w:val="29"/>
        </w:numPr>
        <w:tabs>
          <w:tab w:val="left" w:pos="709"/>
        </w:tabs>
        <w:ind w:left="426" w:hanging="426"/>
        <w:jc w:val="both"/>
        <w:rPr>
          <w:rFonts w:ascii="Times New Roman" w:hAnsi="Times New Roman"/>
          <w:b w:val="0"/>
          <w:sz w:val="24"/>
          <w:szCs w:val="24"/>
        </w:rPr>
      </w:pPr>
      <w:r w:rsidRPr="009274EF">
        <w:rPr>
          <w:rFonts w:ascii="Times New Roman" w:hAnsi="Times New Roman"/>
          <w:b w:val="0"/>
          <w:sz w:val="24"/>
          <w:szCs w:val="24"/>
        </w:rPr>
        <w:t xml:space="preserve">макроэкономическом </w:t>
      </w:r>
      <w:proofErr w:type="gramStart"/>
      <w:r w:rsidRPr="009274EF">
        <w:rPr>
          <w:rFonts w:ascii="Times New Roman" w:hAnsi="Times New Roman"/>
          <w:b w:val="0"/>
          <w:sz w:val="24"/>
          <w:szCs w:val="24"/>
        </w:rPr>
        <w:t>анализе</w:t>
      </w:r>
      <w:proofErr w:type="gramEnd"/>
      <w:r w:rsidRPr="009274EF">
        <w:rPr>
          <w:rFonts w:ascii="Times New Roman" w:hAnsi="Times New Roman"/>
          <w:b w:val="0"/>
          <w:sz w:val="24"/>
          <w:szCs w:val="24"/>
        </w:rPr>
        <w:t xml:space="preserve"> на предмет выявления трендов развития или стагнации отраслей и направлений сельскохозяйственного товаропроизводства в стране и регионе, или же полного отсутствия таковых;</w:t>
      </w:r>
    </w:p>
    <w:p w:rsidR="00E54EBF" w:rsidRPr="009274EF" w:rsidRDefault="00E54EBF" w:rsidP="00767F8D">
      <w:pPr>
        <w:pStyle w:val="af"/>
        <w:numPr>
          <w:ilvl w:val="0"/>
          <w:numId w:val="29"/>
        </w:numPr>
        <w:tabs>
          <w:tab w:val="left" w:pos="709"/>
        </w:tabs>
        <w:ind w:left="426" w:hanging="426"/>
        <w:jc w:val="both"/>
        <w:rPr>
          <w:rFonts w:ascii="Times New Roman" w:hAnsi="Times New Roman"/>
          <w:b w:val="0"/>
          <w:sz w:val="24"/>
          <w:szCs w:val="24"/>
        </w:rPr>
      </w:pPr>
      <w:r w:rsidRPr="009274EF">
        <w:rPr>
          <w:rFonts w:ascii="Times New Roman" w:hAnsi="Times New Roman"/>
          <w:b w:val="0"/>
          <w:sz w:val="24"/>
          <w:szCs w:val="24"/>
        </w:rPr>
        <w:t>реалистичных оценок имеющихся в поселении ресурсов и возможности привлечения ресурсов «</w:t>
      </w:r>
      <w:proofErr w:type="gramStart"/>
      <w:r w:rsidRPr="009274EF">
        <w:rPr>
          <w:rFonts w:ascii="Times New Roman" w:hAnsi="Times New Roman"/>
          <w:b w:val="0"/>
          <w:sz w:val="24"/>
          <w:szCs w:val="24"/>
        </w:rPr>
        <w:t>из-вне</w:t>
      </w:r>
      <w:proofErr w:type="gramEnd"/>
      <w:r w:rsidRPr="009274EF">
        <w:rPr>
          <w:rFonts w:ascii="Times New Roman" w:hAnsi="Times New Roman"/>
          <w:b w:val="0"/>
          <w:sz w:val="24"/>
          <w:szCs w:val="24"/>
        </w:rPr>
        <w:t>»;</w:t>
      </w:r>
    </w:p>
    <w:p w:rsidR="00BA515B" w:rsidRPr="009274EF" w:rsidRDefault="00BA515B" w:rsidP="00767F8D">
      <w:pPr>
        <w:pStyle w:val="af"/>
        <w:numPr>
          <w:ilvl w:val="0"/>
          <w:numId w:val="29"/>
        </w:numPr>
        <w:tabs>
          <w:tab w:val="left" w:pos="709"/>
        </w:tabs>
        <w:ind w:left="426" w:hanging="426"/>
        <w:jc w:val="both"/>
        <w:rPr>
          <w:rFonts w:ascii="Times New Roman" w:hAnsi="Times New Roman"/>
          <w:b w:val="0"/>
          <w:sz w:val="24"/>
          <w:szCs w:val="24"/>
        </w:rPr>
      </w:pPr>
      <w:r w:rsidRPr="009274EF">
        <w:rPr>
          <w:rFonts w:ascii="Times New Roman" w:hAnsi="Times New Roman"/>
          <w:b w:val="0"/>
          <w:sz w:val="24"/>
          <w:szCs w:val="24"/>
        </w:rPr>
        <w:t>оценке конкурентоспособности территории;</w:t>
      </w:r>
    </w:p>
    <w:p w:rsidR="00E54EBF" w:rsidRPr="009274EF" w:rsidRDefault="00E54EBF" w:rsidP="00767F8D">
      <w:pPr>
        <w:pStyle w:val="af"/>
        <w:numPr>
          <w:ilvl w:val="0"/>
          <w:numId w:val="29"/>
        </w:numPr>
        <w:tabs>
          <w:tab w:val="left" w:pos="709"/>
        </w:tabs>
        <w:ind w:left="426" w:hanging="426"/>
        <w:jc w:val="both"/>
        <w:rPr>
          <w:rFonts w:ascii="Times New Roman" w:hAnsi="Times New Roman"/>
          <w:b w:val="0"/>
          <w:sz w:val="24"/>
          <w:szCs w:val="24"/>
        </w:rPr>
      </w:pPr>
      <w:proofErr w:type="gramStart"/>
      <w:r w:rsidRPr="009274EF">
        <w:rPr>
          <w:rFonts w:ascii="Times New Roman" w:hAnsi="Times New Roman"/>
          <w:b w:val="0"/>
          <w:sz w:val="24"/>
          <w:szCs w:val="24"/>
        </w:rPr>
        <w:t>анкетировании</w:t>
      </w:r>
      <w:proofErr w:type="gramEnd"/>
      <w:r w:rsidRPr="009274EF">
        <w:rPr>
          <w:rFonts w:ascii="Times New Roman" w:hAnsi="Times New Roman"/>
          <w:b w:val="0"/>
          <w:sz w:val="24"/>
          <w:szCs w:val="24"/>
        </w:rPr>
        <w:t xml:space="preserve"> местного населения;</w:t>
      </w:r>
    </w:p>
    <w:p w:rsidR="001F5B98" w:rsidRPr="009274EF" w:rsidRDefault="001F5B98" w:rsidP="001F5B98">
      <w:pPr>
        <w:pStyle w:val="af"/>
        <w:numPr>
          <w:ilvl w:val="0"/>
          <w:numId w:val="29"/>
        </w:numPr>
        <w:tabs>
          <w:tab w:val="left" w:pos="709"/>
        </w:tabs>
        <w:ind w:left="426" w:hanging="426"/>
        <w:jc w:val="both"/>
        <w:rPr>
          <w:rFonts w:ascii="Times New Roman" w:hAnsi="Times New Roman"/>
          <w:b w:val="0"/>
          <w:sz w:val="24"/>
          <w:szCs w:val="24"/>
        </w:rPr>
      </w:pPr>
      <w:proofErr w:type="gramStart"/>
      <w:r w:rsidRPr="009274EF">
        <w:rPr>
          <w:rFonts w:ascii="Times New Roman" w:hAnsi="Times New Roman"/>
          <w:b w:val="0"/>
          <w:sz w:val="24"/>
          <w:szCs w:val="24"/>
        </w:rPr>
        <w:t>мониторинге</w:t>
      </w:r>
      <w:proofErr w:type="gramEnd"/>
      <w:r w:rsidRPr="009274EF">
        <w:rPr>
          <w:rFonts w:ascii="Times New Roman" w:hAnsi="Times New Roman"/>
          <w:b w:val="0"/>
          <w:sz w:val="24"/>
          <w:szCs w:val="24"/>
        </w:rPr>
        <w:t xml:space="preserve"> рынка, экспертных оценках и согласованных мнениях участников разработки Проекта.</w:t>
      </w:r>
    </w:p>
    <w:p w:rsidR="00525D07" w:rsidRPr="009274EF" w:rsidRDefault="00525D07" w:rsidP="00525D07">
      <w:pPr>
        <w:pStyle w:val="af"/>
        <w:jc w:val="both"/>
        <w:rPr>
          <w:rFonts w:ascii="Times New Roman" w:hAnsi="Times New Roman"/>
          <w:b w:val="0"/>
          <w:sz w:val="24"/>
          <w:szCs w:val="24"/>
        </w:rPr>
      </w:pPr>
    </w:p>
    <w:p w:rsidR="00525D07" w:rsidRPr="009274EF" w:rsidRDefault="00E54EBF" w:rsidP="00525D07">
      <w:pPr>
        <w:tabs>
          <w:tab w:val="left" w:pos="0"/>
          <w:tab w:val="left" w:pos="720"/>
        </w:tabs>
        <w:spacing w:line="360" w:lineRule="auto"/>
        <w:jc w:val="both"/>
      </w:pPr>
      <w:r w:rsidRPr="009274EF">
        <w:t xml:space="preserve">Основание для разработки </w:t>
      </w:r>
      <w:r w:rsidR="00D3043D" w:rsidRPr="009274EF">
        <w:t>Проекта</w:t>
      </w:r>
      <w:r w:rsidRPr="009274EF">
        <w:t xml:space="preserve">: </w:t>
      </w:r>
    </w:p>
    <w:p w:rsidR="00525D07" w:rsidRPr="009274EF" w:rsidRDefault="00BA515B" w:rsidP="00863DD2">
      <w:pPr>
        <w:pStyle w:val="af9"/>
        <w:tabs>
          <w:tab w:val="left" w:pos="0"/>
          <w:tab w:val="left" w:pos="720"/>
        </w:tabs>
        <w:ind w:left="0"/>
        <w:jc w:val="both"/>
      </w:pPr>
      <w:r w:rsidRPr="009274EF">
        <w:t>Постановление Правительства РФ от 15.07.2013 № 598 «О федеральной целевой программе «Устойчивое развитие сельских территорий на 2014-2017 годы и на период до 2020 года»; Постановление Правительства РФ от 02.08.2011 № 644 «О федеральной целевой программе «Развитие внутреннего и въездного туризма в Российс</w:t>
      </w:r>
      <w:r w:rsidR="00525D07" w:rsidRPr="009274EF">
        <w:t>кой Федерации (2011-2018 годы)»;</w:t>
      </w:r>
      <w:r w:rsidRPr="009274EF">
        <w:t xml:space="preserve"> </w:t>
      </w:r>
      <w:r w:rsidR="00525D07" w:rsidRPr="009274EF">
        <w:rPr>
          <w:color w:val="000000"/>
        </w:rPr>
        <w:t xml:space="preserve">Постановление Правительства РФ от 14 июля 2012 г. N 717 "О Государственной программе развития сельского хозяйства и регулирования рынков сельскохозяйственной продукции, сырья и продовольствия на 2013 - 2020 годы"; </w:t>
      </w:r>
      <w:r w:rsidR="00525D07" w:rsidRPr="009274EF">
        <w:rPr>
          <w:color w:val="000000"/>
          <w:shd w:val="clear" w:color="auto" w:fill="FFFFFF"/>
        </w:rPr>
        <w:t xml:space="preserve">Постановление  правительства  </w:t>
      </w:r>
      <w:r w:rsidR="00525D07" w:rsidRPr="009274EF">
        <w:t xml:space="preserve">№ НФ- 10/447 от 24 декабря 2013 года Национальный проект «Развитие АПК»; </w:t>
      </w:r>
      <w:proofErr w:type="gramStart"/>
      <w:r w:rsidR="003A5574" w:rsidRPr="009274EF">
        <w:t>Министерство сельского хозяйства Российской Федерации</w:t>
      </w:r>
      <w:r w:rsidR="003A5574" w:rsidRPr="009274EF">
        <w:rPr>
          <w:color w:val="666666"/>
          <w:shd w:val="clear" w:color="auto" w:fill="FFFFFF"/>
        </w:rPr>
        <w:t xml:space="preserve"> </w:t>
      </w:r>
      <w:r w:rsidR="003A5574" w:rsidRPr="009274EF">
        <w:rPr>
          <w:color w:val="000000" w:themeColor="text1"/>
          <w:shd w:val="clear" w:color="auto" w:fill="FFFFFF"/>
        </w:rPr>
        <w:t>от 10 декабря 2013 года</w:t>
      </w:r>
      <w:r w:rsidR="003A5574" w:rsidRPr="009274EF">
        <w:t xml:space="preserve"> Ведомственная целевая программа «О развитии сельскохозяйственной кооперации на 2014-2016 годы»;</w:t>
      </w:r>
      <w:r w:rsidR="00525D07" w:rsidRPr="009274EF">
        <w:t xml:space="preserve"> </w:t>
      </w:r>
      <w:r w:rsidR="003A5574" w:rsidRPr="009274EF">
        <w:t xml:space="preserve">Государственная программа Российской Федерации «развития здравоохранения»  утвержденным распоряжением Правительства Российской Федерации </w:t>
      </w:r>
      <w:r w:rsidR="00525D07" w:rsidRPr="009274EF">
        <w:t xml:space="preserve">от 11 ноября 2010 г. № 1950-р; </w:t>
      </w:r>
      <w:r w:rsidR="003A5574" w:rsidRPr="009274EF">
        <w:t>Государственная программа Российской Федерации "Развитие культуры и туризма" на 2013 -2020, постановлением Правительства Российской Федерации от 15.05.2014 № 441</w:t>
      </w:r>
      <w:r w:rsidR="00863DD2" w:rsidRPr="009274EF">
        <w:t>.</w:t>
      </w:r>
      <w:proofErr w:type="gramEnd"/>
      <w:r w:rsidR="00863DD2" w:rsidRPr="009274EF">
        <w:t xml:space="preserve"> </w:t>
      </w:r>
      <w:proofErr w:type="gramStart"/>
      <w:r w:rsidR="00942D02" w:rsidRPr="009274EF">
        <w:t xml:space="preserve">Концептуальная часть Программы </w:t>
      </w:r>
      <w:r w:rsidR="00942D02" w:rsidRPr="009274EF">
        <w:lastRenderedPageBreak/>
        <w:t>«Устойчивое развитие территории Чилинского сельского поселения на 2014-2017 годы и на период до 2020 года»</w:t>
      </w:r>
      <w:r w:rsidRPr="009274EF">
        <w:t xml:space="preserve"> от </w:t>
      </w:r>
      <w:r w:rsidRPr="009274EF">
        <w:rPr>
          <w:rFonts w:eastAsiaTheme="minorEastAsia"/>
          <w:kern w:val="24"/>
        </w:rPr>
        <w:t>20.09.2013г. № 44</w:t>
      </w:r>
      <w:r w:rsidR="00082D5B" w:rsidRPr="009274EF">
        <w:rPr>
          <w:rFonts w:eastAsiaTheme="minorEastAsia"/>
          <w:kern w:val="24"/>
        </w:rPr>
        <w:t>;</w:t>
      </w:r>
      <w:r w:rsidRPr="009274EF">
        <w:rPr>
          <w:rFonts w:eastAsiaTheme="minorEastAsia"/>
          <w:kern w:val="24"/>
        </w:rPr>
        <w:t xml:space="preserve"> </w:t>
      </w:r>
      <w:r w:rsidR="00525D07" w:rsidRPr="009274EF">
        <w:t>Программа "Устойчивое развитие территории Чилинского сельского поселения  на 2014 - 2017 годы и на период  до 2020 года"</w:t>
      </w:r>
      <w:r w:rsidR="00082D5B" w:rsidRPr="009274EF">
        <w:t>; Муниципальная программа «Устойчивое развитие сельских территорий Кожевниковского района Томской области на 2014-2017 годы и на период до 2020 года»;</w:t>
      </w:r>
      <w:proofErr w:type="gramEnd"/>
      <w:r w:rsidR="00082D5B" w:rsidRPr="009274EF">
        <w:t xml:space="preserve"> «Стратегия социально-экономического развития Кожевниковского района на период 2014-2017 года»</w:t>
      </w:r>
      <w:r w:rsidR="00053560" w:rsidRPr="009274EF">
        <w:t>.</w:t>
      </w:r>
    </w:p>
    <w:p w:rsidR="00053560" w:rsidRPr="009274EF" w:rsidRDefault="00053560" w:rsidP="00863DD2">
      <w:pPr>
        <w:pStyle w:val="af9"/>
        <w:tabs>
          <w:tab w:val="left" w:pos="0"/>
          <w:tab w:val="left" w:pos="720"/>
        </w:tabs>
        <w:ind w:left="0"/>
        <w:jc w:val="both"/>
      </w:pPr>
    </w:p>
    <w:p w:rsidR="00053560" w:rsidRPr="009274EF" w:rsidRDefault="00A34B1B" w:rsidP="00053560">
      <w:r w:rsidRPr="009274EF">
        <w:t>Эксперты</w:t>
      </w:r>
      <w:r w:rsidR="00053560" w:rsidRPr="009274EF">
        <w:t xml:space="preserve"> </w:t>
      </w:r>
      <w:r w:rsidR="0095021C" w:rsidRPr="009274EF">
        <w:t>П</w:t>
      </w:r>
      <w:r w:rsidR="00053560" w:rsidRPr="009274EF">
        <w:t>роекта</w:t>
      </w:r>
      <w:r w:rsidR="0095021C" w:rsidRPr="009274EF">
        <w:t>:</w:t>
      </w:r>
    </w:p>
    <w:p w:rsidR="0095021C" w:rsidRPr="009274EF" w:rsidRDefault="0095021C" w:rsidP="00053560"/>
    <w:p w:rsidR="00053560" w:rsidRPr="009274EF" w:rsidRDefault="00053560" w:rsidP="00D4208C">
      <w:pPr>
        <w:jc w:val="both"/>
        <w:rPr>
          <w:rFonts w:eastAsiaTheme="majorEastAsia"/>
        </w:rPr>
      </w:pPr>
      <w:r w:rsidRPr="009274EF">
        <w:t>ДЕПАРТАМЕНТ ПО СОЦИАЛЬНО-ЭКОНОМИЧЕСКОМУ РАЗВИТИЮ СЕЛА ТОМСКОЙ ОБЛАСТИ</w:t>
      </w:r>
      <w:r w:rsidR="00EA3369">
        <w:t>;</w:t>
      </w:r>
      <w:r w:rsidRPr="009274EF">
        <w:rPr>
          <w:rFonts w:eastAsiaTheme="majorEastAsia"/>
        </w:rPr>
        <w:t xml:space="preserve"> </w:t>
      </w:r>
    </w:p>
    <w:p w:rsidR="00053560" w:rsidRPr="009274EF" w:rsidRDefault="00786372" w:rsidP="00D4208C">
      <w:pPr>
        <w:jc w:val="both"/>
        <w:rPr>
          <w:rFonts w:eastAsiaTheme="majorEastAsia"/>
        </w:rPr>
      </w:pPr>
      <w:r w:rsidRPr="009274EF">
        <w:rPr>
          <w:rFonts w:eastAsiaTheme="majorEastAsia"/>
        </w:rPr>
        <w:t>АДМИНИСТРАЦИЯ</w:t>
      </w:r>
      <w:r w:rsidR="00053560" w:rsidRPr="009274EF">
        <w:rPr>
          <w:rFonts w:eastAsiaTheme="majorEastAsia"/>
        </w:rPr>
        <w:t xml:space="preserve">  КОЖЕВНИКОВСКОГО РАЙОНА ТОМСКОЙ  ОБЛАСТИ  </w:t>
      </w:r>
    </w:p>
    <w:p w:rsidR="00053560" w:rsidRPr="009274EF" w:rsidRDefault="00053560" w:rsidP="00053560"/>
    <w:p w:rsidR="00053560" w:rsidRPr="009274EF" w:rsidRDefault="00053560" w:rsidP="00053560"/>
    <w:p w:rsidR="00EB7419" w:rsidRPr="009274EF" w:rsidRDefault="00053560" w:rsidP="00053560">
      <w:pPr>
        <w:tabs>
          <w:tab w:val="left" w:pos="0"/>
          <w:tab w:val="left" w:pos="720"/>
        </w:tabs>
        <w:spacing w:line="360" w:lineRule="auto"/>
        <w:jc w:val="both"/>
        <w:rPr>
          <w:rStyle w:val="a3"/>
          <w:i/>
          <w:color w:val="auto"/>
          <w:u w:val="none"/>
        </w:rPr>
      </w:pPr>
      <w:r w:rsidRPr="009274EF">
        <w:t xml:space="preserve"> </w:t>
      </w:r>
      <w:r w:rsidR="00E54EBF" w:rsidRPr="009274EF">
        <w:t xml:space="preserve">Основные разработчики </w:t>
      </w:r>
      <w:r w:rsidR="002152F2" w:rsidRPr="009274EF">
        <w:t>Проекта</w:t>
      </w:r>
      <w:r w:rsidR="00E54EBF" w:rsidRPr="009274EF">
        <w:t>:</w:t>
      </w:r>
    </w:p>
    <w:p w:rsidR="004B4E29" w:rsidRPr="009274EF" w:rsidRDefault="00BD677F" w:rsidP="004B4E29">
      <w:pPr>
        <w:jc w:val="both"/>
      </w:pPr>
      <w:r w:rsidRPr="009274EF">
        <w:t xml:space="preserve"> </w:t>
      </w:r>
      <w:r w:rsidR="004B4E29" w:rsidRPr="009274EF">
        <w:t>Костенко Ирина Николаевна, консультант по комплексному моделированию</w:t>
      </w:r>
    </w:p>
    <w:p w:rsidR="004B4E29" w:rsidRPr="009274EF" w:rsidRDefault="004B4E29" w:rsidP="004B4E29">
      <w:pPr>
        <w:pStyle w:val="af"/>
        <w:spacing w:after="120"/>
        <w:jc w:val="left"/>
        <w:rPr>
          <w:rFonts w:ascii="Times New Roman" w:hAnsi="Times New Roman"/>
          <w:bCs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+7 962 779 5891  </w:t>
      </w:r>
      <w:hyperlink r:id="rId10" w:history="1">
        <w:r w:rsidRPr="009274EF">
          <w:rPr>
            <w:rStyle w:val="a3"/>
            <w:rFonts w:ascii="Times New Roman" w:hAnsi="Times New Roman"/>
            <w:sz w:val="24"/>
            <w:szCs w:val="24"/>
          </w:rPr>
          <w:t>kin_tomsk@list.ru</w:t>
        </w:r>
      </w:hyperlink>
    </w:p>
    <w:p w:rsidR="00BD677F" w:rsidRPr="009274EF" w:rsidRDefault="00BD677F" w:rsidP="00BD677F">
      <w:pPr>
        <w:jc w:val="both"/>
      </w:pPr>
      <w:r w:rsidRPr="009274EF">
        <w:t xml:space="preserve">Давлетгареева Татьяна Борисовна, к.э.н., доцент кафедры инженерного предпринимательства ТПУ, доцент кафедры экономики и менеджмента ТСХИ - филиал ФГБОУ ВПО «Новосибирский государственный аграрный университет» </w:t>
      </w:r>
    </w:p>
    <w:p w:rsidR="00BD677F" w:rsidRPr="009274EF" w:rsidRDefault="00BD677F" w:rsidP="00BD677F">
      <w:pPr>
        <w:pStyle w:val="af"/>
        <w:spacing w:after="120"/>
        <w:jc w:val="left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+7 923 407 3252. </w:t>
      </w:r>
      <w:hyperlink r:id="rId11" w:history="1">
        <w:r w:rsidRPr="009274EF">
          <w:rPr>
            <w:rStyle w:val="a3"/>
            <w:rFonts w:ascii="Times New Roman" w:hAnsi="Times New Roman"/>
            <w:sz w:val="24"/>
            <w:szCs w:val="24"/>
          </w:rPr>
          <w:t>Varlacheva_t_b@mail.ru</w:t>
        </w:r>
      </w:hyperlink>
    </w:p>
    <w:p w:rsidR="00BD677F" w:rsidRPr="009274EF" w:rsidRDefault="00BD677F" w:rsidP="00BD677F">
      <w:pPr>
        <w:jc w:val="both"/>
      </w:pPr>
      <w:r w:rsidRPr="009274EF">
        <w:t xml:space="preserve">Давлетгареев Наиль Рынадович, </w:t>
      </w:r>
      <w:r w:rsidR="00EB7419" w:rsidRPr="009274EF">
        <w:t xml:space="preserve">к.э.н., </w:t>
      </w:r>
      <w:r w:rsidRPr="009274EF">
        <w:t>ст. преподаватель кафедры инженерного предпринимательства ТПУ, ст. преподаватель кафедры экономики и менеджмента ТСХИ - филиал ФГБОУ ВПО «Новосибирский государственный аграрный университет»</w:t>
      </w:r>
    </w:p>
    <w:p w:rsidR="00BD677F" w:rsidRPr="009274EF" w:rsidRDefault="00BD677F" w:rsidP="00BD677F">
      <w:pPr>
        <w:jc w:val="both"/>
        <w:rPr>
          <w:b/>
        </w:rPr>
      </w:pPr>
      <w:r w:rsidRPr="009274EF">
        <w:t>+</w:t>
      </w:r>
      <w:r w:rsidRPr="009274EF">
        <w:rPr>
          <w:b/>
        </w:rPr>
        <w:t>7 913 812 9008</w:t>
      </w:r>
      <w:r w:rsidRPr="009274EF">
        <w:t xml:space="preserve">.  </w:t>
      </w:r>
      <w:hyperlink r:id="rId12" w:history="1">
        <w:r w:rsidRPr="009274EF">
          <w:rPr>
            <w:rStyle w:val="a3"/>
            <w:b/>
            <w:lang w:val="en-US"/>
          </w:rPr>
          <w:t>Davletgareev</w:t>
        </w:r>
        <w:r w:rsidRPr="009274EF">
          <w:rPr>
            <w:rStyle w:val="a3"/>
            <w:b/>
          </w:rPr>
          <w:t>.</w:t>
        </w:r>
        <w:r w:rsidRPr="009274EF">
          <w:rPr>
            <w:rStyle w:val="a3"/>
            <w:b/>
            <w:lang w:val="en-US"/>
          </w:rPr>
          <w:t>nail</w:t>
        </w:r>
        <w:r w:rsidRPr="009274EF">
          <w:rPr>
            <w:rStyle w:val="a3"/>
            <w:b/>
          </w:rPr>
          <w:t>@</w:t>
        </w:r>
        <w:r w:rsidRPr="009274EF">
          <w:rPr>
            <w:rStyle w:val="a3"/>
            <w:b/>
            <w:lang w:val="en-US"/>
          </w:rPr>
          <w:t>mail</w:t>
        </w:r>
        <w:r w:rsidRPr="009274EF">
          <w:rPr>
            <w:rStyle w:val="a3"/>
            <w:b/>
          </w:rPr>
          <w:t>.</w:t>
        </w:r>
        <w:r w:rsidRPr="009274EF">
          <w:rPr>
            <w:rStyle w:val="a3"/>
            <w:b/>
            <w:lang w:val="en-US"/>
          </w:rPr>
          <w:t>ru</w:t>
        </w:r>
      </w:hyperlink>
    </w:p>
    <w:p w:rsidR="00BD677F" w:rsidRPr="009274EF" w:rsidRDefault="00BD677F" w:rsidP="00BD677F">
      <w:pPr>
        <w:jc w:val="both"/>
      </w:pPr>
    </w:p>
    <w:p w:rsidR="002152F2" w:rsidRPr="009274EF" w:rsidRDefault="002152F2" w:rsidP="007D548F">
      <w:pPr>
        <w:jc w:val="both"/>
        <w:rPr>
          <w:i/>
        </w:rPr>
      </w:pPr>
    </w:p>
    <w:p w:rsidR="00613C08" w:rsidRPr="009274EF" w:rsidRDefault="00613C08" w:rsidP="007D548F">
      <w:pPr>
        <w:jc w:val="both"/>
        <w:rPr>
          <w:u w:val="single"/>
        </w:rPr>
      </w:pPr>
      <w:r w:rsidRPr="009274EF">
        <w:rPr>
          <w:i/>
        </w:rPr>
        <w:t>Дата начала реализации проекта</w:t>
      </w:r>
      <w:r w:rsidRPr="009274EF">
        <w:t xml:space="preserve"> </w:t>
      </w:r>
      <w:r w:rsidR="0092169A" w:rsidRPr="009274EF">
        <w:t xml:space="preserve">  </w:t>
      </w:r>
      <w:r w:rsidR="0092169A" w:rsidRPr="009274EF">
        <w:rPr>
          <w:u w:val="single"/>
        </w:rPr>
        <w:t>2014г.</w:t>
      </w:r>
    </w:p>
    <w:p w:rsidR="007A6E36" w:rsidRPr="009274EF" w:rsidRDefault="00613C08" w:rsidP="007D548F">
      <w:pPr>
        <w:jc w:val="both"/>
        <w:rPr>
          <w:u w:val="single"/>
        </w:rPr>
      </w:pPr>
      <w:r w:rsidRPr="009274EF">
        <w:rPr>
          <w:i/>
        </w:rPr>
        <w:t>Продолжительность проекта</w:t>
      </w:r>
      <w:r w:rsidRPr="009274EF">
        <w:t xml:space="preserve"> </w:t>
      </w:r>
      <w:r w:rsidR="0092169A" w:rsidRPr="009274EF">
        <w:t xml:space="preserve">   </w:t>
      </w:r>
      <w:r w:rsidR="007A6E36" w:rsidRPr="009274EF">
        <w:rPr>
          <w:u w:val="single"/>
        </w:rPr>
        <w:t>7</w:t>
      </w:r>
      <w:r w:rsidR="0092169A" w:rsidRPr="009274EF">
        <w:rPr>
          <w:u w:val="single"/>
        </w:rPr>
        <w:t xml:space="preserve"> лет (2014-2020гг.)</w:t>
      </w:r>
    </w:p>
    <w:p w:rsidR="00613C08" w:rsidRPr="009274EF" w:rsidRDefault="00613C08" w:rsidP="00613CA7">
      <w:pPr>
        <w:spacing w:line="360" w:lineRule="auto"/>
        <w:outlineLvl w:val="1"/>
        <w:rPr>
          <w:b/>
          <w:caps/>
        </w:rPr>
      </w:pPr>
    </w:p>
    <w:p w:rsidR="00E1791E" w:rsidRPr="009274EF" w:rsidRDefault="00E1791E" w:rsidP="00613CA7">
      <w:pPr>
        <w:spacing w:line="360" w:lineRule="auto"/>
        <w:outlineLvl w:val="1"/>
        <w:rPr>
          <w:b/>
          <w:caps/>
        </w:rPr>
      </w:pPr>
    </w:p>
    <w:p w:rsidR="00E1791E" w:rsidRPr="009274EF" w:rsidRDefault="00E1791E" w:rsidP="00613CA7">
      <w:pPr>
        <w:spacing w:line="360" w:lineRule="auto"/>
        <w:outlineLvl w:val="1"/>
        <w:rPr>
          <w:b/>
          <w:caps/>
        </w:rPr>
      </w:pPr>
    </w:p>
    <w:p w:rsidR="00E1791E" w:rsidRPr="009274EF" w:rsidRDefault="00E1791E" w:rsidP="00613CA7">
      <w:pPr>
        <w:spacing w:line="360" w:lineRule="auto"/>
        <w:outlineLvl w:val="1"/>
        <w:rPr>
          <w:b/>
          <w:caps/>
        </w:rPr>
      </w:pPr>
    </w:p>
    <w:p w:rsidR="00E1791E" w:rsidRDefault="00E1791E" w:rsidP="00613CA7">
      <w:pPr>
        <w:spacing w:line="360" w:lineRule="auto"/>
        <w:outlineLvl w:val="1"/>
        <w:rPr>
          <w:b/>
          <w:caps/>
        </w:rPr>
      </w:pPr>
    </w:p>
    <w:p w:rsidR="00642CF3" w:rsidRDefault="00642CF3" w:rsidP="00613CA7">
      <w:pPr>
        <w:spacing w:line="360" w:lineRule="auto"/>
        <w:outlineLvl w:val="1"/>
        <w:rPr>
          <w:b/>
          <w:caps/>
        </w:rPr>
      </w:pPr>
    </w:p>
    <w:p w:rsidR="00642CF3" w:rsidRDefault="00642CF3" w:rsidP="00613CA7">
      <w:pPr>
        <w:spacing w:line="360" w:lineRule="auto"/>
        <w:outlineLvl w:val="1"/>
        <w:rPr>
          <w:b/>
          <w:caps/>
        </w:rPr>
      </w:pPr>
    </w:p>
    <w:p w:rsidR="00642CF3" w:rsidRDefault="00642CF3" w:rsidP="00613CA7">
      <w:pPr>
        <w:spacing w:line="360" w:lineRule="auto"/>
        <w:outlineLvl w:val="1"/>
        <w:rPr>
          <w:b/>
          <w:caps/>
        </w:rPr>
      </w:pPr>
    </w:p>
    <w:p w:rsidR="00642CF3" w:rsidRDefault="00642CF3" w:rsidP="00613CA7">
      <w:pPr>
        <w:spacing w:line="360" w:lineRule="auto"/>
        <w:outlineLvl w:val="1"/>
        <w:rPr>
          <w:b/>
          <w:caps/>
        </w:rPr>
      </w:pPr>
    </w:p>
    <w:p w:rsidR="00642CF3" w:rsidRDefault="00642CF3" w:rsidP="00613CA7">
      <w:pPr>
        <w:spacing w:line="360" w:lineRule="auto"/>
        <w:outlineLvl w:val="1"/>
        <w:rPr>
          <w:b/>
          <w:caps/>
        </w:rPr>
      </w:pPr>
    </w:p>
    <w:p w:rsidR="00642CF3" w:rsidRPr="009274EF" w:rsidRDefault="00642CF3" w:rsidP="00613CA7">
      <w:pPr>
        <w:spacing w:line="360" w:lineRule="auto"/>
        <w:outlineLvl w:val="1"/>
        <w:rPr>
          <w:b/>
          <w:caps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181394528"/>
        <w:docPartObj>
          <w:docPartGallery w:val="Table of Contents"/>
          <w:docPartUnique/>
        </w:docPartObj>
      </w:sdtPr>
      <w:sdtEndPr/>
      <w:sdtContent>
        <w:p w:rsidR="00EB6B6B" w:rsidRPr="009274EF" w:rsidRDefault="00642CF3" w:rsidP="009274EF">
          <w:pPr>
            <w:pStyle w:val="aff3"/>
            <w:jc w:val="center"/>
            <w:rPr>
              <w:color w:val="auto"/>
              <w:sz w:val="24"/>
              <w:szCs w:val="24"/>
            </w:rPr>
          </w:pPr>
          <w:r w:rsidRPr="009274EF">
            <w:rPr>
              <w:color w:val="auto"/>
              <w:sz w:val="24"/>
              <w:szCs w:val="24"/>
            </w:rPr>
            <w:t>СОДЕРЖАНИЕ</w:t>
          </w:r>
        </w:p>
        <w:p w:rsidR="00C60769" w:rsidRDefault="00EB4597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406139530" w:history="1">
            <w:r w:rsidR="00C60769" w:rsidRPr="000A4986">
              <w:rPr>
                <w:rStyle w:val="a3"/>
                <w:b/>
                <w:noProof/>
              </w:rPr>
              <w:t>ВВЕДЕНИЕ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_Toc406139530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6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139531" w:history="1">
            <w:r w:rsidR="00C60769" w:rsidRPr="000A4986">
              <w:rPr>
                <w:rStyle w:val="a3"/>
                <w:b/>
                <w:i/>
                <w:noProof/>
              </w:rPr>
              <w:t>РАДЕЛ I. ОБОСНОВАНИЕ РАЗВИТИЯ ТЕРРИТОРИИ  ЧИЛИНСКОГО СЕЛЬСКОГО ПОСЕЛЕНИЯ НА БАЗЕ КООПЕРАЦИИ</w:t>
            </w:r>
            <w:r w:rsidR="00C60769" w:rsidRPr="000A4986">
              <w:rPr>
                <w:rStyle w:val="a3"/>
                <w:b/>
                <w:noProof/>
              </w:rPr>
              <w:t xml:space="preserve">                                                                                 1. КРАТКОЕ ОПИСАНИЕ ПРОЕКТА РАЗВИТИЯ ЧИЛИНСКОГО СЕЛЬСКОГО ПОСЕЛЕНИЯ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_Toc406139531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7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32" w:history="1">
            <w:r w:rsidR="00C60769" w:rsidRPr="000A4986">
              <w:rPr>
                <w:rStyle w:val="a3"/>
                <w:noProof/>
              </w:rPr>
              <w:t>1.1 Цель проекта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_Toc406139532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7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33" w:history="1">
            <w:r w:rsidR="00C60769" w:rsidRPr="000A4986">
              <w:rPr>
                <w:rStyle w:val="a3"/>
                <w:noProof/>
              </w:rPr>
              <w:t>1.2. Основные ожидаемые финансово-экономические результаты развития территории на базе кооперации в 2014-2020 гг.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_Toc406139533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8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139534" w:history="1">
            <w:r w:rsidR="00C60769" w:rsidRPr="000A4986">
              <w:rPr>
                <w:rStyle w:val="a3"/>
                <w:b/>
                <w:noProof/>
              </w:rPr>
              <w:t>2. МАРКЕТИНГОВЫЙ АНАЛИЗ ТЕРРИТОРИИ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_Toc406139534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15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35" w:history="1">
            <w:r w:rsidR="00C60769" w:rsidRPr="000A4986">
              <w:rPr>
                <w:rStyle w:val="a3"/>
                <w:noProof/>
              </w:rPr>
              <w:t>2.1. Географическое расположение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_Toc406139535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15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36" w:history="1">
            <w:r w:rsidR="00C60769" w:rsidRPr="000A4986">
              <w:rPr>
                <w:rStyle w:val="a3"/>
                <w:noProof/>
              </w:rPr>
              <w:t>2.2. Анализ положения дел в отрасли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_Toc406139536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18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37" w:history="1">
            <w:r w:rsidR="00C60769" w:rsidRPr="000A4986">
              <w:rPr>
                <w:rStyle w:val="a3"/>
                <w:noProof/>
              </w:rPr>
              <w:t>2.2 Конкурентный профиль  территории Чилинского сельского поселения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_Toc406139537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24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38" w:history="1">
            <w:r w:rsidR="00C60769" w:rsidRPr="000A4986">
              <w:rPr>
                <w:rStyle w:val="a3"/>
                <w:noProof/>
              </w:rPr>
              <w:t>2.3. Стратегии  развития Чилинского сельского поселения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_Toc406139538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30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139539" w:history="1">
            <w:r w:rsidR="00C60769" w:rsidRPr="000A4986">
              <w:rPr>
                <w:rStyle w:val="a3"/>
                <w:b/>
                <w:noProof/>
              </w:rPr>
              <w:t>3. ФОРМИРОВАНИЕ И РАЗВИТИЕ КООПЕРАЦИИ ЧИЛИНСКОГО СЕЛЬСКОГО ПОСЕЛЕНИЯ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_Toc406139539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34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40" w:history="1">
            <w:r w:rsidR="00C60769" w:rsidRPr="000A4986">
              <w:rPr>
                <w:rStyle w:val="a3"/>
                <w:noProof/>
              </w:rPr>
              <w:t>3.1. Предпосылки создания и деятельности кооператива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_Toc406139540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34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41" w:history="1">
            <w:r w:rsidR="00C60769" w:rsidRPr="000A4986">
              <w:rPr>
                <w:rStyle w:val="a3"/>
                <w:noProof/>
              </w:rPr>
              <w:t>3.2. Местонахождение кооператива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_Toc406139541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36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42" w:history="1">
            <w:r w:rsidR="00C60769" w:rsidRPr="000A4986">
              <w:rPr>
                <w:rStyle w:val="a3"/>
                <w:noProof/>
              </w:rPr>
              <w:t>3.3. Стратегия деятельности кооператива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_Toc406139542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37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43" w:history="1">
            <w:r w:rsidR="00C60769" w:rsidRPr="000A4986">
              <w:rPr>
                <w:rStyle w:val="a3"/>
                <w:noProof/>
              </w:rPr>
              <w:t>3.4. Описание продукта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_Toc406139543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44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44" w:history="1">
            <w:r w:rsidR="00C60769" w:rsidRPr="000A4986">
              <w:rPr>
                <w:rStyle w:val="a3"/>
                <w:noProof/>
              </w:rPr>
              <w:t>3.5. Закупка сырья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_Toc406139544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44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139545" w:history="1">
            <w:r w:rsidR="00C60769" w:rsidRPr="000A4986">
              <w:rPr>
                <w:rStyle w:val="a3"/>
                <w:b/>
                <w:noProof/>
              </w:rPr>
              <w:t>4. АНАЛИЗ РИСКОВ, СВЯЗАННЫХ С РЕАЛИЗАЦИЕЙ ПРОЕКТА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_Toc406139545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46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139546" w:history="1">
            <w:r w:rsidR="00C60769" w:rsidRPr="000A4986">
              <w:rPr>
                <w:rStyle w:val="a3"/>
                <w:b/>
                <w:i/>
                <w:noProof/>
              </w:rPr>
              <w:t>РАЗДЕЛ II. КЛЮЧЕВЫЕ ПРОЕКТЫ ЧИЛИНСКОГО СЕЛЬСКОГО ПОСЕЛЕНИЯ</w:t>
            </w:r>
            <w:r w:rsidR="00C60769" w:rsidRPr="000A4986">
              <w:rPr>
                <w:rStyle w:val="a3"/>
                <w:b/>
                <w:noProof/>
              </w:rPr>
              <w:t xml:space="preserve">     5. ФОРМИРОВАНИЕ МЯСОПЕРЕРАБАТЫВАЮЩЕГО КОМПЛЕКСА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_Toc406139546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48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47" w:history="1">
            <w:r w:rsidR="00C60769" w:rsidRPr="000A4986">
              <w:rPr>
                <w:rStyle w:val="a3"/>
                <w:noProof/>
              </w:rPr>
              <w:t>5.1. Описание комплекса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_Toc406139547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48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48" w:history="1">
            <w:r w:rsidR="00C60769" w:rsidRPr="000A4986">
              <w:rPr>
                <w:rStyle w:val="a3"/>
                <w:noProof/>
              </w:rPr>
              <w:t>5.2. Строительство бойни для скота и цеха по переработке шкур, субпродуктов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_Toc406139548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51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49" w:history="1">
            <w:r w:rsidR="00C60769" w:rsidRPr="000A4986">
              <w:rPr>
                <w:rStyle w:val="a3"/>
                <w:rFonts w:eastAsia="MS Mincho"/>
                <w:noProof/>
              </w:rPr>
              <w:t>5.3. Создание транспортно-логистического сектора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_Toc406139549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56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50" w:history="1">
            <w:r w:rsidR="00C60769" w:rsidRPr="000A4986">
              <w:rPr>
                <w:rStyle w:val="a3"/>
                <w:noProof/>
              </w:rPr>
              <w:t>5.4. Создание цехов глубокой переработки мясного сырья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_Toc406139550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58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139551" w:history="1">
            <w:r w:rsidR="00C60769" w:rsidRPr="000A4986">
              <w:rPr>
                <w:rStyle w:val="a3"/>
                <w:noProof/>
              </w:rPr>
              <w:t>5.4.1.Цех по производству колбасных изделий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_Toc406139551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60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139552" w:history="1">
            <w:r w:rsidR="00C60769" w:rsidRPr="000A4986">
              <w:rPr>
                <w:rStyle w:val="a3"/>
                <w:noProof/>
              </w:rPr>
              <w:t>5.4.2.Цех по производству мясных полуфабрикатов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_Toc406139552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60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139553" w:history="1">
            <w:r w:rsidR="00C60769" w:rsidRPr="000A4986">
              <w:rPr>
                <w:rStyle w:val="a3"/>
                <w:noProof/>
              </w:rPr>
              <w:t>5.4.3.Цех по производству копченой продукции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_Toc406139553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61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139554" w:history="1">
            <w:r w:rsidR="00C60769" w:rsidRPr="000A4986">
              <w:rPr>
                <w:rStyle w:val="a3"/>
                <w:noProof/>
              </w:rPr>
              <w:t>5.4.4. Цех по производству пельменной продукции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_Toc406139554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61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139555" w:history="1">
            <w:r w:rsidR="00C60769" w:rsidRPr="000A4986">
              <w:rPr>
                <w:rStyle w:val="a3"/>
                <w:noProof/>
              </w:rPr>
              <w:t>5.4.5. Цех по производству костной муки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_Toc406139555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62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56" w:history="1">
            <w:r w:rsidR="00C60769" w:rsidRPr="000A4986">
              <w:rPr>
                <w:rStyle w:val="a3"/>
                <w:noProof/>
              </w:rPr>
              <w:t>5.5. Ожидаемые социальные и экономические эффекты от организации  мясного комплекса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_Toc406139556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63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139557" w:history="1">
            <w:r w:rsidR="00C60769" w:rsidRPr="000A4986">
              <w:rPr>
                <w:rStyle w:val="a3"/>
                <w:b/>
                <w:noProof/>
              </w:rPr>
              <w:t>6. ФОРМИРОВАНИЕ ТУРИСТСКО-РЕКРЕАЦИОННОГО КОМПЛЕКСА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_Toc406139557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65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139558" w:history="1">
            <w:r w:rsidR="00C60769" w:rsidRPr="000A4986">
              <w:rPr>
                <w:rStyle w:val="a3"/>
                <w:b/>
                <w:noProof/>
              </w:rPr>
              <w:t>7. СОЗДАНИЕ  ТОВАРНОЙ КОНЕФЕРМЫ  С ЭЛЕМЕНТАМИ ПЛЕМЕННОГО ПРОИЗВОДСТВА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_Toc406139558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73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59" w:history="1">
            <w:r w:rsidR="00C60769" w:rsidRPr="000A4986">
              <w:rPr>
                <w:rStyle w:val="a3"/>
                <w:rFonts w:eastAsia="MS Mincho"/>
                <w:noProof/>
              </w:rPr>
              <w:t>7.1. Основные сведения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_Toc406139559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73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60" w:history="1">
            <w:r w:rsidR="00C60769" w:rsidRPr="000A4986">
              <w:rPr>
                <w:rStyle w:val="a3"/>
                <w:rFonts w:eastAsia="MS Mincho"/>
                <w:noProof/>
              </w:rPr>
              <w:t>7.2.  Организация кормления и кормопроизводства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_Toc406139560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76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61" w:history="1">
            <w:r w:rsidR="00C60769" w:rsidRPr="000A4986">
              <w:rPr>
                <w:rStyle w:val="a3"/>
                <w:rFonts w:eastAsia="MS Mincho"/>
                <w:noProof/>
              </w:rPr>
              <w:t>7.3. Производственный план конефермы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_Toc406139561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78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62" w:history="1">
            <w:r w:rsidR="00C60769" w:rsidRPr="000A4986">
              <w:rPr>
                <w:rStyle w:val="a3"/>
                <w:rFonts w:eastAsia="MS Mincho"/>
                <w:noProof/>
              </w:rPr>
              <w:t>7.4.Численность занятых (при поголовье до 520 голов)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_Toc406139562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79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63" w:history="1">
            <w:r w:rsidR="00C60769" w:rsidRPr="000A4986">
              <w:rPr>
                <w:rStyle w:val="a3"/>
                <w:rFonts w:eastAsia="MS Mincho"/>
                <w:noProof/>
              </w:rPr>
              <w:t>7.5. Финансовый план, бюджетный эффект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_Toc406139563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80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139564" w:history="1">
            <w:r w:rsidR="00C60769" w:rsidRPr="000A4986">
              <w:rPr>
                <w:rStyle w:val="a3"/>
                <w:b/>
                <w:noProof/>
              </w:rPr>
              <w:t>ЗАКЛЮЧЕНИЕ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_Toc406139564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83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6139565" w:history="1">
            <w:r w:rsidR="00C60769" w:rsidRPr="000A4986">
              <w:rPr>
                <w:rStyle w:val="a3"/>
                <w:b/>
                <w:noProof/>
              </w:rPr>
              <w:t>ПРИЛОЖЕНИЯ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_Toc406139565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85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66" w:history="1">
            <w:r w:rsidR="00C60769" w:rsidRPr="000A4986">
              <w:rPr>
                <w:rStyle w:val="a3"/>
                <w:noProof/>
              </w:rPr>
              <w:t>ПРИЛОЖЕНИЕ 1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_Toc406139566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86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67" w:history="1">
            <w:r w:rsidR="00C60769" w:rsidRPr="000A4986">
              <w:rPr>
                <w:rStyle w:val="a3"/>
                <w:noProof/>
              </w:rPr>
              <w:t>ПРИЛОЖЕНИЕ 2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_Toc406139567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91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68" w:history="1">
            <w:r w:rsidR="00C60769" w:rsidRPr="000A4986">
              <w:rPr>
                <w:rStyle w:val="a3"/>
                <w:noProof/>
              </w:rPr>
              <w:t>ПРИЛОЖЕНИЕ 3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_Toc406139568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93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69" w:history="1">
            <w:r w:rsidR="00C60769" w:rsidRPr="000A4986">
              <w:rPr>
                <w:rStyle w:val="a3"/>
                <w:noProof/>
              </w:rPr>
              <w:t>ПРИЛОЖЕНИЕ 4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_Toc406139569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95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C60769" w:rsidRDefault="00A806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i w:val="0"/>
              <w:noProof/>
              <w:sz w:val="22"/>
              <w:szCs w:val="22"/>
            </w:rPr>
          </w:pPr>
          <w:hyperlink w:anchor="_Toc406139570" w:history="1">
            <w:r w:rsidR="00C60769" w:rsidRPr="000A4986">
              <w:rPr>
                <w:rStyle w:val="a3"/>
                <w:noProof/>
              </w:rPr>
              <w:t>ПРИЛОЖЕНИЕ - ДОРОЖНАЯ КАРТА СПССПОК "ЧИЛИНСКОЕ ПОДВОРЬЕ" НА 2015-2020г.г.</w:t>
            </w:r>
            <w:r w:rsidR="00C60769">
              <w:rPr>
                <w:noProof/>
                <w:webHidden/>
              </w:rPr>
              <w:tab/>
            </w:r>
            <w:r w:rsidR="00C60769">
              <w:rPr>
                <w:noProof/>
                <w:webHidden/>
              </w:rPr>
              <w:fldChar w:fldCharType="begin"/>
            </w:r>
            <w:r w:rsidR="00C60769">
              <w:rPr>
                <w:noProof/>
                <w:webHidden/>
              </w:rPr>
              <w:instrText xml:space="preserve"> PAGEREF _Toc406139570 \h </w:instrText>
            </w:r>
            <w:r w:rsidR="00C60769">
              <w:rPr>
                <w:noProof/>
                <w:webHidden/>
              </w:rPr>
            </w:r>
            <w:r w:rsidR="00C60769">
              <w:rPr>
                <w:noProof/>
                <w:webHidden/>
              </w:rPr>
              <w:fldChar w:fldCharType="separate"/>
            </w:r>
            <w:r w:rsidR="00C60769">
              <w:rPr>
                <w:noProof/>
                <w:webHidden/>
              </w:rPr>
              <w:t>96</w:t>
            </w:r>
            <w:r w:rsidR="00C60769">
              <w:rPr>
                <w:noProof/>
                <w:webHidden/>
              </w:rPr>
              <w:fldChar w:fldCharType="end"/>
            </w:r>
          </w:hyperlink>
        </w:p>
        <w:p w:rsidR="00EB6B6B" w:rsidRPr="009274EF" w:rsidRDefault="00EB4597">
          <w:r>
            <w:fldChar w:fldCharType="end"/>
          </w:r>
        </w:p>
      </w:sdtContent>
    </w:sdt>
    <w:p w:rsidR="00786372" w:rsidRPr="009274EF" w:rsidRDefault="00786372" w:rsidP="00613CA7">
      <w:pPr>
        <w:spacing w:line="360" w:lineRule="auto"/>
        <w:outlineLvl w:val="1"/>
        <w:rPr>
          <w:b/>
          <w:caps/>
        </w:rPr>
      </w:pPr>
    </w:p>
    <w:p w:rsidR="00786372" w:rsidRPr="009274EF" w:rsidRDefault="00786372" w:rsidP="00613CA7">
      <w:pPr>
        <w:spacing w:line="360" w:lineRule="auto"/>
        <w:outlineLvl w:val="1"/>
        <w:rPr>
          <w:b/>
          <w:caps/>
        </w:rPr>
      </w:pPr>
    </w:p>
    <w:p w:rsidR="00786372" w:rsidRPr="009274EF" w:rsidRDefault="00786372" w:rsidP="00613CA7">
      <w:pPr>
        <w:spacing w:line="360" w:lineRule="auto"/>
        <w:outlineLvl w:val="1"/>
        <w:rPr>
          <w:b/>
          <w:caps/>
        </w:rPr>
      </w:pPr>
    </w:p>
    <w:p w:rsidR="00786372" w:rsidRPr="009274EF" w:rsidRDefault="00786372" w:rsidP="00613CA7">
      <w:pPr>
        <w:spacing w:line="360" w:lineRule="auto"/>
        <w:outlineLvl w:val="1"/>
        <w:rPr>
          <w:b/>
          <w:caps/>
        </w:rPr>
      </w:pPr>
    </w:p>
    <w:p w:rsidR="00786372" w:rsidRPr="009274EF" w:rsidRDefault="00786372" w:rsidP="00613CA7">
      <w:pPr>
        <w:spacing w:line="360" w:lineRule="auto"/>
        <w:outlineLvl w:val="1"/>
        <w:rPr>
          <w:b/>
          <w:caps/>
        </w:rPr>
      </w:pPr>
    </w:p>
    <w:p w:rsidR="007749B6" w:rsidRPr="009274EF" w:rsidRDefault="0073335A" w:rsidP="00196E1D">
      <w:pPr>
        <w:pStyle w:val="1"/>
        <w:rPr>
          <w:b/>
          <w:szCs w:val="24"/>
        </w:rPr>
      </w:pPr>
      <w:bookmarkStart w:id="1" w:name="_Toc406139530"/>
      <w:r w:rsidRPr="009274EF">
        <w:rPr>
          <w:b/>
          <w:szCs w:val="24"/>
        </w:rPr>
        <w:lastRenderedPageBreak/>
        <w:t>В</w:t>
      </w:r>
      <w:r w:rsidR="00E52A16">
        <w:rPr>
          <w:b/>
          <w:szCs w:val="24"/>
        </w:rPr>
        <w:t>В</w:t>
      </w:r>
      <w:r w:rsidRPr="009274EF">
        <w:rPr>
          <w:b/>
          <w:szCs w:val="24"/>
        </w:rPr>
        <w:t>ЕДЕНИЕ</w:t>
      </w:r>
      <w:bookmarkEnd w:id="1"/>
    </w:p>
    <w:p w:rsidR="00790951" w:rsidRPr="009274EF" w:rsidRDefault="00790951" w:rsidP="00790951"/>
    <w:p w:rsidR="00790951" w:rsidRPr="009274EF" w:rsidRDefault="00790951" w:rsidP="00790951">
      <w:pPr>
        <w:spacing w:line="360" w:lineRule="auto"/>
        <w:ind w:firstLine="709"/>
        <w:jc w:val="both"/>
        <w:rPr>
          <w:color w:val="000000"/>
        </w:rPr>
      </w:pPr>
      <w:r w:rsidRPr="009274EF">
        <w:t>Активная интеграция Росс</w:t>
      </w:r>
      <w:proofErr w:type="gramStart"/>
      <w:r w:rsidRPr="009274EF">
        <w:t>ии и ее</w:t>
      </w:r>
      <w:proofErr w:type="gramEnd"/>
      <w:r w:rsidRPr="009274EF">
        <w:t xml:space="preserve"> регионов в мировое экономическое пространство, модернизация системы и механизмов территориального управления вызвали необходимость повышения конкурентоспособности территорий. В России сельская местность занимает две трети площади страны, на которой проживает 27 % от общей численности населения, и поэтому без сохранения и развития </w:t>
      </w:r>
      <w:r w:rsidRPr="009274EF">
        <w:rPr>
          <w:color w:val="000000"/>
        </w:rPr>
        <w:t>сельских территорий</w:t>
      </w:r>
      <w:r w:rsidRPr="009274EF">
        <w:t xml:space="preserve"> невозможно гармоничное развитие нашей страны, рост ее конкурентоспособности. </w:t>
      </w:r>
    </w:p>
    <w:p w:rsidR="00790951" w:rsidRPr="009274EF" w:rsidRDefault="00790951" w:rsidP="00790951">
      <w:pPr>
        <w:pStyle w:val="a5"/>
        <w:spacing w:before="0" w:beforeAutospacing="0" w:after="0" w:afterAutospacing="0" w:line="360" w:lineRule="auto"/>
        <w:ind w:firstLine="709"/>
        <w:jc w:val="both"/>
      </w:pPr>
      <w:r w:rsidRPr="009274EF">
        <w:rPr>
          <w:color w:val="000000"/>
        </w:rPr>
        <w:t>На эффективности управления территориями всех уровней</w:t>
      </w:r>
      <w:r w:rsidRPr="009274EF">
        <w:t xml:space="preserve"> отрицательно сказывается о</w:t>
      </w:r>
      <w:r w:rsidRPr="009274EF">
        <w:rPr>
          <w:color w:val="000000"/>
        </w:rPr>
        <w:t xml:space="preserve">тсутствие комплексного подхода,  объективно характеризующего специфику развития сельских территорий и увязывающего рационализацию экономических, организационных, нормативно-правовых отношений на селе. </w:t>
      </w:r>
    </w:p>
    <w:p w:rsidR="00790951" w:rsidRPr="009274EF" w:rsidRDefault="00790951" w:rsidP="00790951">
      <w:pPr>
        <w:spacing w:line="360" w:lineRule="auto"/>
        <w:ind w:firstLine="709"/>
        <w:jc w:val="both"/>
      </w:pPr>
      <w:r w:rsidRPr="009274EF">
        <w:rPr>
          <w:rFonts w:eastAsia="TimesNewRomanPSMT"/>
        </w:rPr>
        <w:t xml:space="preserve">В связи с этим важным представляется определение значимых свойств конкурентоспособной территории, </w:t>
      </w:r>
      <w:r w:rsidRPr="009274EF">
        <w:rPr>
          <w:color w:val="000000"/>
        </w:rPr>
        <w:t xml:space="preserve">разработка и внедрение в практику муниципального управления сельских территорий  новых подходов к оценке и управлению конкурентными позициями, обеспечивающих базу </w:t>
      </w:r>
      <w:r w:rsidRPr="009274EF">
        <w:t xml:space="preserve">развития инвестиционно-ресурсного потенциала сельской территории. </w:t>
      </w:r>
    </w:p>
    <w:p w:rsidR="0074583E" w:rsidRPr="009274EF" w:rsidRDefault="00790951" w:rsidP="00196E1D">
      <w:pPr>
        <w:spacing w:line="360" w:lineRule="auto"/>
        <w:ind w:firstLine="709"/>
        <w:jc w:val="both"/>
        <w:rPr>
          <w:b/>
        </w:rPr>
      </w:pPr>
      <w:r w:rsidRPr="009274EF">
        <w:rPr>
          <w:color w:val="000000"/>
        </w:rPr>
        <w:t>Поэтому в современных условиях</w:t>
      </w:r>
      <w:r w:rsidRPr="009274EF">
        <w:rPr>
          <w:rFonts w:eastAsia="TimesNewRomanPSMT"/>
        </w:rPr>
        <w:t xml:space="preserve"> </w:t>
      </w:r>
      <w:r w:rsidRPr="009274EF">
        <w:rPr>
          <w:color w:val="000000"/>
        </w:rPr>
        <w:t xml:space="preserve">программы  по развитию сельских территорий  должны  быть дополнены проектами комплексного подхода, охватывающими не только аграрное производство, но и социально-бытовую инфраструктуру,  туризм и другие виды деятельности, способствующими повышению эффективности сельской экономики и улучшению качества жизни в сельской местности. </w:t>
      </w:r>
      <w:r w:rsidRPr="009274EF">
        <w:t xml:space="preserve">Именно это и  обусловило необходимость </w:t>
      </w:r>
      <w:r w:rsidR="0078228D" w:rsidRPr="009274EF">
        <w:t>разработки П</w:t>
      </w:r>
      <w:r w:rsidRPr="009274EF">
        <w:t>роекта развития</w:t>
      </w:r>
      <w:r w:rsidR="0078228D" w:rsidRPr="009274EF">
        <w:t xml:space="preserve"> </w:t>
      </w:r>
      <w:r w:rsidR="0078228D" w:rsidRPr="009274EF">
        <w:rPr>
          <w:rFonts w:eastAsiaTheme="majorEastAsia"/>
        </w:rPr>
        <w:t>территории   Чилинского сельского поселения на базе кооперации</w:t>
      </w:r>
      <w:r w:rsidRPr="009274EF">
        <w:t>.</w:t>
      </w:r>
    </w:p>
    <w:p w:rsidR="0074583E" w:rsidRPr="00642CF3" w:rsidRDefault="00642CF3" w:rsidP="008A00A3">
      <w:pPr>
        <w:pStyle w:val="1"/>
        <w:spacing w:before="360" w:line="360" w:lineRule="auto"/>
        <w:rPr>
          <w:b/>
        </w:rPr>
      </w:pPr>
      <w:bookmarkStart w:id="2" w:name="_Toc406139531"/>
      <w:r w:rsidRPr="00642CF3">
        <w:rPr>
          <w:b/>
          <w:i/>
        </w:rPr>
        <w:lastRenderedPageBreak/>
        <w:t>РАДЕЛ I. ОБОСНОВАНИЕ РАЗВИТИЯ ТЕРРИТОРИИ  ЧИЛИНСКОГО СЕЛЬСКОГО ПОСЕЛЕНИЯ НА БАЗЕ КООПЕРАЦИИ</w:t>
      </w:r>
      <w:r>
        <w:rPr>
          <w:b/>
        </w:rPr>
        <w:t xml:space="preserve">                                                                                 </w:t>
      </w:r>
      <w:r w:rsidR="005F35EB" w:rsidRPr="00642CF3">
        <w:rPr>
          <w:b/>
        </w:rPr>
        <w:t xml:space="preserve">1. </w:t>
      </w:r>
      <w:r w:rsidR="00C45F91" w:rsidRPr="00642CF3">
        <w:rPr>
          <w:b/>
        </w:rPr>
        <w:t>КРАТКОЕ ОПИСАНИЕ ПРОЕКТА</w:t>
      </w:r>
      <w:r w:rsidR="0073335A" w:rsidRPr="00642CF3">
        <w:rPr>
          <w:b/>
        </w:rPr>
        <w:t xml:space="preserve"> РАЗВИТИЯ ЧИЛИНСКОГО СЕЛЬСКОГО ПОСЕЛЕНИЯ</w:t>
      </w:r>
      <w:bookmarkEnd w:id="2"/>
    </w:p>
    <w:p w:rsidR="00613C08" w:rsidRPr="009274EF" w:rsidRDefault="005F35EB" w:rsidP="00EB6B6B">
      <w:pPr>
        <w:pStyle w:val="2"/>
        <w:rPr>
          <w:sz w:val="24"/>
          <w:szCs w:val="24"/>
        </w:rPr>
      </w:pPr>
      <w:bookmarkStart w:id="3" w:name="_Toc406139532"/>
      <w:r w:rsidRPr="009274EF">
        <w:rPr>
          <w:sz w:val="24"/>
          <w:szCs w:val="24"/>
        </w:rPr>
        <w:t xml:space="preserve">1.1 </w:t>
      </w:r>
      <w:r w:rsidR="00613C08" w:rsidRPr="009274EF">
        <w:rPr>
          <w:sz w:val="24"/>
          <w:szCs w:val="24"/>
        </w:rPr>
        <w:t xml:space="preserve">Цель </w:t>
      </w:r>
      <w:r w:rsidR="00805082" w:rsidRPr="009274EF">
        <w:rPr>
          <w:sz w:val="24"/>
          <w:szCs w:val="24"/>
        </w:rPr>
        <w:t>проекта</w:t>
      </w:r>
      <w:bookmarkEnd w:id="3"/>
    </w:p>
    <w:p w:rsidR="00513B7F" w:rsidRPr="009274EF" w:rsidRDefault="00BE0300" w:rsidP="00BE0300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9274EF">
        <w:rPr>
          <w:b/>
          <w:i/>
        </w:rPr>
        <w:t>Основная</w:t>
      </w:r>
      <w:r w:rsidRPr="009274EF">
        <w:t xml:space="preserve"> </w:t>
      </w:r>
      <w:r w:rsidRPr="009274EF">
        <w:rPr>
          <w:rFonts w:eastAsiaTheme="minorHAnsi"/>
          <w:b/>
          <w:i/>
          <w:lang w:eastAsia="en-US"/>
        </w:rPr>
        <w:t xml:space="preserve"> цель проекта</w:t>
      </w:r>
      <w:r w:rsidRPr="009274EF">
        <w:rPr>
          <w:rFonts w:eastAsiaTheme="minorHAnsi"/>
          <w:lang w:eastAsia="en-US"/>
        </w:rPr>
        <w:t xml:space="preserve"> –  обеспечение устойчивого развития сельской территории, </w:t>
      </w:r>
      <w:r w:rsidR="0074583E" w:rsidRPr="009274EF">
        <w:rPr>
          <w:rFonts w:eastAsiaTheme="minorHAnsi"/>
          <w:lang w:eastAsia="en-US"/>
        </w:rPr>
        <w:t xml:space="preserve">с учетом </w:t>
      </w:r>
      <w:r w:rsidR="0074583E" w:rsidRPr="009274EF">
        <w:t>комплексного подхода к   экономическ</w:t>
      </w:r>
      <w:r w:rsidR="00470CB9" w:rsidRPr="009274EF">
        <w:t>им, социальным, экологическим</w:t>
      </w:r>
      <w:r w:rsidR="0074583E" w:rsidRPr="009274EF">
        <w:t>, институциональн</w:t>
      </w:r>
      <w:r w:rsidR="00470CB9" w:rsidRPr="009274EF">
        <w:t>ым</w:t>
      </w:r>
      <w:r w:rsidR="0073335A" w:rsidRPr="009274EF">
        <w:t xml:space="preserve"> аспектам</w:t>
      </w:r>
      <w:r w:rsidR="00513B7F" w:rsidRPr="009274EF">
        <w:t>.</w:t>
      </w:r>
    </w:p>
    <w:p w:rsidR="00BE0300" w:rsidRPr="009274EF" w:rsidRDefault="00513B7F" w:rsidP="00BE030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9274EF">
        <w:rPr>
          <w:b/>
          <w:i/>
        </w:rPr>
        <w:t>В качестве механизма</w:t>
      </w:r>
      <w:r w:rsidR="0049376E" w:rsidRPr="009274EF">
        <w:t>,</w:t>
      </w:r>
      <w:r w:rsidRPr="009274EF">
        <w:t xml:space="preserve"> достижения цели проекта развития территории</w:t>
      </w:r>
      <w:r w:rsidR="0049376E" w:rsidRPr="009274EF">
        <w:t>,</w:t>
      </w:r>
      <w:r w:rsidRPr="009274EF">
        <w:t xml:space="preserve"> </w:t>
      </w:r>
      <w:r w:rsidR="0074583E" w:rsidRPr="009274EF">
        <w:rPr>
          <w:rFonts w:eastAsiaTheme="minorHAnsi"/>
          <w:lang w:eastAsia="en-US"/>
        </w:rPr>
        <w:t xml:space="preserve"> </w:t>
      </w:r>
      <w:r w:rsidRPr="009274EF">
        <w:rPr>
          <w:rFonts w:eastAsiaTheme="minorHAnsi"/>
          <w:lang w:eastAsia="en-US"/>
        </w:rPr>
        <w:t>рассматривается создание и организация</w:t>
      </w:r>
      <w:r w:rsidR="00BE0300" w:rsidRPr="009274EF">
        <w:rPr>
          <w:rFonts w:eastAsiaTheme="minorHAnsi"/>
          <w:lang w:eastAsia="en-US"/>
        </w:rPr>
        <w:t xml:space="preserve"> деятельности </w:t>
      </w:r>
      <w:r w:rsidR="00BE0300" w:rsidRPr="009274EF">
        <w:rPr>
          <w:rFonts w:eastAsiaTheme="minorHAnsi"/>
          <w:i/>
          <w:lang w:eastAsia="en-US"/>
        </w:rPr>
        <w:t>с</w:t>
      </w:r>
      <w:r w:rsidR="00BE0300" w:rsidRPr="009274EF">
        <w:rPr>
          <w:i/>
        </w:rPr>
        <w:t>ельскохозяйственного потребительского снабженческо-сбытового  перерабатывающего  обслуживающего кооператива</w:t>
      </w:r>
      <w:r w:rsidR="00BE0300" w:rsidRPr="009274EF">
        <w:rPr>
          <w:rFonts w:eastAsiaTheme="minorHAnsi"/>
          <w:lang w:eastAsia="en-US"/>
        </w:rPr>
        <w:t>, целью деятельности которого является</w:t>
      </w:r>
      <w:r w:rsidR="00BE0300" w:rsidRPr="009274EF">
        <w:t xml:space="preserve"> </w:t>
      </w:r>
      <w:r w:rsidR="00BE0300" w:rsidRPr="009274EF">
        <w:rPr>
          <w:rFonts w:eastAsiaTheme="minorHAnsi"/>
          <w:lang w:eastAsia="en-US"/>
        </w:rPr>
        <w:t>увеличение объема товарной продукции, повышение деловой активности,</w:t>
      </w:r>
      <w:r w:rsidR="00BE0300" w:rsidRPr="009274EF">
        <w:t xml:space="preserve"> </w:t>
      </w:r>
      <w:r w:rsidR="00BE0300" w:rsidRPr="009274EF">
        <w:rPr>
          <w:rFonts w:eastAsiaTheme="minorHAnsi"/>
          <w:lang w:eastAsia="en-US"/>
        </w:rPr>
        <w:t>решение проблем занятости и доходов населения, сохранение сельской</w:t>
      </w:r>
      <w:r w:rsidR="00BE0300" w:rsidRPr="009274EF">
        <w:t xml:space="preserve"> </w:t>
      </w:r>
      <w:r w:rsidR="00BE0300" w:rsidRPr="009274EF">
        <w:rPr>
          <w:rFonts w:eastAsiaTheme="minorHAnsi"/>
          <w:lang w:eastAsia="en-US"/>
        </w:rPr>
        <w:t xml:space="preserve">поселенческой сети и традиционной культуры населения области. </w:t>
      </w:r>
    </w:p>
    <w:p w:rsidR="00284B4B" w:rsidRPr="009274EF" w:rsidRDefault="00284B4B" w:rsidP="00284B4B">
      <w:pPr>
        <w:spacing w:line="360" w:lineRule="auto"/>
        <w:ind w:firstLine="709"/>
        <w:jc w:val="both"/>
      </w:pPr>
      <w:r w:rsidRPr="009274EF">
        <w:t xml:space="preserve">Для достижения цели в области устойчивого развития сельской территории в рамках проекта предусматривается </w:t>
      </w:r>
      <w:r w:rsidRPr="009274EF">
        <w:rPr>
          <w:b/>
          <w:i/>
        </w:rPr>
        <w:t>решение следующих задач</w:t>
      </w:r>
      <w:r w:rsidRPr="009274EF">
        <w:t>:</w:t>
      </w:r>
    </w:p>
    <w:p w:rsidR="00284B4B" w:rsidRPr="009274EF" w:rsidRDefault="00284B4B" w:rsidP="00284B4B">
      <w:pPr>
        <w:spacing w:line="360" w:lineRule="auto"/>
        <w:ind w:firstLine="709"/>
        <w:jc w:val="both"/>
        <w:rPr>
          <w:i/>
        </w:rPr>
      </w:pPr>
      <w:r w:rsidRPr="009274EF">
        <w:rPr>
          <w:i/>
        </w:rPr>
        <w:t xml:space="preserve">в области стимулирования инвестиционной активности на территории Чилинского сельского поселения путем создания благоприятных инфраструктурных условий и содействия созданию высокотехнологичных рабочих мест: </w:t>
      </w:r>
    </w:p>
    <w:p w:rsidR="00284B4B" w:rsidRPr="009274EF" w:rsidRDefault="00284B4B" w:rsidP="00284B4B">
      <w:pPr>
        <w:pStyle w:val="af9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4" w:firstLine="709"/>
        <w:jc w:val="both"/>
      </w:pPr>
      <w:r w:rsidRPr="009274EF">
        <w:t>− создание условий, способствующих удовлетворению потребности населения Томской области в экологически чистых продуктах через увеличение производства высококачественной говядины, конины, баранины и продукции глубокой переработки мясного сырья путем формирования мясного кластера на территории Чилинского сельского поселения;</w:t>
      </w:r>
    </w:p>
    <w:p w:rsidR="00284B4B" w:rsidRPr="009274EF" w:rsidRDefault="00284B4B" w:rsidP="00284B4B">
      <w:pPr>
        <w:pStyle w:val="af9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4" w:firstLine="709"/>
        <w:jc w:val="both"/>
      </w:pPr>
      <w:r w:rsidRPr="009274EF">
        <w:t xml:space="preserve">− создание условий, способствующих удовлетворению потребности различных категорий граждан в активном и полноценном отдыхе, укреплении здоровья, приобщении к культурным ценностям путем формирования туристско-рекреационного кластера на территории Чилинского сельского поселения; </w:t>
      </w:r>
    </w:p>
    <w:p w:rsidR="00284B4B" w:rsidRPr="009274EF" w:rsidRDefault="00284B4B" w:rsidP="00284B4B">
      <w:pPr>
        <w:pStyle w:val="a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4" w:firstLine="709"/>
        <w:jc w:val="both"/>
      </w:pPr>
      <w:r w:rsidRPr="009274EF">
        <w:t xml:space="preserve">− удовлетворение потребности застройщиков объектов производственного и жилого назначения на территории поселения в строительных материалах путем формирования строительного кластера на территории Чилинского сельского поселения; </w:t>
      </w:r>
    </w:p>
    <w:p w:rsidR="00284B4B" w:rsidRPr="009274EF" w:rsidRDefault="00284B4B" w:rsidP="00284B4B">
      <w:pPr>
        <w:pStyle w:val="a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4" w:firstLine="709"/>
        <w:jc w:val="both"/>
      </w:pPr>
      <w:r w:rsidRPr="009274EF">
        <w:lastRenderedPageBreak/>
        <w:t>− концентрация ресурсов, направляемых на комплексное обустройство объектами социальной и инженерной инфраструктуры населенных пунктов, расположенных на территории Чилинского сельского поселения, в которых осуществляются инвестиционные проекты в сфере агропромышленного комплекса;</w:t>
      </w:r>
    </w:p>
    <w:p w:rsidR="00284B4B" w:rsidRPr="009274EF" w:rsidRDefault="00284B4B" w:rsidP="00284B4B">
      <w:pPr>
        <w:pStyle w:val="a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4" w:firstLine="709"/>
        <w:jc w:val="both"/>
      </w:pPr>
      <w:r w:rsidRPr="009274EF">
        <w:t>− увеличение поступлений в бюджеты всех уровней бюджетной системы Российской Федерации благодаря увеличению производства и переработки сельскохозяйственной продукции, услуг туристско-рекреационного кластера;</w:t>
      </w:r>
    </w:p>
    <w:p w:rsidR="00284B4B" w:rsidRPr="009274EF" w:rsidRDefault="00284B4B" w:rsidP="00284B4B">
      <w:pPr>
        <w:pStyle w:val="a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4" w:firstLine="709"/>
        <w:jc w:val="both"/>
      </w:pPr>
      <w:r w:rsidRPr="009274EF">
        <w:t xml:space="preserve">− уменьшение размера выплат по безработице в связи с трудоустройством безработных граждан, проживающих на территории Чилинского сельского поселения;  </w:t>
      </w:r>
    </w:p>
    <w:p w:rsidR="00284B4B" w:rsidRPr="009274EF" w:rsidRDefault="00284B4B" w:rsidP="00284B4B">
      <w:pPr>
        <w:pStyle w:val="a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4" w:firstLine="709"/>
        <w:jc w:val="both"/>
        <w:rPr>
          <w:i/>
        </w:rPr>
      </w:pPr>
      <w:r w:rsidRPr="009274EF">
        <w:rPr>
          <w:i/>
        </w:rPr>
        <w:t>в области создания комфортных условий жизнедеятельности:</w:t>
      </w:r>
    </w:p>
    <w:p w:rsidR="00284B4B" w:rsidRPr="009274EF" w:rsidRDefault="00284B4B" w:rsidP="00284B4B">
      <w:pPr>
        <w:pStyle w:val="a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4" w:firstLine="709"/>
        <w:jc w:val="both"/>
      </w:pPr>
      <w:r w:rsidRPr="009274EF">
        <w:t>− удовлетворение потребностей населения Чилинского сельского поселения, в том числе молодых семей и молодых специалистов, в благоустроенном жилье;</w:t>
      </w:r>
    </w:p>
    <w:p w:rsidR="00284B4B" w:rsidRPr="009274EF" w:rsidRDefault="00284B4B" w:rsidP="00284B4B">
      <w:pPr>
        <w:pStyle w:val="a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4" w:firstLine="709"/>
        <w:jc w:val="both"/>
      </w:pPr>
      <w:r w:rsidRPr="009274EF">
        <w:t>− повышение уровня комплексного обустройства населенных пунктов, расположенных на территории Чилинского сельского поселения, объектами социальной и инженерной инфраструктуры;</w:t>
      </w:r>
    </w:p>
    <w:p w:rsidR="00284B4B" w:rsidRPr="009274EF" w:rsidRDefault="00284B4B" w:rsidP="00284B4B">
      <w:pPr>
        <w:pStyle w:val="a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4" w:firstLine="709"/>
        <w:jc w:val="both"/>
        <w:rPr>
          <w:i/>
        </w:rPr>
      </w:pPr>
      <w:r w:rsidRPr="009274EF">
        <w:rPr>
          <w:i/>
        </w:rPr>
        <w:t>в области активизации участия граждан, проживающих в сельской местности, в реализации общественно значимых проектов:</w:t>
      </w:r>
    </w:p>
    <w:p w:rsidR="00284B4B" w:rsidRPr="009274EF" w:rsidRDefault="00284B4B" w:rsidP="00284B4B">
      <w:pPr>
        <w:pStyle w:val="a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4" w:firstLine="709"/>
        <w:jc w:val="both"/>
      </w:pPr>
      <w:r w:rsidRPr="009274EF">
        <w:t>− грантовая и субсидиарная поддержка местных инициатив, связанных с организацией бизнеса и крестьянско-фермерских хозяй</w:t>
      </w:r>
      <w:proofErr w:type="gramStart"/>
      <w:r w:rsidRPr="009274EF">
        <w:t>ств гр</w:t>
      </w:r>
      <w:proofErr w:type="gramEnd"/>
      <w:r w:rsidRPr="009274EF">
        <w:t>ажданами, проживающими на территории Чилинского сельского поселения;</w:t>
      </w:r>
    </w:p>
    <w:p w:rsidR="00284B4B" w:rsidRPr="009274EF" w:rsidRDefault="00284B4B" w:rsidP="00284B4B">
      <w:pPr>
        <w:spacing w:line="360" w:lineRule="auto"/>
        <w:ind w:firstLine="709"/>
        <w:jc w:val="both"/>
      </w:pPr>
      <w:r w:rsidRPr="009274EF">
        <w:rPr>
          <w:i/>
        </w:rPr>
        <w:t>в области формирования позитивного отношения к сельской местности и сельскому образу жизни:</w:t>
      </w:r>
      <w:r w:rsidRPr="009274EF">
        <w:t xml:space="preserve">  </w:t>
      </w:r>
    </w:p>
    <w:p w:rsidR="007B5007" w:rsidRPr="009274EF" w:rsidRDefault="00284B4B" w:rsidP="00284B4B">
      <w:pPr>
        <w:spacing w:line="360" w:lineRule="auto"/>
        <w:ind w:firstLine="709"/>
        <w:jc w:val="both"/>
      </w:pPr>
      <w:r w:rsidRPr="009274EF">
        <w:t>− поощрение и популяризация достижений в сфере развития территории Чилинского сельского поселения путем проведения системы мероприятий районного, областного и межрегионального значения (культурных, этнических событий, конкурсов, спортивных соревнований, просветительской работы среди различных групп населения и т.д.).</w:t>
      </w:r>
    </w:p>
    <w:p w:rsidR="008979F0" w:rsidRPr="009274EF" w:rsidRDefault="008979F0" w:rsidP="00EB6B6B">
      <w:pPr>
        <w:pStyle w:val="2"/>
        <w:rPr>
          <w:sz w:val="24"/>
          <w:szCs w:val="24"/>
        </w:rPr>
      </w:pPr>
      <w:bookmarkStart w:id="4" w:name="_Toc406139533"/>
      <w:r w:rsidRPr="009274EF">
        <w:rPr>
          <w:sz w:val="24"/>
          <w:szCs w:val="24"/>
        </w:rPr>
        <w:t>1.</w:t>
      </w:r>
      <w:r w:rsidR="005F35EB" w:rsidRPr="009274EF">
        <w:rPr>
          <w:sz w:val="24"/>
          <w:szCs w:val="24"/>
        </w:rPr>
        <w:t>2</w:t>
      </w:r>
      <w:r w:rsidRPr="009274EF">
        <w:rPr>
          <w:sz w:val="24"/>
          <w:szCs w:val="24"/>
        </w:rPr>
        <w:t>. Основные ожидаемые фин</w:t>
      </w:r>
      <w:r w:rsidR="000650BF">
        <w:rPr>
          <w:sz w:val="24"/>
          <w:szCs w:val="24"/>
        </w:rPr>
        <w:t xml:space="preserve">ансово-экономические результаты </w:t>
      </w:r>
      <w:r w:rsidR="00D140FB">
        <w:rPr>
          <w:sz w:val="24"/>
          <w:szCs w:val="24"/>
        </w:rPr>
        <w:t xml:space="preserve">развития территории на базе кооперации </w:t>
      </w:r>
      <w:r w:rsidRPr="009274EF">
        <w:rPr>
          <w:sz w:val="24"/>
          <w:szCs w:val="24"/>
        </w:rPr>
        <w:t>в 2014-2020 гг.</w:t>
      </w:r>
      <w:bookmarkEnd w:id="4"/>
    </w:p>
    <w:p w:rsidR="008979F0" w:rsidRPr="009274EF" w:rsidRDefault="008979F0" w:rsidP="008979F0">
      <w:pPr>
        <w:spacing w:line="360" w:lineRule="auto"/>
        <w:ind w:firstLine="709"/>
        <w:jc w:val="both"/>
      </w:pPr>
      <w:r w:rsidRPr="009274EF">
        <w:t>Основные ожидаемые укрупненные показатели деятельности кооператива  представлены в таблице 1.</w:t>
      </w:r>
    </w:p>
    <w:p w:rsidR="008979F0" w:rsidRPr="009274EF" w:rsidRDefault="008979F0" w:rsidP="005F35EB">
      <w:pPr>
        <w:spacing w:line="360" w:lineRule="auto"/>
        <w:jc w:val="both"/>
      </w:pPr>
      <w:r w:rsidRPr="009274EF">
        <w:t xml:space="preserve">При разработке плана развития кооператива учтён комплексный подход, отраженный в Программе «Устойчивое развитие территории Чилинского сельского поселения на 2014 - </w:t>
      </w:r>
      <w:r w:rsidRPr="009274EF">
        <w:lastRenderedPageBreak/>
        <w:t>2017 годы и на период  до 2020 года». Ключевые доходообразующие центры кооператива привязаны к традиционным видам деятельности, которые исторически сложились на территории под влиянием погодно-климатических, географических и иных факторов: мясное и молочное животноводство, производство и глубокая переработка сельскохозяйственной продукции, развитие сельского туризма.</w:t>
      </w:r>
    </w:p>
    <w:p w:rsidR="008979F0" w:rsidRPr="009274EF" w:rsidRDefault="008979F0" w:rsidP="005F35EB">
      <w:pPr>
        <w:spacing w:line="360" w:lineRule="auto"/>
        <w:jc w:val="both"/>
        <w:rPr>
          <w:b/>
        </w:rPr>
      </w:pPr>
      <w:r w:rsidRPr="009274EF">
        <w:t xml:space="preserve">Таблица 1− </w:t>
      </w:r>
      <w:r w:rsidRPr="009274EF">
        <w:rPr>
          <w:b/>
        </w:rPr>
        <w:t>Основные показатели развития кооператива, млн</w:t>
      </w:r>
      <w:proofErr w:type="gramStart"/>
      <w:r w:rsidRPr="009274EF">
        <w:rPr>
          <w:b/>
        </w:rPr>
        <w:t>.р</w:t>
      </w:r>
      <w:proofErr w:type="gramEnd"/>
      <w:r w:rsidRPr="009274EF">
        <w:rPr>
          <w:b/>
        </w:rPr>
        <w:t xml:space="preserve">уб.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94"/>
        <w:gridCol w:w="1965"/>
        <w:gridCol w:w="776"/>
        <w:gridCol w:w="846"/>
        <w:gridCol w:w="881"/>
        <w:gridCol w:w="846"/>
        <w:gridCol w:w="881"/>
        <w:gridCol w:w="882"/>
        <w:gridCol w:w="882"/>
        <w:gridCol w:w="1018"/>
      </w:tblGrid>
      <w:tr w:rsidR="008979F0" w:rsidRPr="009274EF" w:rsidTr="006F73B9">
        <w:tc>
          <w:tcPr>
            <w:tcW w:w="594" w:type="dxa"/>
            <w:vMerge w:val="restart"/>
          </w:tcPr>
          <w:p w:rsidR="008979F0" w:rsidRPr="009274EF" w:rsidRDefault="008979F0" w:rsidP="006F73B9">
            <w:pPr>
              <w:spacing w:line="276" w:lineRule="auto"/>
              <w:jc w:val="center"/>
            </w:pPr>
            <w:proofErr w:type="gramStart"/>
            <w:r w:rsidRPr="009274EF">
              <w:t>п</w:t>
            </w:r>
            <w:proofErr w:type="gramEnd"/>
            <w:r w:rsidRPr="009274EF">
              <w:t>/н</w:t>
            </w:r>
          </w:p>
        </w:tc>
        <w:tc>
          <w:tcPr>
            <w:tcW w:w="1965" w:type="dxa"/>
            <w:vMerge w:val="restart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Наименование</w:t>
            </w:r>
          </w:p>
        </w:tc>
        <w:tc>
          <w:tcPr>
            <w:tcW w:w="5994" w:type="dxa"/>
            <w:gridSpan w:val="7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Год</w:t>
            </w:r>
          </w:p>
        </w:tc>
        <w:tc>
          <w:tcPr>
            <w:tcW w:w="1018" w:type="dxa"/>
            <w:vMerge w:val="restart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Итого</w:t>
            </w:r>
          </w:p>
        </w:tc>
      </w:tr>
      <w:tr w:rsidR="008979F0" w:rsidRPr="009274EF" w:rsidTr="006F73B9">
        <w:tc>
          <w:tcPr>
            <w:tcW w:w="594" w:type="dxa"/>
            <w:vMerge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1965" w:type="dxa"/>
            <w:vMerge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76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2014</w:t>
            </w:r>
          </w:p>
        </w:tc>
        <w:tc>
          <w:tcPr>
            <w:tcW w:w="846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2015</w:t>
            </w:r>
          </w:p>
        </w:tc>
        <w:tc>
          <w:tcPr>
            <w:tcW w:w="881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2016</w:t>
            </w:r>
          </w:p>
        </w:tc>
        <w:tc>
          <w:tcPr>
            <w:tcW w:w="846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2017</w:t>
            </w:r>
          </w:p>
        </w:tc>
        <w:tc>
          <w:tcPr>
            <w:tcW w:w="881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2018</w:t>
            </w:r>
          </w:p>
        </w:tc>
        <w:tc>
          <w:tcPr>
            <w:tcW w:w="882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2019</w:t>
            </w:r>
          </w:p>
        </w:tc>
        <w:tc>
          <w:tcPr>
            <w:tcW w:w="882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2020</w:t>
            </w:r>
          </w:p>
        </w:tc>
        <w:tc>
          <w:tcPr>
            <w:tcW w:w="1018" w:type="dxa"/>
            <w:vMerge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</w:t>
            </w: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</w:pPr>
            <w:r w:rsidRPr="009274EF">
              <w:t xml:space="preserve">Доходы, всего 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169,2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327,1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379,9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314,3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368,7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381,1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1949,3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</w:pPr>
            <w:r w:rsidRPr="009274EF">
              <w:t>в т.ч.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1.1</w:t>
            </w: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</w:pPr>
            <w:r w:rsidRPr="009274EF">
              <w:t>от деятельности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64,9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121,3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219,9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261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311,7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381,1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1359,9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1.2</w:t>
            </w: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</w:pPr>
            <w:r w:rsidRPr="009274EF">
              <w:t>прочие доходы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104,3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205,8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160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53,3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57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0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589,4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</w:t>
            </w: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</w:pPr>
            <w:r w:rsidRPr="009274EF">
              <w:t>Затраты, всего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0,9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57,9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109,1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176,5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195,9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233,3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278,2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1051,7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</w:pPr>
            <w:r w:rsidRPr="009274EF">
              <w:t>в т.ч.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2.1</w:t>
            </w: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</w:pPr>
            <w:r w:rsidRPr="009274EF">
              <w:t>от деятельности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0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45,5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84,9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153,9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182,7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218,2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266,8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952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2.2</w:t>
            </w: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</w:pPr>
            <w:r w:rsidRPr="009274EF">
              <w:t>прочие затраты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0,9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12,4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24,2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22,6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13,2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15,1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11,4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99,7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3</w:t>
            </w: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</w:pPr>
            <w:r w:rsidRPr="009274EF">
              <w:t>Прибыль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8,1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111,3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218,0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203,4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118,4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135,5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102,9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897,6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</w:pP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  <w:rPr>
                <w:i/>
              </w:rPr>
            </w:pPr>
            <w:r w:rsidRPr="009274EF">
              <w:rPr>
                <w:i/>
              </w:rPr>
              <w:t>Справочно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</w:t>
            </w: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</w:pPr>
            <w:r w:rsidRPr="009274EF">
              <w:t>Инвестиции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38,9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458,4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869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706,8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294,8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322,9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40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2730,8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5</w:t>
            </w: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</w:pPr>
            <w:r w:rsidRPr="009274EF">
              <w:t>Рабочие места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10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75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195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293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334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379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379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1665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6</w:t>
            </w: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</w:pPr>
            <w:r w:rsidRPr="009274EF">
              <w:t>Налоговый эффект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0,9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16,3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34,3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37,8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30,5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34,7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31,1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185,6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</w:pPr>
            <w:r w:rsidRPr="009274EF">
              <w:t>в т.ч.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6.1</w:t>
            </w: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</w:pPr>
            <w:r w:rsidRPr="009274EF">
              <w:t>отчисления в бюджет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0,9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13,5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27,3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27,2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18,4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21,0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17,3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125,6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6.2</w:t>
            </w:r>
          </w:p>
        </w:tc>
        <w:tc>
          <w:tcPr>
            <w:tcW w:w="1965" w:type="dxa"/>
          </w:tcPr>
          <w:p w:rsidR="008979F0" w:rsidRPr="009274EF" w:rsidRDefault="008979F0" w:rsidP="006F73B9">
            <w:pPr>
              <w:spacing w:line="276" w:lineRule="auto"/>
            </w:pPr>
            <w:r w:rsidRPr="009274EF">
              <w:t>во внебюджетные фонды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0,03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2,7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7,1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10,6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12,1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13,7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13,7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60,0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7</w:t>
            </w:r>
          </w:p>
        </w:tc>
        <w:tc>
          <w:tcPr>
            <w:tcW w:w="1965" w:type="dxa"/>
          </w:tcPr>
          <w:p w:rsidR="008979F0" w:rsidRPr="009274EF" w:rsidRDefault="008979F0" w:rsidP="006F73B9">
            <w:r w:rsidRPr="009274EF">
              <w:t xml:space="preserve">Рыночная доля, % 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0,9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4,77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8,91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16,17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19,19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22,92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28,02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28,02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8</w:t>
            </w:r>
          </w:p>
        </w:tc>
        <w:tc>
          <w:tcPr>
            <w:tcW w:w="1965" w:type="dxa"/>
          </w:tcPr>
          <w:p w:rsidR="008979F0" w:rsidRPr="009274EF" w:rsidRDefault="008979F0" w:rsidP="006F73B9">
            <w:r w:rsidRPr="009274EF">
              <w:t>Темпы роста к 2014г, %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-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 xml:space="preserve">- 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spacing w:line="276" w:lineRule="auto"/>
            </w:pPr>
            <w:r w:rsidRPr="009274EF">
              <w:t>186,9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338,8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404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480,2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587,2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587,2</w:t>
            </w:r>
          </w:p>
        </w:tc>
      </w:tr>
    </w:tbl>
    <w:p w:rsidR="005F35EB" w:rsidRPr="009274EF" w:rsidRDefault="005F35EB" w:rsidP="005F35EB">
      <w:pPr>
        <w:spacing w:before="240" w:line="360" w:lineRule="auto"/>
        <w:jc w:val="both"/>
        <w:rPr>
          <w:highlight w:val="green"/>
        </w:rPr>
      </w:pPr>
    </w:p>
    <w:p w:rsidR="008979F0" w:rsidRPr="009274EF" w:rsidRDefault="008979F0" w:rsidP="005F35EB">
      <w:pPr>
        <w:jc w:val="both"/>
      </w:pPr>
      <w:r w:rsidRPr="009274EF">
        <w:t>Таблица</w:t>
      </w:r>
      <w:r w:rsidR="005F35EB" w:rsidRPr="009274EF">
        <w:t xml:space="preserve"> 2</w:t>
      </w:r>
      <w:r w:rsidRPr="009274EF">
        <w:t xml:space="preserve"> - </w:t>
      </w:r>
      <w:r w:rsidRPr="009274EF">
        <w:rPr>
          <w:b/>
        </w:rPr>
        <w:t>Кооператив в составе территории (развитие территории через развитие кооператива)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94"/>
        <w:gridCol w:w="1965"/>
        <w:gridCol w:w="776"/>
        <w:gridCol w:w="846"/>
        <w:gridCol w:w="881"/>
        <w:gridCol w:w="846"/>
        <w:gridCol w:w="881"/>
        <w:gridCol w:w="882"/>
        <w:gridCol w:w="882"/>
        <w:gridCol w:w="1018"/>
      </w:tblGrid>
      <w:tr w:rsidR="008979F0" w:rsidRPr="009274EF" w:rsidTr="006F73B9">
        <w:tc>
          <w:tcPr>
            <w:tcW w:w="594" w:type="dxa"/>
            <w:vMerge w:val="restart"/>
          </w:tcPr>
          <w:p w:rsidR="008979F0" w:rsidRPr="009274EF" w:rsidRDefault="008979F0" w:rsidP="006F73B9">
            <w:pPr>
              <w:spacing w:line="276" w:lineRule="auto"/>
              <w:jc w:val="center"/>
            </w:pPr>
            <w:proofErr w:type="gramStart"/>
            <w:r w:rsidRPr="009274EF">
              <w:t>п</w:t>
            </w:r>
            <w:proofErr w:type="gramEnd"/>
            <w:r w:rsidRPr="009274EF">
              <w:t>/н</w:t>
            </w:r>
          </w:p>
        </w:tc>
        <w:tc>
          <w:tcPr>
            <w:tcW w:w="1965" w:type="dxa"/>
            <w:vMerge w:val="restart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Наименование</w:t>
            </w:r>
          </w:p>
        </w:tc>
        <w:tc>
          <w:tcPr>
            <w:tcW w:w="5994" w:type="dxa"/>
            <w:gridSpan w:val="7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Год</w:t>
            </w:r>
          </w:p>
        </w:tc>
        <w:tc>
          <w:tcPr>
            <w:tcW w:w="1018" w:type="dxa"/>
            <w:vMerge w:val="restart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Итого</w:t>
            </w:r>
          </w:p>
        </w:tc>
      </w:tr>
      <w:tr w:rsidR="008979F0" w:rsidRPr="009274EF" w:rsidTr="006F73B9">
        <w:tc>
          <w:tcPr>
            <w:tcW w:w="594" w:type="dxa"/>
            <w:vMerge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1965" w:type="dxa"/>
            <w:vMerge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76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2014</w:t>
            </w:r>
          </w:p>
        </w:tc>
        <w:tc>
          <w:tcPr>
            <w:tcW w:w="846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2015</w:t>
            </w:r>
          </w:p>
        </w:tc>
        <w:tc>
          <w:tcPr>
            <w:tcW w:w="881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2016</w:t>
            </w:r>
          </w:p>
        </w:tc>
        <w:tc>
          <w:tcPr>
            <w:tcW w:w="846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2017</w:t>
            </w:r>
          </w:p>
        </w:tc>
        <w:tc>
          <w:tcPr>
            <w:tcW w:w="881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2018</w:t>
            </w:r>
          </w:p>
        </w:tc>
        <w:tc>
          <w:tcPr>
            <w:tcW w:w="882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2019</w:t>
            </w:r>
          </w:p>
        </w:tc>
        <w:tc>
          <w:tcPr>
            <w:tcW w:w="882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2020</w:t>
            </w:r>
          </w:p>
        </w:tc>
        <w:tc>
          <w:tcPr>
            <w:tcW w:w="1018" w:type="dxa"/>
            <w:vMerge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pPr>
              <w:jc w:val="right"/>
            </w:pPr>
            <w:r w:rsidRPr="009274EF">
              <w:t>1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r w:rsidRPr="009274EF">
              <w:t xml:space="preserve">Ожидаемые доходы по ЧСП, всего 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75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228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357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512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842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1060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3074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r w:rsidRPr="009274EF">
              <w:lastRenderedPageBreak/>
              <w:t> 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r w:rsidRPr="009274EF">
              <w:t>в т.ч.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r w:rsidRPr="009274EF">
              <w:t>кооператив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64,9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121,3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219,9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261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311,7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381,1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1359,9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r w:rsidRPr="009274EF">
              <w:t>Справочно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pPr>
              <w:jc w:val="right"/>
            </w:pPr>
            <w:r w:rsidRPr="009274EF">
              <w:t>4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r w:rsidRPr="009274EF">
              <w:t>Инвестиции, всего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38,9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550,1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1042,8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989,5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412,7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452,1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260,0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3746,1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r w:rsidRPr="009274EF">
              <w:t>в т.ч.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r w:rsidRPr="009274EF">
              <w:t>кооператив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38,9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458,4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869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706,8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294,8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322,9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40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2730,8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pPr>
              <w:jc w:val="right"/>
            </w:pPr>
            <w:r w:rsidRPr="009274EF">
              <w:t>5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r w:rsidRPr="009274EF">
              <w:t>Рабочие места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10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115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258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329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427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485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537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537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r w:rsidRPr="009274EF">
              <w:t>в т.ч.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r w:rsidRPr="009274EF">
              <w:t>кооператив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10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75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195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293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334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358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379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379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 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pPr>
              <w:jc w:val="right"/>
            </w:pPr>
            <w:r w:rsidRPr="009274EF">
              <w:t>6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r w:rsidRPr="009274EF">
              <w:t>Налоговый эффект, всего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0,9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18,8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44,5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51,2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59,8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93,2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86,5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354,9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r w:rsidRPr="009274EF">
              <w:t>в т.ч.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r w:rsidRPr="009274EF">
              <w:t> 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r w:rsidRPr="009274EF">
              <w:t>кооператив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0,9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16,3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34,3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37,8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30,5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34,7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31,1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185,6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pPr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center"/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center"/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center"/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center"/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jc w:val="center"/>
              <w:rPr>
                <w:rFonts w:ascii="Calibri" w:hAnsi="Calibri" w:cs="Calibri"/>
                <w:color w:val="000000"/>
              </w:rPr>
            </w:pPr>
            <w:r w:rsidRPr="009274E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pPr>
              <w:jc w:val="right"/>
              <w:rPr>
                <w:color w:val="000000"/>
              </w:rPr>
            </w:pPr>
            <w:r w:rsidRPr="009274EF">
              <w:rPr>
                <w:color w:val="000000"/>
              </w:rPr>
              <w:t>7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pPr>
              <w:rPr>
                <w:color w:val="000000"/>
              </w:rPr>
            </w:pPr>
            <w:r w:rsidRPr="009274EF">
              <w:rPr>
                <w:color w:val="000000"/>
              </w:rPr>
              <w:t xml:space="preserve">Рыночная доля, % 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jc w:val="right"/>
              <w:rPr>
                <w:color w:val="000000"/>
              </w:rPr>
            </w:pPr>
            <w:r w:rsidRPr="009274EF">
              <w:rPr>
                <w:color w:val="000000"/>
              </w:rPr>
              <w:t>0,9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right"/>
              <w:rPr>
                <w:color w:val="000000"/>
              </w:rPr>
            </w:pPr>
            <w:r w:rsidRPr="009274EF">
              <w:rPr>
                <w:color w:val="000000"/>
              </w:rPr>
              <w:t>12,4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right"/>
              <w:rPr>
                <w:color w:val="000000"/>
              </w:rPr>
            </w:pPr>
            <w:r w:rsidRPr="009274EF">
              <w:rPr>
                <w:color w:val="000000"/>
              </w:rPr>
              <w:t>24,3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jc w:val="right"/>
              <w:rPr>
                <w:color w:val="000000"/>
              </w:rPr>
            </w:pPr>
            <w:r w:rsidRPr="009274EF">
              <w:rPr>
                <w:color w:val="000000"/>
              </w:rPr>
              <w:t>22,7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jc w:val="right"/>
              <w:rPr>
                <w:color w:val="000000"/>
              </w:rPr>
            </w:pPr>
            <w:r w:rsidRPr="009274EF">
              <w:rPr>
                <w:color w:val="000000"/>
              </w:rPr>
              <w:t>13,2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right"/>
              <w:rPr>
                <w:color w:val="000000"/>
              </w:rPr>
            </w:pPr>
            <w:r w:rsidRPr="009274EF">
              <w:rPr>
                <w:color w:val="000000"/>
              </w:rPr>
              <w:t>15,1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jc w:val="right"/>
              <w:rPr>
                <w:color w:val="000000"/>
              </w:rPr>
            </w:pPr>
            <w:r w:rsidRPr="009274EF">
              <w:rPr>
                <w:color w:val="000000"/>
              </w:rPr>
              <w:t>11,5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rPr>
                <w:color w:val="000000"/>
              </w:rPr>
            </w:pPr>
            <w:r w:rsidRPr="009274EF">
              <w:rPr>
                <w:color w:val="000000"/>
              </w:rPr>
              <w:t>-</w:t>
            </w:r>
          </w:p>
        </w:tc>
      </w:tr>
      <w:tr w:rsidR="008979F0" w:rsidRPr="009274EF" w:rsidTr="006F73B9">
        <w:tc>
          <w:tcPr>
            <w:tcW w:w="594" w:type="dxa"/>
            <w:vAlign w:val="bottom"/>
          </w:tcPr>
          <w:p w:rsidR="008979F0" w:rsidRPr="009274EF" w:rsidRDefault="008979F0" w:rsidP="006F73B9">
            <w:pPr>
              <w:rPr>
                <w:color w:val="000000"/>
              </w:rPr>
            </w:pPr>
            <w:r w:rsidRPr="009274EF">
              <w:rPr>
                <w:color w:val="000000"/>
              </w:rPr>
              <w:t> </w:t>
            </w:r>
          </w:p>
        </w:tc>
        <w:tc>
          <w:tcPr>
            <w:tcW w:w="1965" w:type="dxa"/>
            <w:vAlign w:val="bottom"/>
          </w:tcPr>
          <w:p w:rsidR="008979F0" w:rsidRPr="009274EF" w:rsidRDefault="008979F0" w:rsidP="006F73B9">
            <w:pPr>
              <w:rPr>
                <w:color w:val="000000"/>
              </w:rPr>
            </w:pPr>
            <w:r w:rsidRPr="009274EF">
              <w:rPr>
                <w:color w:val="000000"/>
              </w:rPr>
              <w:t> </w:t>
            </w:r>
          </w:p>
        </w:tc>
        <w:tc>
          <w:tcPr>
            <w:tcW w:w="776" w:type="dxa"/>
            <w:vAlign w:val="bottom"/>
          </w:tcPr>
          <w:p w:rsidR="008979F0" w:rsidRPr="009274EF" w:rsidRDefault="008979F0" w:rsidP="006F73B9">
            <w:pPr>
              <w:rPr>
                <w:color w:val="000000"/>
              </w:rPr>
            </w:pPr>
            <w:r w:rsidRPr="009274EF">
              <w:rPr>
                <w:color w:val="000000"/>
              </w:rPr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rPr>
                <w:color w:val="000000"/>
              </w:rPr>
            </w:pPr>
            <w:r w:rsidRPr="009274EF">
              <w:rPr>
                <w:color w:val="000000"/>
              </w:rPr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rPr>
                <w:color w:val="000000"/>
              </w:rPr>
            </w:pPr>
            <w:r w:rsidRPr="009274EF">
              <w:rPr>
                <w:color w:val="000000"/>
              </w:rPr>
              <w:t> </w:t>
            </w:r>
          </w:p>
        </w:tc>
        <w:tc>
          <w:tcPr>
            <w:tcW w:w="846" w:type="dxa"/>
            <w:vAlign w:val="bottom"/>
          </w:tcPr>
          <w:p w:rsidR="008979F0" w:rsidRPr="009274EF" w:rsidRDefault="008979F0" w:rsidP="006F73B9">
            <w:pPr>
              <w:rPr>
                <w:color w:val="000000"/>
              </w:rPr>
            </w:pPr>
            <w:r w:rsidRPr="009274EF">
              <w:rPr>
                <w:color w:val="000000"/>
              </w:rPr>
              <w:t> </w:t>
            </w:r>
          </w:p>
        </w:tc>
        <w:tc>
          <w:tcPr>
            <w:tcW w:w="881" w:type="dxa"/>
            <w:vAlign w:val="bottom"/>
          </w:tcPr>
          <w:p w:rsidR="008979F0" w:rsidRPr="009274EF" w:rsidRDefault="008979F0" w:rsidP="006F73B9">
            <w:pPr>
              <w:rPr>
                <w:color w:val="000000"/>
              </w:rPr>
            </w:pPr>
            <w:r w:rsidRPr="009274EF">
              <w:rPr>
                <w:color w:val="000000"/>
              </w:rPr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rPr>
                <w:color w:val="000000"/>
              </w:rPr>
            </w:pPr>
            <w:r w:rsidRPr="009274EF">
              <w:rPr>
                <w:color w:val="000000"/>
              </w:rPr>
              <w:t> </w:t>
            </w:r>
          </w:p>
        </w:tc>
        <w:tc>
          <w:tcPr>
            <w:tcW w:w="882" w:type="dxa"/>
            <w:vAlign w:val="bottom"/>
          </w:tcPr>
          <w:p w:rsidR="008979F0" w:rsidRPr="009274EF" w:rsidRDefault="008979F0" w:rsidP="006F73B9">
            <w:pPr>
              <w:rPr>
                <w:color w:val="000000"/>
              </w:rPr>
            </w:pPr>
            <w:r w:rsidRPr="009274EF">
              <w:rPr>
                <w:color w:val="000000"/>
              </w:rPr>
              <w:t> </w:t>
            </w:r>
          </w:p>
        </w:tc>
        <w:tc>
          <w:tcPr>
            <w:tcW w:w="1018" w:type="dxa"/>
            <w:vAlign w:val="bottom"/>
          </w:tcPr>
          <w:p w:rsidR="008979F0" w:rsidRPr="009274EF" w:rsidRDefault="008979F0" w:rsidP="006F73B9">
            <w:pPr>
              <w:rPr>
                <w:color w:val="000000"/>
              </w:rPr>
            </w:pPr>
            <w:r w:rsidRPr="009274EF">
              <w:rPr>
                <w:color w:val="000000"/>
              </w:rPr>
              <w:t> 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196E1D" w:rsidP="006F73B9">
            <w:r w:rsidRPr="009274EF">
              <w:t xml:space="preserve">   </w:t>
            </w:r>
            <w:r w:rsidR="008979F0" w:rsidRPr="009274EF">
              <w:t>8</w:t>
            </w:r>
          </w:p>
        </w:tc>
        <w:tc>
          <w:tcPr>
            <w:tcW w:w="1965" w:type="dxa"/>
          </w:tcPr>
          <w:p w:rsidR="008979F0" w:rsidRPr="009274EF" w:rsidRDefault="008979F0" w:rsidP="006F73B9">
            <w:r w:rsidRPr="009274EF">
              <w:t>Темпы роста, %</w:t>
            </w:r>
          </w:p>
        </w:tc>
        <w:tc>
          <w:tcPr>
            <w:tcW w:w="776" w:type="dxa"/>
          </w:tcPr>
          <w:p w:rsidR="008979F0" w:rsidRPr="009274EF" w:rsidRDefault="008979F0" w:rsidP="006F73B9">
            <w:r w:rsidRPr="009274EF">
              <w:t>3,75</w:t>
            </w:r>
          </w:p>
        </w:tc>
        <w:tc>
          <w:tcPr>
            <w:tcW w:w="846" w:type="dxa"/>
          </w:tcPr>
          <w:p w:rsidR="008979F0" w:rsidRPr="009274EF" w:rsidRDefault="008979F0" w:rsidP="006F73B9">
            <w:r w:rsidRPr="009274EF">
              <w:t>51,6</w:t>
            </w:r>
          </w:p>
        </w:tc>
        <w:tc>
          <w:tcPr>
            <w:tcW w:w="881" w:type="dxa"/>
          </w:tcPr>
          <w:p w:rsidR="008979F0" w:rsidRPr="009274EF" w:rsidRDefault="008979F0" w:rsidP="006F73B9">
            <w:r w:rsidRPr="009274EF">
              <w:t>101</w:t>
            </w:r>
          </w:p>
        </w:tc>
        <w:tc>
          <w:tcPr>
            <w:tcW w:w="846" w:type="dxa"/>
          </w:tcPr>
          <w:p w:rsidR="008979F0" w:rsidRPr="009274EF" w:rsidRDefault="008979F0" w:rsidP="006F73B9">
            <w:r w:rsidRPr="009274EF">
              <w:t>94,2</w:t>
            </w:r>
          </w:p>
        </w:tc>
        <w:tc>
          <w:tcPr>
            <w:tcW w:w="881" w:type="dxa"/>
          </w:tcPr>
          <w:p w:rsidR="008979F0" w:rsidRPr="009274EF" w:rsidRDefault="008979F0" w:rsidP="006F73B9">
            <w:r w:rsidRPr="009274EF">
              <w:t>54,9</w:t>
            </w:r>
          </w:p>
        </w:tc>
        <w:tc>
          <w:tcPr>
            <w:tcW w:w="882" w:type="dxa"/>
          </w:tcPr>
          <w:p w:rsidR="008979F0" w:rsidRPr="009274EF" w:rsidRDefault="008979F0" w:rsidP="006F73B9">
            <w:r w:rsidRPr="009274EF">
              <w:t>62,8</w:t>
            </w:r>
          </w:p>
        </w:tc>
        <w:tc>
          <w:tcPr>
            <w:tcW w:w="882" w:type="dxa"/>
          </w:tcPr>
          <w:p w:rsidR="008979F0" w:rsidRPr="009274EF" w:rsidRDefault="008979F0" w:rsidP="006F73B9">
            <w:r w:rsidRPr="009274EF">
              <w:t>47,7</w:t>
            </w:r>
          </w:p>
        </w:tc>
        <w:tc>
          <w:tcPr>
            <w:tcW w:w="1018" w:type="dxa"/>
          </w:tcPr>
          <w:p w:rsidR="008979F0" w:rsidRPr="009274EF" w:rsidRDefault="008979F0" w:rsidP="006F73B9">
            <w:r w:rsidRPr="009274EF">
              <w:t>-</w:t>
            </w:r>
          </w:p>
        </w:tc>
      </w:tr>
    </w:tbl>
    <w:p w:rsidR="008979F0" w:rsidRPr="009274EF" w:rsidRDefault="008979F0" w:rsidP="008979F0">
      <w:pPr>
        <w:spacing w:line="360" w:lineRule="auto"/>
        <w:ind w:firstLine="709"/>
        <w:jc w:val="both"/>
      </w:pPr>
    </w:p>
    <w:p w:rsidR="008979F0" w:rsidRPr="009274EF" w:rsidRDefault="008979F0" w:rsidP="008979F0">
      <w:pPr>
        <w:spacing w:line="360" w:lineRule="auto"/>
        <w:ind w:firstLine="709"/>
        <w:jc w:val="both"/>
      </w:pPr>
      <w:r w:rsidRPr="009274EF">
        <w:t xml:space="preserve">Планирование развития точек роста на каждой площадке четырёх населенных пунктов Чилинского сельского поселения производилось, исходя из рекомендаций проведенного на территории маркетингового исследования. </w:t>
      </w:r>
    </w:p>
    <w:p w:rsidR="008979F0" w:rsidRPr="009274EF" w:rsidRDefault="008979F0" w:rsidP="008979F0">
      <w:pPr>
        <w:spacing w:line="360" w:lineRule="auto"/>
        <w:ind w:firstLine="709"/>
        <w:jc w:val="both"/>
        <w:rPr>
          <w:i/>
        </w:rPr>
      </w:pPr>
      <w:r w:rsidRPr="009274EF">
        <w:rPr>
          <w:i/>
        </w:rPr>
        <w:t>Кооператив станет центром формирования на территории Чилинского сельского поселения мясоперерабатывающего и туристического комплексов.</w:t>
      </w:r>
    </w:p>
    <w:p w:rsidR="005F35EB" w:rsidRPr="009274EF" w:rsidRDefault="008979F0" w:rsidP="005F35EB">
      <w:pPr>
        <w:spacing w:line="360" w:lineRule="auto"/>
        <w:ind w:firstLine="709"/>
        <w:jc w:val="both"/>
      </w:pPr>
      <w:r w:rsidRPr="009274EF">
        <w:t xml:space="preserve">Мясоперерабатывающий комплекс объединит в производственную цепочку формирование сырьевой базы, глубокую переработку </w:t>
      </w:r>
      <w:proofErr w:type="gramStart"/>
      <w:r w:rsidRPr="009274EF">
        <w:t>мясо-сырья</w:t>
      </w:r>
      <w:proofErr w:type="gramEnd"/>
      <w:r w:rsidRPr="009274EF">
        <w:t xml:space="preserve"> и сбыт готовой продукции.</w:t>
      </w:r>
    </w:p>
    <w:p w:rsidR="008979F0" w:rsidRPr="009274EF" w:rsidRDefault="005F35EB" w:rsidP="005F35EB">
      <w:pPr>
        <w:jc w:val="both"/>
      </w:pPr>
      <w:r w:rsidRPr="009274EF">
        <w:t>Таблица 3</w:t>
      </w:r>
      <w:r w:rsidR="008979F0" w:rsidRPr="009274EF">
        <w:t xml:space="preserve"> − </w:t>
      </w:r>
      <w:r w:rsidR="008979F0" w:rsidRPr="009274EF">
        <w:rPr>
          <w:b/>
        </w:rPr>
        <w:t>Направления комплексного развития кооператива на 2015-2020 годы</w:t>
      </w:r>
    </w:p>
    <w:tbl>
      <w:tblPr>
        <w:tblStyle w:val="af6"/>
        <w:tblW w:w="9464" w:type="dxa"/>
        <w:tblLayout w:type="fixed"/>
        <w:tblLook w:val="04A0" w:firstRow="1" w:lastRow="0" w:firstColumn="1" w:lastColumn="0" w:noHBand="0" w:noVBand="1"/>
      </w:tblPr>
      <w:tblGrid>
        <w:gridCol w:w="594"/>
        <w:gridCol w:w="3767"/>
        <w:gridCol w:w="1314"/>
        <w:gridCol w:w="1598"/>
        <w:gridCol w:w="2191"/>
      </w:tblGrid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jc w:val="both"/>
            </w:pPr>
            <w:proofErr w:type="gramStart"/>
            <w:r w:rsidRPr="009274EF">
              <w:t>п</w:t>
            </w:r>
            <w:proofErr w:type="gramEnd"/>
            <w:r w:rsidRPr="009274EF">
              <w:t>/н</w:t>
            </w:r>
          </w:p>
        </w:tc>
        <w:tc>
          <w:tcPr>
            <w:tcW w:w="3767" w:type="dxa"/>
          </w:tcPr>
          <w:p w:rsidR="008979F0" w:rsidRPr="009274EF" w:rsidRDefault="008979F0" w:rsidP="006F73B9">
            <w:pPr>
              <w:jc w:val="both"/>
            </w:pPr>
            <w:r w:rsidRPr="009274EF">
              <w:t>Наименование</w:t>
            </w:r>
          </w:p>
        </w:tc>
        <w:tc>
          <w:tcPr>
            <w:tcW w:w="1314" w:type="dxa"/>
          </w:tcPr>
          <w:p w:rsidR="008979F0" w:rsidRPr="009274EF" w:rsidRDefault="008979F0" w:rsidP="006F73B9">
            <w:pPr>
              <w:jc w:val="both"/>
            </w:pPr>
            <w:r w:rsidRPr="009274EF">
              <w:t>Инвестиции, млн</w:t>
            </w:r>
            <w:proofErr w:type="gramStart"/>
            <w:r w:rsidRPr="009274EF">
              <w:t>.р</w:t>
            </w:r>
            <w:proofErr w:type="gramEnd"/>
            <w:r w:rsidRPr="009274EF">
              <w:t>уб.</w:t>
            </w:r>
          </w:p>
        </w:tc>
        <w:tc>
          <w:tcPr>
            <w:tcW w:w="1598" w:type="dxa"/>
          </w:tcPr>
          <w:p w:rsidR="008979F0" w:rsidRPr="009274EF" w:rsidRDefault="008979F0" w:rsidP="006F73B9">
            <w:pPr>
              <w:jc w:val="both"/>
            </w:pPr>
            <w:r w:rsidRPr="009274EF">
              <w:t>Ожидаемая выручка, млн</w:t>
            </w:r>
            <w:proofErr w:type="gramStart"/>
            <w:r w:rsidRPr="009274EF">
              <w:t>.р</w:t>
            </w:r>
            <w:proofErr w:type="gramEnd"/>
            <w:r w:rsidRPr="009274EF">
              <w:t>уб.</w:t>
            </w:r>
          </w:p>
        </w:tc>
        <w:tc>
          <w:tcPr>
            <w:tcW w:w="2191" w:type="dxa"/>
          </w:tcPr>
          <w:p w:rsidR="008979F0" w:rsidRPr="009274EF" w:rsidRDefault="008979F0" w:rsidP="006F73B9">
            <w:pPr>
              <w:jc w:val="both"/>
            </w:pPr>
            <w:r w:rsidRPr="009274EF">
              <w:t>Кол-во рабочих мест, ед.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jc w:val="center"/>
            </w:pPr>
            <w:r w:rsidRPr="009274EF">
              <w:t>1</w:t>
            </w:r>
          </w:p>
        </w:tc>
        <w:tc>
          <w:tcPr>
            <w:tcW w:w="3767" w:type="dxa"/>
          </w:tcPr>
          <w:p w:rsidR="008979F0" w:rsidRPr="009274EF" w:rsidRDefault="008979F0" w:rsidP="006F73B9">
            <w:pPr>
              <w:jc w:val="both"/>
            </w:pPr>
            <w:r w:rsidRPr="009274EF">
              <w:t>Мясоперерабатывающий комплекс (цех по забою скота, цеха по переработке мяса-сырья, транспорт и логистика)</w:t>
            </w:r>
          </w:p>
        </w:tc>
        <w:tc>
          <w:tcPr>
            <w:tcW w:w="1314" w:type="dxa"/>
          </w:tcPr>
          <w:p w:rsidR="008979F0" w:rsidRPr="009274EF" w:rsidRDefault="008979F0" w:rsidP="006F73B9">
            <w:pPr>
              <w:jc w:val="center"/>
            </w:pPr>
            <w:r w:rsidRPr="009274EF">
              <w:t>162,4</w:t>
            </w:r>
          </w:p>
        </w:tc>
        <w:tc>
          <w:tcPr>
            <w:tcW w:w="1598" w:type="dxa"/>
          </w:tcPr>
          <w:p w:rsidR="008979F0" w:rsidRPr="009274EF" w:rsidRDefault="008979F0" w:rsidP="006F73B9">
            <w:pPr>
              <w:jc w:val="center"/>
            </w:pPr>
            <w:r w:rsidRPr="009274EF">
              <w:t>503,1</w:t>
            </w:r>
          </w:p>
        </w:tc>
        <w:tc>
          <w:tcPr>
            <w:tcW w:w="2191" w:type="dxa"/>
          </w:tcPr>
          <w:p w:rsidR="008979F0" w:rsidRPr="009274EF" w:rsidRDefault="008979F0" w:rsidP="006F73B9">
            <w:pPr>
              <w:jc w:val="center"/>
            </w:pPr>
            <w:r w:rsidRPr="009274EF">
              <w:t>44 (круглогодично)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jc w:val="center"/>
            </w:pPr>
            <w:r w:rsidRPr="009274EF">
              <w:t>2</w:t>
            </w:r>
          </w:p>
        </w:tc>
        <w:tc>
          <w:tcPr>
            <w:tcW w:w="3767" w:type="dxa"/>
          </w:tcPr>
          <w:p w:rsidR="008979F0" w:rsidRPr="009274EF" w:rsidRDefault="008979F0" w:rsidP="006F73B9">
            <w:pPr>
              <w:jc w:val="both"/>
            </w:pPr>
            <w:r w:rsidRPr="009274EF">
              <w:t>Фермы по разведению сельскохозяйственных животных</w:t>
            </w:r>
          </w:p>
        </w:tc>
        <w:tc>
          <w:tcPr>
            <w:tcW w:w="1314" w:type="dxa"/>
          </w:tcPr>
          <w:p w:rsidR="008979F0" w:rsidRPr="009274EF" w:rsidRDefault="008979F0" w:rsidP="006F73B9">
            <w:pPr>
              <w:jc w:val="center"/>
              <w:rPr>
                <w:highlight w:val="red"/>
              </w:rPr>
            </w:pPr>
            <w:r w:rsidRPr="009274EF">
              <w:t>1195,9</w:t>
            </w:r>
          </w:p>
        </w:tc>
        <w:tc>
          <w:tcPr>
            <w:tcW w:w="1598" w:type="dxa"/>
          </w:tcPr>
          <w:p w:rsidR="008979F0" w:rsidRPr="009274EF" w:rsidRDefault="008979F0" w:rsidP="006F73B9">
            <w:pPr>
              <w:jc w:val="center"/>
            </w:pPr>
            <w:r w:rsidRPr="009274EF">
              <w:t>174</w:t>
            </w:r>
          </w:p>
        </w:tc>
        <w:tc>
          <w:tcPr>
            <w:tcW w:w="2191" w:type="dxa"/>
          </w:tcPr>
          <w:p w:rsidR="008979F0" w:rsidRPr="009274EF" w:rsidRDefault="008979F0" w:rsidP="006F73B9">
            <w:pPr>
              <w:jc w:val="center"/>
            </w:pPr>
            <w:r w:rsidRPr="009274EF">
              <w:t>83 (круглогодично)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jc w:val="center"/>
            </w:pPr>
            <w:r w:rsidRPr="009274EF">
              <w:t>3</w:t>
            </w:r>
          </w:p>
        </w:tc>
        <w:tc>
          <w:tcPr>
            <w:tcW w:w="3767" w:type="dxa"/>
          </w:tcPr>
          <w:p w:rsidR="008979F0" w:rsidRPr="009274EF" w:rsidRDefault="008979F0" w:rsidP="006F73B9">
            <w:pPr>
              <w:jc w:val="both"/>
            </w:pPr>
            <w:r w:rsidRPr="009274EF">
              <w:t>Растениеводство (овощи, корнеплоды, зерновые, масличные, плодово-ягодные культуры)</w:t>
            </w:r>
          </w:p>
        </w:tc>
        <w:tc>
          <w:tcPr>
            <w:tcW w:w="1314" w:type="dxa"/>
          </w:tcPr>
          <w:p w:rsidR="008979F0" w:rsidRPr="009274EF" w:rsidRDefault="008979F0" w:rsidP="006F73B9">
            <w:pPr>
              <w:jc w:val="center"/>
            </w:pPr>
            <w:r w:rsidRPr="009274EF">
              <w:t>463</w:t>
            </w:r>
          </w:p>
        </w:tc>
        <w:tc>
          <w:tcPr>
            <w:tcW w:w="1598" w:type="dxa"/>
          </w:tcPr>
          <w:p w:rsidR="008979F0" w:rsidRPr="009274EF" w:rsidRDefault="008979F0" w:rsidP="006F73B9">
            <w:pPr>
              <w:jc w:val="center"/>
            </w:pPr>
            <w:r w:rsidRPr="009274EF">
              <w:t>221,7</w:t>
            </w:r>
          </w:p>
        </w:tc>
        <w:tc>
          <w:tcPr>
            <w:tcW w:w="2191" w:type="dxa"/>
          </w:tcPr>
          <w:p w:rsidR="008979F0" w:rsidRPr="009274EF" w:rsidRDefault="008979F0" w:rsidP="006F73B9">
            <w:pPr>
              <w:jc w:val="center"/>
            </w:pPr>
            <w:r w:rsidRPr="009274EF">
              <w:t>120 (в сезон)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jc w:val="center"/>
            </w:pPr>
            <w:r w:rsidRPr="009274EF">
              <w:lastRenderedPageBreak/>
              <w:t>4</w:t>
            </w:r>
          </w:p>
        </w:tc>
        <w:tc>
          <w:tcPr>
            <w:tcW w:w="3767" w:type="dxa"/>
          </w:tcPr>
          <w:p w:rsidR="008979F0" w:rsidRPr="009274EF" w:rsidRDefault="008979F0" w:rsidP="006F73B9">
            <w:pPr>
              <w:jc w:val="both"/>
            </w:pPr>
            <w:r w:rsidRPr="009274EF">
              <w:t>Рыбоводство</w:t>
            </w:r>
          </w:p>
        </w:tc>
        <w:tc>
          <w:tcPr>
            <w:tcW w:w="1314" w:type="dxa"/>
          </w:tcPr>
          <w:p w:rsidR="008979F0" w:rsidRPr="009274EF" w:rsidRDefault="008979F0" w:rsidP="006F73B9">
            <w:pPr>
              <w:jc w:val="center"/>
            </w:pPr>
            <w:r w:rsidRPr="009274EF">
              <w:t>27</w:t>
            </w:r>
          </w:p>
        </w:tc>
        <w:tc>
          <w:tcPr>
            <w:tcW w:w="1598" w:type="dxa"/>
          </w:tcPr>
          <w:p w:rsidR="008979F0" w:rsidRPr="009274EF" w:rsidRDefault="008979F0" w:rsidP="006F73B9">
            <w:pPr>
              <w:jc w:val="center"/>
            </w:pPr>
            <w:r w:rsidRPr="009274EF">
              <w:t>31,5</w:t>
            </w:r>
          </w:p>
        </w:tc>
        <w:tc>
          <w:tcPr>
            <w:tcW w:w="2191" w:type="dxa"/>
          </w:tcPr>
          <w:p w:rsidR="008979F0" w:rsidRPr="009274EF" w:rsidRDefault="008979F0" w:rsidP="006F73B9">
            <w:pPr>
              <w:jc w:val="center"/>
            </w:pPr>
            <w:r w:rsidRPr="009274EF">
              <w:t>15 (в сезон)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jc w:val="center"/>
            </w:pPr>
            <w:r w:rsidRPr="009274EF">
              <w:t>5</w:t>
            </w:r>
          </w:p>
        </w:tc>
        <w:tc>
          <w:tcPr>
            <w:tcW w:w="3767" w:type="dxa"/>
          </w:tcPr>
          <w:p w:rsidR="008979F0" w:rsidRPr="009274EF" w:rsidRDefault="008979F0" w:rsidP="006F73B9">
            <w:pPr>
              <w:jc w:val="both"/>
            </w:pPr>
            <w:r w:rsidRPr="009274EF">
              <w:t>Пчеловодство</w:t>
            </w:r>
          </w:p>
        </w:tc>
        <w:tc>
          <w:tcPr>
            <w:tcW w:w="1314" w:type="dxa"/>
          </w:tcPr>
          <w:p w:rsidR="008979F0" w:rsidRPr="009274EF" w:rsidRDefault="008979F0" w:rsidP="006F73B9">
            <w:pPr>
              <w:jc w:val="center"/>
            </w:pPr>
            <w:r w:rsidRPr="009274EF">
              <w:t>2,8</w:t>
            </w:r>
          </w:p>
        </w:tc>
        <w:tc>
          <w:tcPr>
            <w:tcW w:w="1598" w:type="dxa"/>
          </w:tcPr>
          <w:p w:rsidR="008979F0" w:rsidRPr="009274EF" w:rsidRDefault="008979F0" w:rsidP="006F73B9">
            <w:pPr>
              <w:jc w:val="center"/>
            </w:pPr>
            <w:r w:rsidRPr="009274EF">
              <w:t>5,6</w:t>
            </w:r>
          </w:p>
        </w:tc>
        <w:tc>
          <w:tcPr>
            <w:tcW w:w="2191" w:type="dxa"/>
          </w:tcPr>
          <w:p w:rsidR="008979F0" w:rsidRPr="009274EF" w:rsidRDefault="008979F0" w:rsidP="006F73B9">
            <w:pPr>
              <w:jc w:val="center"/>
            </w:pPr>
            <w:r w:rsidRPr="009274EF">
              <w:t>4 (в сезон)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jc w:val="center"/>
            </w:pPr>
            <w:r w:rsidRPr="009274EF">
              <w:t>6</w:t>
            </w:r>
          </w:p>
        </w:tc>
        <w:tc>
          <w:tcPr>
            <w:tcW w:w="3767" w:type="dxa"/>
          </w:tcPr>
          <w:p w:rsidR="008979F0" w:rsidRPr="009274EF" w:rsidRDefault="008979F0" w:rsidP="006F73B9">
            <w:pPr>
              <w:jc w:val="both"/>
            </w:pPr>
            <w:r w:rsidRPr="009274EF">
              <w:t>Туризм и рекреация</w:t>
            </w:r>
          </w:p>
        </w:tc>
        <w:tc>
          <w:tcPr>
            <w:tcW w:w="1314" w:type="dxa"/>
          </w:tcPr>
          <w:p w:rsidR="008979F0" w:rsidRPr="009274EF" w:rsidRDefault="008979F0" w:rsidP="006F73B9">
            <w:pPr>
              <w:jc w:val="center"/>
            </w:pPr>
            <w:r w:rsidRPr="009274EF">
              <w:t>233</w:t>
            </w:r>
          </w:p>
        </w:tc>
        <w:tc>
          <w:tcPr>
            <w:tcW w:w="1598" w:type="dxa"/>
          </w:tcPr>
          <w:p w:rsidR="008979F0" w:rsidRPr="009274EF" w:rsidRDefault="008979F0" w:rsidP="006F73B9">
            <w:pPr>
              <w:jc w:val="center"/>
            </w:pPr>
            <w:r w:rsidRPr="009274EF">
              <w:t>352</w:t>
            </w:r>
          </w:p>
        </w:tc>
        <w:tc>
          <w:tcPr>
            <w:tcW w:w="2191" w:type="dxa"/>
          </w:tcPr>
          <w:p w:rsidR="008979F0" w:rsidRPr="009274EF" w:rsidRDefault="008979F0" w:rsidP="006F73B9">
            <w:pPr>
              <w:jc w:val="center"/>
            </w:pPr>
            <w:r w:rsidRPr="009274EF">
              <w:t>192 (круглогодично)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jc w:val="center"/>
            </w:pPr>
            <w:r w:rsidRPr="009274EF">
              <w:t>7</w:t>
            </w:r>
          </w:p>
        </w:tc>
        <w:tc>
          <w:tcPr>
            <w:tcW w:w="3767" w:type="dxa"/>
          </w:tcPr>
          <w:p w:rsidR="008979F0" w:rsidRPr="009274EF" w:rsidRDefault="008979F0" w:rsidP="006F73B9">
            <w:pPr>
              <w:jc w:val="both"/>
            </w:pPr>
            <w:r w:rsidRPr="009274EF">
              <w:t>Сбор и глубокая переработка дикоросов, кедрового ореха</w:t>
            </w:r>
          </w:p>
        </w:tc>
        <w:tc>
          <w:tcPr>
            <w:tcW w:w="1314" w:type="dxa"/>
          </w:tcPr>
          <w:p w:rsidR="008979F0" w:rsidRPr="009274EF" w:rsidRDefault="008979F0" w:rsidP="006F73B9">
            <w:pPr>
              <w:jc w:val="center"/>
            </w:pPr>
            <w:r w:rsidRPr="009274EF">
              <w:t>152,3</w:t>
            </w:r>
          </w:p>
        </w:tc>
        <w:tc>
          <w:tcPr>
            <w:tcW w:w="1598" w:type="dxa"/>
          </w:tcPr>
          <w:p w:rsidR="008979F0" w:rsidRPr="009274EF" w:rsidRDefault="008979F0" w:rsidP="006F73B9">
            <w:pPr>
              <w:jc w:val="center"/>
            </w:pPr>
            <w:r w:rsidRPr="009274EF">
              <w:t>172</w:t>
            </w:r>
          </w:p>
        </w:tc>
        <w:tc>
          <w:tcPr>
            <w:tcW w:w="2191" w:type="dxa"/>
          </w:tcPr>
          <w:p w:rsidR="008979F0" w:rsidRPr="009274EF" w:rsidRDefault="008979F0" w:rsidP="006F73B9">
            <w:pPr>
              <w:jc w:val="center"/>
            </w:pPr>
            <w:r w:rsidRPr="009274EF">
              <w:t>23 (круглогодично)</w:t>
            </w:r>
          </w:p>
          <w:p w:rsidR="008979F0" w:rsidRPr="009274EF" w:rsidRDefault="008979F0" w:rsidP="006F73B9">
            <w:pPr>
              <w:jc w:val="center"/>
            </w:pPr>
            <w:r w:rsidRPr="009274EF">
              <w:t>450 (в сезон)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jc w:val="center"/>
            </w:pPr>
            <w:r w:rsidRPr="009274EF">
              <w:t>8</w:t>
            </w:r>
          </w:p>
        </w:tc>
        <w:tc>
          <w:tcPr>
            <w:tcW w:w="3767" w:type="dxa"/>
          </w:tcPr>
          <w:p w:rsidR="008979F0" w:rsidRPr="009274EF" w:rsidRDefault="008979F0" w:rsidP="006F73B9">
            <w:pPr>
              <w:jc w:val="both"/>
            </w:pPr>
            <w:r w:rsidRPr="009274EF">
              <w:t>Закупка техники для заготовки кормов, транспортных средств</w:t>
            </w:r>
          </w:p>
        </w:tc>
        <w:tc>
          <w:tcPr>
            <w:tcW w:w="1314" w:type="dxa"/>
          </w:tcPr>
          <w:p w:rsidR="008979F0" w:rsidRPr="009274EF" w:rsidRDefault="008979F0" w:rsidP="006F73B9">
            <w:pPr>
              <w:jc w:val="center"/>
            </w:pPr>
            <w:r w:rsidRPr="009274EF">
              <w:t>275</w:t>
            </w:r>
          </w:p>
        </w:tc>
        <w:tc>
          <w:tcPr>
            <w:tcW w:w="1598" w:type="dxa"/>
          </w:tcPr>
          <w:p w:rsidR="008979F0" w:rsidRPr="009274EF" w:rsidRDefault="008979F0" w:rsidP="006F73B9">
            <w:pPr>
              <w:jc w:val="center"/>
            </w:pPr>
          </w:p>
        </w:tc>
        <w:tc>
          <w:tcPr>
            <w:tcW w:w="2191" w:type="dxa"/>
          </w:tcPr>
          <w:p w:rsidR="008979F0" w:rsidRPr="009274EF" w:rsidRDefault="008979F0" w:rsidP="006F73B9">
            <w:pPr>
              <w:jc w:val="center"/>
            </w:pPr>
            <w:r w:rsidRPr="009274EF">
              <w:t>15 (круглогодично)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jc w:val="center"/>
            </w:pPr>
            <w:r w:rsidRPr="009274EF">
              <w:t>9</w:t>
            </w:r>
          </w:p>
        </w:tc>
        <w:tc>
          <w:tcPr>
            <w:tcW w:w="3767" w:type="dxa"/>
          </w:tcPr>
          <w:p w:rsidR="008979F0" w:rsidRPr="009274EF" w:rsidRDefault="008979F0" w:rsidP="006F73B9">
            <w:pPr>
              <w:jc w:val="both"/>
            </w:pPr>
            <w:r w:rsidRPr="009274EF">
              <w:t>Организация инфраструктуры (подведение дорог к объектам, электроснабжение, водоснабжение и др.)</w:t>
            </w:r>
          </w:p>
        </w:tc>
        <w:tc>
          <w:tcPr>
            <w:tcW w:w="1314" w:type="dxa"/>
          </w:tcPr>
          <w:p w:rsidR="008979F0" w:rsidRPr="009274EF" w:rsidRDefault="008979F0" w:rsidP="006F73B9">
            <w:pPr>
              <w:jc w:val="center"/>
            </w:pPr>
            <w:r w:rsidRPr="009274EF">
              <w:t>55,1</w:t>
            </w:r>
          </w:p>
        </w:tc>
        <w:tc>
          <w:tcPr>
            <w:tcW w:w="1598" w:type="dxa"/>
          </w:tcPr>
          <w:p w:rsidR="008979F0" w:rsidRPr="009274EF" w:rsidRDefault="008979F0" w:rsidP="006F73B9">
            <w:pPr>
              <w:jc w:val="center"/>
            </w:pPr>
          </w:p>
        </w:tc>
        <w:tc>
          <w:tcPr>
            <w:tcW w:w="2191" w:type="dxa"/>
          </w:tcPr>
          <w:p w:rsidR="008979F0" w:rsidRPr="009274EF" w:rsidRDefault="008979F0" w:rsidP="006F73B9">
            <w:pPr>
              <w:jc w:val="center"/>
            </w:pP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jc w:val="center"/>
            </w:pPr>
            <w:r w:rsidRPr="009274EF">
              <w:t>10</w:t>
            </w:r>
          </w:p>
        </w:tc>
        <w:tc>
          <w:tcPr>
            <w:tcW w:w="3767" w:type="dxa"/>
          </w:tcPr>
          <w:p w:rsidR="008979F0" w:rsidRPr="009274EF" w:rsidRDefault="008979F0" w:rsidP="006F73B9">
            <w:pPr>
              <w:jc w:val="both"/>
            </w:pPr>
            <w:proofErr w:type="gramStart"/>
            <w:r w:rsidRPr="009274EF">
              <w:t>Хранение, переработка с/х продукции, заготовка кормов (элеватор, овощехранилище, силосы, сбыт)</w:t>
            </w:r>
            <w:proofErr w:type="gramEnd"/>
          </w:p>
        </w:tc>
        <w:tc>
          <w:tcPr>
            <w:tcW w:w="1314" w:type="dxa"/>
          </w:tcPr>
          <w:p w:rsidR="008979F0" w:rsidRPr="009274EF" w:rsidRDefault="008979F0" w:rsidP="006F73B9">
            <w:pPr>
              <w:jc w:val="center"/>
            </w:pPr>
            <w:r w:rsidRPr="009274EF">
              <w:t>164,3</w:t>
            </w:r>
          </w:p>
          <w:p w:rsidR="008979F0" w:rsidRPr="009274EF" w:rsidRDefault="008979F0" w:rsidP="006F73B9">
            <w:pPr>
              <w:jc w:val="center"/>
            </w:pPr>
          </w:p>
        </w:tc>
        <w:tc>
          <w:tcPr>
            <w:tcW w:w="1598" w:type="dxa"/>
          </w:tcPr>
          <w:p w:rsidR="008979F0" w:rsidRPr="009274EF" w:rsidRDefault="008979F0" w:rsidP="006F73B9">
            <w:pPr>
              <w:jc w:val="center"/>
            </w:pPr>
          </w:p>
        </w:tc>
        <w:tc>
          <w:tcPr>
            <w:tcW w:w="2191" w:type="dxa"/>
          </w:tcPr>
          <w:p w:rsidR="008979F0" w:rsidRPr="009274EF" w:rsidRDefault="008979F0" w:rsidP="006F73B9">
            <w:pPr>
              <w:jc w:val="center"/>
            </w:pPr>
            <w:r w:rsidRPr="009274EF">
              <w:t xml:space="preserve">120 </w:t>
            </w:r>
          </w:p>
          <w:p w:rsidR="008979F0" w:rsidRPr="009274EF" w:rsidRDefault="008979F0" w:rsidP="006F73B9">
            <w:pPr>
              <w:jc w:val="center"/>
            </w:pPr>
            <w:r w:rsidRPr="009274EF">
              <w:t>(в сезон)</w:t>
            </w:r>
          </w:p>
        </w:tc>
      </w:tr>
      <w:tr w:rsidR="008979F0" w:rsidRPr="009274EF" w:rsidTr="006F73B9">
        <w:tc>
          <w:tcPr>
            <w:tcW w:w="594" w:type="dxa"/>
          </w:tcPr>
          <w:p w:rsidR="008979F0" w:rsidRPr="009274EF" w:rsidRDefault="008979F0" w:rsidP="006F73B9">
            <w:pPr>
              <w:jc w:val="center"/>
            </w:pPr>
          </w:p>
        </w:tc>
        <w:tc>
          <w:tcPr>
            <w:tcW w:w="3767" w:type="dxa"/>
          </w:tcPr>
          <w:p w:rsidR="008979F0" w:rsidRPr="009274EF" w:rsidRDefault="008979F0" w:rsidP="006F73B9">
            <w:pPr>
              <w:jc w:val="both"/>
            </w:pPr>
            <w:r w:rsidRPr="009274EF">
              <w:t>ВСЕГО</w:t>
            </w:r>
          </w:p>
        </w:tc>
        <w:tc>
          <w:tcPr>
            <w:tcW w:w="1314" w:type="dxa"/>
          </w:tcPr>
          <w:p w:rsidR="008979F0" w:rsidRPr="009274EF" w:rsidRDefault="008979F0" w:rsidP="006F73B9">
            <w:pPr>
              <w:jc w:val="center"/>
            </w:pPr>
            <w:r w:rsidRPr="009274EF">
              <w:t>2730,8</w:t>
            </w:r>
          </w:p>
        </w:tc>
        <w:tc>
          <w:tcPr>
            <w:tcW w:w="1598" w:type="dxa"/>
          </w:tcPr>
          <w:p w:rsidR="008979F0" w:rsidRPr="009274EF" w:rsidRDefault="008979F0" w:rsidP="006F73B9">
            <w:pPr>
              <w:jc w:val="center"/>
            </w:pPr>
            <w:r w:rsidRPr="009274EF">
              <w:t>1359,9</w:t>
            </w:r>
          </w:p>
        </w:tc>
        <w:tc>
          <w:tcPr>
            <w:tcW w:w="2191" w:type="dxa"/>
          </w:tcPr>
          <w:p w:rsidR="008979F0" w:rsidRPr="009274EF" w:rsidRDefault="008979F0" w:rsidP="006F73B9">
            <w:pPr>
              <w:jc w:val="center"/>
            </w:pPr>
            <w:r w:rsidRPr="009274EF">
              <w:t>342 (круглогодично)</w:t>
            </w:r>
          </w:p>
          <w:p w:rsidR="008979F0" w:rsidRPr="009274EF" w:rsidRDefault="008979F0" w:rsidP="006F73B9">
            <w:pPr>
              <w:jc w:val="center"/>
            </w:pPr>
            <w:r w:rsidRPr="009274EF">
              <w:t>589 (в сезон)</w:t>
            </w:r>
          </w:p>
        </w:tc>
      </w:tr>
    </w:tbl>
    <w:p w:rsidR="008979F0" w:rsidRPr="009274EF" w:rsidRDefault="008979F0" w:rsidP="008979F0">
      <w:pPr>
        <w:spacing w:line="360" w:lineRule="auto"/>
        <w:ind w:firstLine="709"/>
        <w:jc w:val="both"/>
        <w:rPr>
          <w:i/>
        </w:rPr>
      </w:pPr>
    </w:p>
    <w:p w:rsidR="008979F0" w:rsidRPr="009274EF" w:rsidRDefault="008979F0" w:rsidP="008979F0">
      <w:pPr>
        <w:spacing w:line="360" w:lineRule="auto"/>
        <w:ind w:firstLine="709"/>
        <w:jc w:val="both"/>
      </w:pPr>
      <w:r w:rsidRPr="009274EF">
        <w:t>Обеспечение сырьём цехов глубокой переработки будет производиться двумя путями:</w:t>
      </w:r>
    </w:p>
    <w:p w:rsidR="008979F0" w:rsidRPr="009274EF" w:rsidRDefault="008979F0" w:rsidP="008979F0">
      <w:pPr>
        <w:spacing w:line="360" w:lineRule="auto"/>
        <w:ind w:firstLine="709"/>
        <w:jc w:val="both"/>
      </w:pPr>
      <w:r w:rsidRPr="009274EF">
        <w:t xml:space="preserve">− закупка </w:t>
      </w:r>
      <w:proofErr w:type="gramStart"/>
      <w:r w:rsidRPr="009274EF">
        <w:t>мясо-сырья</w:t>
      </w:r>
      <w:proofErr w:type="gramEnd"/>
      <w:r w:rsidRPr="009274EF">
        <w:t xml:space="preserve">  у поставщиков;</w:t>
      </w:r>
    </w:p>
    <w:p w:rsidR="008979F0" w:rsidRPr="009274EF" w:rsidRDefault="008979F0" w:rsidP="008979F0">
      <w:pPr>
        <w:spacing w:line="360" w:lineRule="auto"/>
        <w:ind w:firstLine="709"/>
        <w:jc w:val="both"/>
      </w:pPr>
      <w:r w:rsidRPr="009274EF">
        <w:t xml:space="preserve">− переход на собственное сырьё через формирование и развитие  ферм по выращиванию скота, стимулирование личных подворий путём  гарантированного сбыта </w:t>
      </w:r>
      <w:proofErr w:type="gramStart"/>
      <w:r w:rsidRPr="009274EF">
        <w:t>мясо-продукции</w:t>
      </w:r>
      <w:proofErr w:type="gramEnd"/>
      <w:r w:rsidRPr="009274EF">
        <w:t xml:space="preserve">; заготовка, производство и хранение кормов, запуск пункта по забою скота и цеха первичной переработки мясо-сырья; производство продукции растениеводства, овощеводства; создание транспортно-логистического сектора и сбытовых каналов. </w:t>
      </w:r>
    </w:p>
    <w:p w:rsidR="008979F0" w:rsidRPr="009274EF" w:rsidRDefault="008979F0" w:rsidP="008979F0">
      <w:pPr>
        <w:spacing w:line="360" w:lineRule="auto"/>
        <w:ind w:firstLine="709"/>
        <w:jc w:val="both"/>
      </w:pPr>
      <w:r w:rsidRPr="009274EF">
        <w:rPr>
          <w:i/>
        </w:rPr>
        <w:t xml:space="preserve">Туристический комплекс </w:t>
      </w:r>
      <w:r w:rsidRPr="009274EF">
        <w:t xml:space="preserve">объединит восемь площадок, на которых расположены летние и круглогодичные домики для отдыхающих, бани, оборудованные зоны для летнего и зимнего отдыха, рыбалки, охоты, пункты питания, необходимая инфраструктура для транзитного и событийного туризма, мини-фермы, пасеки, рыбоводческое хозяйство, торговые комплексы, где можно приобрести экологически безопасную продукцию. </w:t>
      </w:r>
    </w:p>
    <w:p w:rsidR="000C50ED" w:rsidRPr="009274EF" w:rsidRDefault="008979F0" w:rsidP="00B66F11">
      <w:pPr>
        <w:spacing w:line="360" w:lineRule="auto"/>
        <w:ind w:firstLine="709"/>
        <w:jc w:val="both"/>
      </w:pPr>
      <w:r w:rsidRPr="009274EF">
        <w:t xml:space="preserve"> Основные направления инвестиций кооператива в мясоперерабатывающий комплекс и развитие сельского и транзитного туризма  представлены в таблице </w:t>
      </w:r>
      <w:r w:rsidR="002C2445">
        <w:t>4</w:t>
      </w:r>
      <w:r w:rsidRPr="009274EF">
        <w:t>. В 2014 году в объекты мясного и туристического комплексов инвестировано средств из внебюджетных источников на сумму 19,7 млн</w:t>
      </w:r>
      <w:proofErr w:type="gramStart"/>
      <w:r w:rsidRPr="009274EF">
        <w:t>.р</w:t>
      </w:r>
      <w:proofErr w:type="gramEnd"/>
      <w:r w:rsidRPr="009274EF">
        <w:t xml:space="preserve">уб., начато строительство цеха по забою </w:t>
      </w:r>
      <w:r w:rsidRPr="009274EF">
        <w:lastRenderedPageBreak/>
        <w:t>скота, оборудование зон отдыха, построены домики для круглогодичного отдыха и т.д. (приложение 1).</w:t>
      </w:r>
    </w:p>
    <w:p w:rsidR="008979F0" w:rsidRPr="009274EF" w:rsidRDefault="00EB6B6B" w:rsidP="00EB6B6B">
      <w:pPr>
        <w:spacing w:line="360" w:lineRule="auto"/>
        <w:rPr>
          <w:b/>
        </w:rPr>
      </w:pPr>
      <w:r w:rsidRPr="009274EF">
        <w:t xml:space="preserve">Таблица 4 </w:t>
      </w:r>
      <w:r w:rsidR="008979F0" w:rsidRPr="009274EF">
        <w:t xml:space="preserve"> − </w:t>
      </w:r>
      <w:r w:rsidR="008979F0" w:rsidRPr="009274EF">
        <w:rPr>
          <w:b/>
        </w:rPr>
        <w:t>Направления инвестиций кооператива, млн</w:t>
      </w:r>
      <w:proofErr w:type="gramStart"/>
      <w:r w:rsidR="008979F0" w:rsidRPr="009274EF">
        <w:rPr>
          <w:b/>
        </w:rPr>
        <w:t>.р</w:t>
      </w:r>
      <w:proofErr w:type="gramEnd"/>
      <w:r w:rsidR="008979F0" w:rsidRPr="009274EF">
        <w:rPr>
          <w:b/>
        </w:rPr>
        <w:t>уб.</w:t>
      </w:r>
    </w:p>
    <w:tbl>
      <w:tblPr>
        <w:tblStyle w:val="af6"/>
        <w:tblW w:w="9889" w:type="dxa"/>
        <w:tblLayout w:type="fixed"/>
        <w:tblLook w:val="04A0" w:firstRow="1" w:lastRow="0" w:firstColumn="1" w:lastColumn="0" w:noHBand="0" w:noVBand="1"/>
      </w:tblPr>
      <w:tblGrid>
        <w:gridCol w:w="536"/>
        <w:gridCol w:w="2539"/>
        <w:gridCol w:w="692"/>
        <w:gridCol w:w="747"/>
        <w:gridCol w:w="697"/>
        <w:gridCol w:w="709"/>
        <w:gridCol w:w="709"/>
        <w:gridCol w:w="850"/>
        <w:gridCol w:w="709"/>
        <w:gridCol w:w="709"/>
        <w:gridCol w:w="992"/>
      </w:tblGrid>
      <w:tr w:rsidR="008979F0" w:rsidRPr="009274EF" w:rsidTr="006F73B9">
        <w:tc>
          <w:tcPr>
            <w:tcW w:w="536" w:type="dxa"/>
          </w:tcPr>
          <w:p w:rsidR="008979F0" w:rsidRPr="009274EF" w:rsidRDefault="008979F0" w:rsidP="006F73B9">
            <w:pPr>
              <w:jc w:val="center"/>
            </w:pPr>
            <w:proofErr w:type="gramStart"/>
            <w:r w:rsidRPr="009274EF">
              <w:t>п</w:t>
            </w:r>
            <w:proofErr w:type="gramEnd"/>
            <w:r w:rsidRPr="009274EF">
              <w:t>/н</w:t>
            </w:r>
          </w:p>
        </w:tc>
        <w:tc>
          <w:tcPr>
            <w:tcW w:w="2539" w:type="dxa"/>
          </w:tcPr>
          <w:p w:rsidR="008979F0" w:rsidRPr="009274EF" w:rsidRDefault="008979F0" w:rsidP="006F73B9">
            <w:pPr>
              <w:jc w:val="center"/>
            </w:pPr>
            <w:r w:rsidRPr="009274EF">
              <w:t>Наименование</w:t>
            </w:r>
          </w:p>
        </w:tc>
        <w:tc>
          <w:tcPr>
            <w:tcW w:w="692" w:type="dxa"/>
          </w:tcPr>
          <w:p w:rsidR="008979F0" w:rsidRPr="009274EF" w:rsidRDefault="008979F0" w:rsidP="006F73B9">
            <w:pPr>
              <w:jc w:val="center"/>
            </w:pPr>
            <w:r w:rsidRPr="009274EF">
              <w:t>2014</w:t>
            </w:r>
          </w:p>
          <w:p w:rsidR="008979F0" w:rsidRPr="009274EF" w:rsidRDefault="008979F0" w:rsidP="006F73B9">
            <w:pPr>
              <w:jc w:val="center"/>
            </w:pPr>
            <w:r w:rsidRPr="009274EF">
              <w:t>Факт (на 01.11.2014)</w:t>
            </w:r>
          </w:p>
        </w:tc>
        <w:tc>
          <w:tcPr>
            <w:tcW w:w="747" w:type="dxa"/>
          </w:tcPr>
          <w:p w:rsidR="008979F0" w:rsidRPr="009274EF" w:rsidRDefault="008979F0" w:rsidP="006F73B9">
            <w:pPr>
              <w:jc w:val="center"/>
            </w:pPr>
            <w:r w:rsidRPr="009274EF">
              <w:t>2014</w:t>
            </w:r>
          </w:p>
          <w:p w:rsidR="008979F0" w:rsidRPr="009274EF" w:rsidRDefault="008979F0" w:rsidP="006F73B9">
            <w:pPr>
              <w:jc w:val="center"/>
            </w:pPr>
            <w:r w:rsidRPr="009274EF">
              <w:t>план</w:t>
            </w:r>
          </w:p>
        </w:tc>
        <w:tc>
          <w:tcPr>
            <w:tcW w:w="697" w:type="dxa"/>
          </w:tcPr>
          <w:p w:rsidR="008979F0" w:rsidRPr="009274EF" w:rsidRDefault="008979F0" w:rsidP="006F73B9">
            <w:pPr>
              <w:jc w:val="center"/>
            </w:pPr>
            <w:r w:rsidRPr="009274EF">
              <w:t>2015</w:t>
            </w:r>
          </w:p>
        </w:tc>
        <w:tc>
          <w:tcPr>
            <w:tcW w:w="709" w:type="dxa"/>
          </w:tcPr>
          <w:p w:rsidR="008979F0" w:rsidRPr="009274EF" w:rsidRDefault="008979F0" w:rsidP="006F73B9">
            <w:pPr>
              <w:jc w:val="center"/>
            </w:pPr>
            <w:r w:rsidRPr="009274EF">
              <w:t>2016</w:t>
            </w:r>
          </w:p>
        </w:tc>
        <w:tc>
          <w:tcPr>
            <w:tcW w:w="709" w:type="dxa"/>
          </w:tcPr>
          <w:p w:rsidR="008979F0" w:rsidRPr="009274EF" w:rsidRDefault="008979F0" w:rsidP="006F73B9">
            <w:pPr>
              <w:jc w:val="center"/>
            </w:pPr>
            <w:r w:rsidRPr="009274EF">
              <w:t>2017</w:t>
            </w:r>
          </w:p>
        </w:tc>
        <w:tc>
          <w:tcPr>
            <w:tcW w:w="850" w:type="dxa"/>
          </w:tcPr>
          <w:p w:rsidR="008979F0" w:rsidRPr="009274EF" w:rsidRDefault="008979F0" w:rsidP="006F73B9">
            <w:pPr>
              <w:jc w:val="center"/>
            </w:pPr>
            <w:r w:rsidRPr="009274EF">
              <w:t>2018</w:t>
            </w:r>
          </w:p>
        </w:tc>
        <w:tc>
          <w:tcPr>
            <w:tcW w:w="709" w:type="dxa"/>
          </w:tcPr>
          <w:p w:rsidR="008979F0" w:rsidRPr="009274EF" w:rsidRDefault="008979F0" w:rsidP="006F73B9">
            <w:pPr>
              <w:jc w:val="center"/>
            </w:pPr>
            <w:r w:rsidRPr="009274EF">
              <w:t>2019</w:t>
            </w:r>
          </w:p>
        </w:tc>
        <w:tc>
          <w:tcPr>
            <w:tcW w:w="709" w:type="dxa"/>
          </w:tcPr>
          <w:p w:rsidR="008979F0" w:rsidRPr="009274EF" w:rsidRDefault="008979F0" w:rsidP="006F73B9">
            <w:pPr>
              <w:jc w:val="center"/>
            </w:pPr>
            <w:r w:rsidRPr="009274EF">
              <w:t>2020</w:t>
            </w:r>
          </w:p>
        </w:tc>
        <w:tc>
          <w:tcPr>
            <w:tcW w:w="992" w:type="dxa"/>
          </w:tcPr>
          <w:p w:rsidR="008979F0" w:rsidRPr="009274EF" w:rsidRDefault="008979F0" w:rsidP="006F73B9">
            <w:r w:rsidRPr="009274EF">
              <w:t>ВСЕГО</w:t>
            </w:r>
          </w:p>
        </w:tc>
      </w:tr>
      <w:tr w:rsidR="008979F0" w:rsidRPr="009274EF" w:rsidTr="006F73B9">
        <w:tc>
          <w:tcPr>
            <w:tcW w:w="536" w:type="dxa"/>
          </w:tcPr>
          <w:p w:rsidR="008979F0" w:rsidRPr="009274EF" w:rsidRDefault="008979F0" w:rsidP="006F73B9">
            <w:pPr>
              <w:jc w:val="center"/>
            </w:pPr>
            <w:r w:rsidRPr="009274EF">
              <w:t>1</w:t>
            </w:r>
          </w:p>
        </w:tc>
        <w:tc>
          <w:tcPr>
            <w:tcW w:w="2539" w:type="dxa"/>
          </w:tcPr>
          <w:p w:rsidR="008979F0" w:rsidRPr="009274EF" w:rsidRDefault="008979F0" w:rsidP="006F73B9">
            <w:r w:rsidRPr="009274EF">
              <w:t>Мясоперерабатывающий комплекс, всего</w:t>
            </w:r>
          </w:p>
        </w:tc>
        <w:tc>
          <w:tcPr>
            <w:tcW w:w="692" w:type="dxa"/>
            <w:vAlign w:val="bottom"/>
          </w:tcPr>
          <w:p w:rsidR="008979F0" w:rsidRPr="009274EF" w:rsidRDefault="008979F0" w:rsidP="006F73B9">
            <w:pPr>
              <w:jc w:val="center"/>
              <w:rPr>
                <w:highlight w:val="yellow"/>
              </w:rPr>
            </w:pPr>
            <w:r w:rsidRPr="009274EF">
              <w:t>17,1</w:t>
            </w:r>
          </w:p>
        </w:tc>
        <w:tc>
          <w:tcPr>
            <w:tcW w:w="74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34,4</w:t>
            </w:r>
          </w:p>
        </w:tc>
        <w:tc>
          <w:tcPr>
            <w:tcW w:w="69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402,4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815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631,8</w:t>
            </w:r>
          </w:p>
        </w:tc>
        <w:tc>
          <w:tcPr>
            <w:tcW w:w="850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245,8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277,9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40</w:t>
            </w:r>
          </w:p>
        </w:tc>
        <w:tc>
          <w:tcPr>
            <w:tcW w:w="99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2447,3</w:t>
            </w:r>
          </w:p>
        </w:tc>
      </w:tr>
      <w:tr w:rsidR="008979F0" w:rsidRPr="009274EF" w:rsidTr="006F73B9">
        <w:tc>
          <w:tcPr>
            <w:tcW w:w="536" w:type="dxa"/>
          </w:tcPr>
          <w:p w:rsidR="008979F0" w:rsidRPr="009274EF" w:rsidRDefault="008979F0" w:rsidP="006F73B9">
            <w:pPr>
              <w:jc w:val="center"/>
            </w:pPr>
          </w:p>
        </w:tc>
        <w:tc>
          <w:tcPr>
            <w:tcW w:w="2539" w:type="dxa"/>
          </w:tcPr>
          <w:p w:rsidR="008979F0" w:rsidRPr="009274EF" w:rsidRDefault="008979F0" w:rsidP="006F73B9">
            <w:r w:rsidRPr="009274EF">
              <w:t>в т.ч.</w:t>
            </w:r>
          </w:p>
        </w:tc>
        <w:tc>
          <w:tcPr>
            <w:tcW w:w="692" w:type="dxa"/>
            <w:vAlign w:val="bottom"/>
          </w:tcPr>
          <w:p w:rsidR="008979F0" w:rsidRPr="009274EF" w:rsidRDefault="008979F0" w:rsidP="006F73B9">
            <w:pPr>
              <w:jc w:val="center"/>
              <w:rPr>
                <w:highlight w:val="yellow"/>
              </w:rPr>
            </w:pPr>
          </w:p>
        </w:tc>
        <w:tc>
          <w:tcPr>
            <w:tcW w:w="74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69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850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99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</w:tr>
      <w:tr w:rsidR="008979F0" w:rsidRPr="009274EF" w:rsidTr="006F73B9">
        <w:tc>
          <w:tcPr>
            <w:tcW w:w="536" w:type="dxa"/>
          </w:tcPr>
          <w:p w:rsidR="008979F0" w:rsidRPr="009274EF" w:rsidRDefault="008979F0" w:rsidP="006F73B9">
            <w:pPr>
              <w:jc w:val="center"/>
            </w:pPr>
            <w:r w:rsidRPr="009274EF">
              <w:t>1.1</w:t>
            </w:r>
          </w:p>
        </w:tc>
        <w:tc>
          <w:tcPr>
            <w:tcW w:w="2539" w:type="dxa"/>
          </w:tcPr>
          <w:p w:rsidR="008979F0" w:rsidRPr="009274EF" w:rsidRDefault="008979F0" w:rsidP="006F73B9">
            <w:r w:rsidRPr="009274EF">
              <w:t xml:space="preserve">Пункт по забою скота  </w:t>
            </w:r>
          </w:p>
        </w:tc>
        <w:tc>
          <w:tcPr>
            <w:tcW w:w="69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8,5</w:t>
            </w:r>
          </w:p>
        </w:tc>
        <w:tc>
          <w:tcPr>
            <w:tcW w:w="74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16</w:t>
            </w:r>
          </w:p>
        </w:tc>
        <w:tc>
          <w:tcPr>
            <w:tcW w:w="69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23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11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850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99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50</w:t>
            </w:r>
          </w:p>
        </w:tc>
      </w:tr>
      <w:tr w:rsidR="008979F0" w:rsidRPr="009274EF" w:rsidTr="006F73B9">
        <w:tc>
          <w:tcPr>
            <w:tcW w:w="536" w:type="dxa"/>
          </w:tcPr>
          <w:p w:rsidR="008979F0" w:rsidRPr="009274EF" w:rsidRDefault="008979F0" w:rsidP="006F73B9">
            <w:pPr>
              <w:jc w:val="center"/>
            </w:pPr>
            <w:r w:rsidRPr="009274EF">
              <w:t>1.2</w:t>
            </w:r>
          </w:p>
        </w:tc>
        <w:tc>
          <w:tcPr>
            <w:tcW w:w="2539" w:type="dxa"/>
          </w:tcPr>
          <w:p w:rsidR="008979F0" w:rsidRPr="009274EF" w:rsidRDefault="008979F0" w:rsidP="006F73B9">
            <w:r w:rsidRPr="009274EF">
              <w:t xml:space="preserve">Цеха по глубокой переработке </w:t>
            </w:r>
            <w:proofErr w:type="gramStart"/>
            <w:r w:rsidRPr="009274EF">
              <w:t>мясо-сырья</w:t>
            </w:r>
            <w:proofErr w:type="gramEnd"/>
            <w:r w:rsidRPr="009274EF">
              <w:t>, транспорт и логистика</w:t>
            </w:r>
          </w:p>
        </w:tc>
        <w:tc>
          <w:tcPr>
            <w:tcW w:w="69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7,1</w:t>
            </w:r>
          </w:p>
        </w:tc>
        <w:tc>
          <w:tcPr>
            <w:tcW w:w="74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10</w:t>
            </w:r>
          </w:p>
        </w:tc>
        <w:tc>
          <w:tcPr>
            <w:tcW w:w="69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20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35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850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40</w:t>
            </w:r>
          </w:p>
        </w:tc>
        <w:tc>
          <w:tcPr>
            <w:tcW w:w="99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105</w:t>
            </w:r>
          </w:p>
        </w:tc>
      </w:tr>
      <w:tr w:rsidR="008979F0" w:rsidRPr="009274EF" w:rsidTr="006F73B9">
        <w:tc>
          <w:tcPr>
            <w:tcW w:w="536" w:type="dxa"/>
          </w:tcPr>
          <w:p w:rsidR="008979F0" w:rsidRPr="009274EF" w:rsidRDefault="008979F0" w:rsidP="006F73B9">
            <w:pPr>
              <w:jc w:val="center"/>
            </w:pPr>
            <w:r w:rsidRPr="009274EF">
              <w:t>1.3</w:t>
            </w:r>
          </w:p>
        </w:tc>
        <w:tc>
          <w:tcPr>
            <w:tcW w:w="2539" w:type="dxa"/>
          </w:tcPr>
          <w:p w:rsidR="008979F0" w:rsidRPr="009274EF" w:rsidRDefault="008979F0" w:rsidP="006F73B9">
            <w:r w:rsidRPr="009274EF">
              <w:t>Инфраструктура (подведение к цехам дороги, электроэнергии, водоводов, организация стоков и т.д.)</w:t>
            </w:r>
          </w:p>
        </w:tc>
        <w:tc>
          <w:tcPr>
            <w:tcW w:w="69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1,5</w:t>
            </w:r>
          </w:p>
        </w:tc>
        <w:tc>
          <w:tcPr>
            <w:tcW w:w="74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3,4</w:t>
            </w:r>
          </w:p>
        </w:tc>
        <w:tc>
          <w:tcPr>
            <w:tcW w:w="69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850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99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7,4</w:t>
            </w:r>
          </w:p>
        </w:tc>
      </w:tr>
      <w:tr w:rsidR="008979F0" w:rsidRPr="009274EF" w:rsidTr="006F73B9">
        <w:tc>
          <w:tcPr>
            <w:tcW w:w="536" w:type="dxa"/>
          </w:tcPr>
          <w:p w:rsidR="008979F0" w:rsidRPr="009274EF" w:rsidRDefault="008979F0" w:rsidP="006F73B9">
            <w:pPr>
              <w:jc w:val="center"/>
            </w:pPr>
            <w:r w:rsidRPr="009274EF">
              <w:t>1.4</w:t>
            </w:r>
          </w:p>
        </w:tc>
        <w:tc>
          <w:tcPr>
            <w:tcW w:w="2539" w:type="dxa"/>
          </w:tcPr>
          <w:p w:rsidR="008979F0" w:rsidRPr="009274EF" w:rsidRDefault="008979F0" w:rsidP="006F73B9">
            <w:r w:rsidRPr="009274EF">
              <w:t>Фермы по разведению КРС, коней, овец, коз (приобретение поголовья животных, техники, строительство и реконструкция помещений, посевные площади для кормовых культур)</w:t>
            </w:r>
          </w:p>
        </w:tc>
        <w:tc>
          <w:tcPr>
            <w:tcW w:w="692" w:type="dxa"/>
            <w:vAlign w:val="bottom"/>
          </w:tcPr>
          <w:p w:rsidR="008979F0" w:rsidRPr="009274EF" w:rsidRDefault="008979F0" w:rsidP="006F73B9">
            <w:pPr>
              <w:jc w:val="center"/>
            </w:pPr>
          </w:p>
        </w:tc>
        <w:tc>
          <w:tcPr>
            <w:tcW w:w="74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5</w:t>
            </w:r>
          </w:p>
        </w:tc>
        <w:tc>
          <w:tcPr>
            <w:tcW w:w="69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306,2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678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616,8</w:t>
            </w:r>
          </w:p>
        </w:tc>
        <w:tc>
          <w:tcPr>
            <w:tcW w:w="850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232,8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277,9</w:t>
            </w:r>
          </w:p>
        </w:tc>
        <w:tc>
          <w:tcPr>
            <w:tcW w:w="709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99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2116,7</w:t>
            </w:r>
          </w:p>
        </w:tc>
      </w:tr>
      <w:tr w:rsidR="008979F0" w:rsidRPr="009274EF" w:rsidTr="006F73B9">
        <w:tc>
          <w:tcPr>
            <w:tcW w:w="536" w:type="dxa"/>
          </w:tcPr>
          <w:p w:rsidR="008979F0" w:rsidRPr="009274EF" w:rsidRDefault="008979F0" w:rsidP="006F73B9">
            <w:pPr>
              <w:jc w:val="center"/>
            </w:pPr>
            <w:r w:rsidRPr="009274EF">
              <w:t>1.5</w:t>
            </w:r>
          </w:p>
        </w:tc>
        <w:tc>
          <w:tcPr>
            <w:tcW w:w="2539" w:type="dxa"/>
          </w:tcPr>
          <w:p w:rsidR="008979F0" w:rsidRPr="009274EF" w:rsidRDefault="008979F0" w:rsidP="006F73B9">
            <w:r w:rsidRPr="009274EF">
              <w:t>Кормовая база (цех по производству комбикорма, силосные башни)</w:t>
            </w:r>
          </w:p>
        </w:tc>
        <w:tc>
          <w:tcPr>
            <w:tcW w:w="692" w:type="dxa"/>
            <w:vAlign w:val="bottom"/>
          </w:tcPr>
          <w:p w:rsidR="008979F0" w:rsidRPr="009274EF" w:rsidRDefault="008979F0" w:rsidP="006F73B9">
            <w:pPr>
              <w:jc w:val="center"/>
            </w:pPr>
          </w:p>
        </w:tc>
        <w:tc>
          <w:tcPr>
            <w:tcW w:w="74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69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18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42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850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99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60</w:t>
            </w:r>
          </w:p>
        </w:tc>
      </w:tr>
      <w:tr w:rsidR="008979F0" w:rsidRPr="009274EF" w:rsidTr="006F73B9">
        <w:tc>
          <w:tcPr>
            <w:tcW w:w="536" w:type="dxa"/>
          </w:tcPr>
          <w:p w:rsidR="008979F0" w:rsidRPr="009274EF" w:rsidRDefault="008979F0" w:rsidP="006F73B9">
            <w:pPr>
              <w:jc w:val="center"/>
            </w:pPr>
            <w:r w:rsidRPr="009274EF">
              <w:t>1.6</w:t>
            </w:r>
          </w:p>
        </w:tc>
        <w:tc>
          <w:tcPr>
            <w:tcW w:w="2539" w:type="dxa"/>
          </w:tcPr>
          <w:p w:rsidR="008979F0" w:rsidRPr="009274EF" w:rsidRDefault="008979F0" w:rsidP="006F73B9">
            <w:r w:rsidRPr="009274EF">
              <w:t>Производственная инфраструктура (овощехранилище, элеватор, сбытовая сеть)</w:t>
            </w:r>
          </w:p>
        </w:tc>
        <w:tc>
          <w:tcPr>
            <w:tcW w:w="692" w:type="dxa"/>
            <w:vAlign w:val="bottom"/>
          </w:tcPr>
          <w:p w:rsidR="008979F0" w:rsidRPr="009274EF" w:rsidRDefault="008979F0" w:rsidP="006F73B9">
            <w:pPr>
              <w:jc w:val="center"/>
            </w:pPr>
          </w:p>
        </w:tc>
        <w:tc>
          <w:tcPr>
            <w:tcW w:w="74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69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30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49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15</w:t>
            </w:r>
          </w:p>
        </w:tc>
        <w:tc>
          <w:tcPr>
            <w:tcW w:w="850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13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99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107</w:t>
            </w:r>
          </w:p>
        </w:tc>
      </w:tr>
      <w:tr w:rsidR="008979F0" w:rsidRPr="009274EF" w:rsidTr="006F73B9">
        <w:tc>
          <w:tcPr>
            <w:tcW w:w="536" w:type="dxa"/>
          </w:tcPr>
          <w:p w:rsidR="008979F0" w:rsidRPr="009274EF" w:rsidRDefault="008979F0" w:rsidP="006F73B9">
            <w:pPr>
              <w:jc w:val="center"/>
            </w:pPr>
            <w:r w:rsidRPr="009274EF">
              <w:t>1.7</w:t>
            </w:r>
          </w:p>
        </w:tc>
        <w:tc>
          <w:tcPr>
            <w:tcW w:w="2539" w:type="dxa"/>
          </w:tcPr>
          <w:p w:rsidR="008979F0" w:rsidRPr="009274EF" w:rsidRDefault="008979F0" w:rsidP="006F73B9">
            <w:r w:rsidRPr="009274EF">
              <w:t xml:space="preserve">Инфраструктура (подведение к </w:t>
            </w:r>
            <w:r w:rsidRPr="009274EF">
              <w:lastRenderedPageBreak/>
              <w:t>овощехранилищу и элеватору дороги, электроэнергии, водоводов и т.д.)</w:t>
            </w:r>
          </w:p>
        </w:tc>
        <w:tc>
          <w:tcPr>
            <w:tcW w:w="692" w:type="dxa"/>
            <w:vAlign w:val="bottom"/>
          </w:tcPr>
          <w:p w:rsidR="008979F0" w:rsidRPr="009274EF" w:rsidRDefault="008979F0" w:rsidP="006F73B9">
            <w:pPr>
              <w:jc w:val="center"/>
            </w:pPr>
          </w:p>
        </w:tc>
        <w:tc>
          <w:tcPr>
            <w:tcW w:w="74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69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1,2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850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99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1,2</w:t>
            </w:r>
          </w:p>
        </w:tc>
      </w:tr>
      <w:tr w:rsidR="008979F0" w:rsidRPr="009274EF" w:rsidTr="006F73B9">
        <w:tc>
          <w:tcPr>
            <w:tcW w:w="536" w:type="dxa"/>
          </w:tcPr>
          <w:p w:rsidR="008979F0" w:rsidRPr="009274EF" w:rsidRDefault="008979F0" w:rsidP="006F73B9">
            <w:pPr>
              <w:jc w:val="center"/>
            </w:pPr>
            <w:r w:rsidRPr="009274EF">
              <w:lastRenderedPageBreak/>
              <w:t>2</w:t>
            </w:r>
          </w:p>
        </w:tc>
        <w:tc>
          <w:tcPr>
            <w:tcW w:w="2539" w:type="dxa"/>
          </w:tcPr>
          <w:p w:rsidR="008979F0" w:rsidRPr="009274EF" w:rsidRDefault="008979F0" w:rsidP="006F73B9">
            <w:r w:rsidRPr="009274EF">
              <w:t>Развитие туризма, всего</w:t>
            </w:r>
          </w:p>
        </w:tc>
        <w:tc>
          <w:tcPr>
            <w:tcW w:w="69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2,6</w:t>
            </w:r>
          </w:p>
        </w:tc>
        <w:tc>
          <w:tcPr>
            <w:tcW w:w="74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4,5</w:t>
            </w:r>
          </w:p>
        </w:tc>
        <w:tc>
          <w:tcPr>
            <w:tcW w:w="69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56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54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75</w:t>
            </w:r>
          </w:p>
        </w:tc>
        <w:tc>
          <w:tcPr>
            <w:tcW w:w="850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49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45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0</w:t>
            </w:r>
          </w:p>
        </w:tc>
        <w:tc>
          <w:tcPr>
            <w:tcW w:w="99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283,5</w:t>
            </w:r>
          </w:p>
        </w:tc>
      </w:tr>
      <w:tr w:rsidR="008979F0" w:rsidRPr="009274EF" w:rsidTr="006F73B9">
        <w:tc>
          <w:tcPr>
            <w:tcW w:w="536" w:type="dxa"/>
          </w:tcPr>
          <w:p w:rsidR="008979F0" w:rsidRPr="009274EF" w:rsidRDefault="008979F0" w:rsidP="006F73B9">
            <w:pPr>
              <w:jc w:val="center"/>
            </w:pPr>
          </w:p>
        </w:tc>
        <w:tc>
          <w:tcPr>
            <w:tcW w:w="2539" w:type="dxa"/>
          </w:tcPr>
          <w:p w:rsidR="008979F0" w:rsidRPr="009274EF" w:rsidRDefault="008979F0" w:rsidP="006F73B9">
            <w:pPr>
              <w:jc w:val="center"/>
            </w:pPr>
            <w:r w:rsidRPr="009274EF">
              <w:t>в т.ч.</w:t>
            </w:r>
          </w:p>
        </w:tc>
        <w:tc>
          <w:tcPr>
            <w:tcW w:w="692" w:type="dxa"/>
            <w:vAlign w:val="bottom"/>
          </w:tcPr>
          <w:p w:rsidR="008979F0" w:rsidRPr="009274EF" w:rsidRDefault="008979F0" w:rsidP="006F73B9">
            <w:pPr>
              <w:jc w:val="center"/>
            </w:pPr>
          </w:p>
        </w:tc>
        <w:tc>
          <w:tcPr>
            <w:tcW w:w="74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69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850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99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</w:tr>
      <w:tr w:rsidR="008979F0" w:rsidRPr="009274EF" w:rsidTr="006F73B9">
        <w:tc>
          <w:tcPr>
            <w:tcW w:w="536" w:type="dxa"/>
          </w:tcPr>
          <w:p w:rsidR="008979F0" w:rsidRPr="009274EF" w:rsidRDefault="008979F0" w:rsidP="006F73B9">
            <w:pPr>
              <w:jc w:val="center"/>
            </w:pPr>
            <w:r w:rsidRPr="009274EF">
              <w:t>2.1</w:t>
            </w:r>
          </w:p>
        </w:tc>
        <w:tc>
          <w:tcPr>
            <w:tcW w:w="2539" w:type="dxa"/>
          </w:tcPr>
          <w:p w:rsidR="008979F0" w:rsidRPr="009274EF" w:rsidRDefault="008979F0" w:rsidP="006F73B9">
            <w:r w:rsidRPr="009274EF">
              <w:t>Строительство объектов туризма, приобретение оборудования</w:t>
            </w:r>
          </w:p>
        </w:tc>
        <w:tc>
          <w:tcPr>
            <w:tcW w:w="69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1,0</w:t>
            </w:r>
          </w:p>
        </w:tc>
        <w:tc>
          <w:tcPr>
            <w:tcW w:w="74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3</w:t>
            </w:r>
          </w:p>
        </w:tc>
        <w:tc>
          <w:tcPr>
            <w:tcW w:w="69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48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46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63</w:t>
            </w:r>
          </w:p>
        </w:tc>
        <w:tc>
          <w:tcPr>
            <w:tcW w:w="850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41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37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0</w:t>
            </w:r>
          </w:p>
        </w:tc>
        <w:tc>
          <w:tcPr>
            <w:tcW w:w="99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241</w:t>
            </w:r>
          </w:p>
        </w:tc>
      </w:tr>
      <w:tr w:rsidR="008979F0" w:rsidRPr="009274EF" w:rsidTr="006F73B9">
        <w:tc>
          <w:tcPr>
            <w:tcW w:w="536" w:type="dxa"/>
          </w:tcPr>
          <w:p w:rsidR="008979F0" w:rsidRPr="009274EF" w:rsidRDefault="008979F0" w:rsidP="006F73B9">
            <w:pPr>
              <w:jc w:val="center"/>
            </w:pPr>
            <w:r w:rsidRPr="009274EF">
              <w:t>2.2</w:t>
            </w:r>
          </w:p>
        </w:tc>
        <w:tc>
          <w:tcPr>
            <w:tcW w:w="2539" w:type="dxa"/>
          </w:tcPr>
          <w:p w:rsidR="008979F0" w:rsidRPr="009274EF" w:rsidRDefault="008979F0" w:rsidP="006F73B9">
            <w:proofErr w:type="gramStart"/>
            <w:r w:rsidRPr="009274EF">
              <w:t>Инфраструктура (подведение к площадкам дороги, электроэнергии, водоводов, отведение стоков вод, скважина, и т.д.)</w:t>
            </w:r>
            <w:proofErr w:type="gramEnd"/>
          </w:p>
        </w:tc>
        <w:tc>
          <w:tcPr>
            <w:tcW w:w="69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1,6</w:t>
            </w:r>
          </w:p>
        </w:tc>
        <w:tc>
          <w:tcPr>
            <w:tcW w:w="74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1,5</w:t>
            </w:r>
          </w:p>
        </w:tc>
        <w:tc>
          <w:tcPr>
            <w:tcW w:w="69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8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8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12</w:t>
            </w:r>
          </w:p>
        </w:tc>
        <w:tc>
          <w:tcPr>
            <w:tcW w:w="850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8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8</w:t>
            </w:r>
          </w:p>
        </w:tc>
        <w:tc>
          <w:tcPr>
            <w:tcW w:w="709" w:type="dxa"/>
          </w:tcPr>
          <w:p w:rsidR="008979F0" w:rsidRPr="009274EF" w:rsidRDefault="008979F0" w:rsidP="006F73B9">
            <w:pPr>
              <w:spacing w:line="276" w:lineRule="auto"/>
              <w:jc w:val="center"/>
            </w:pPr>
          </w:p>
        </w:tc>
        <w:tc>
          <w:tcPr>
            <w:tcW w:w="99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46,5</w:t>
            </w:r>
          </w:p>
        </w:tc>
      </w:tr>
      <w:tr w:rsidR="008979F0" w:rsidRPr="009274EF" w:rsidTr="006F73B9">
        <w:tc>
          <w:tcPr>
            <w:tcW w:w="536" w:type="dxa"/>
          </w:tcPr>
          <w:p w:rsidR="008979F0" w:rsidRPr="009274EF" w:rsidRDefault="008979F0" w:rsidP="006F73B9">
            <w:pPr>
              <w:jc w:val="center"/>
            </w:pPr>
          </w:p>
        </w:tc>
        <w:tc>
          <w:tcPr>
            <w:tcW w:w="2539" w:type="dxa"/>
          </w:tcPr>
          <w:p w:rsidR="008979F0" w:rsidRPr="009274EF" w:rsidRDefault="008979F0" w:rsidP="006F73B9">
            <w:pPr>
              <w:jc w:val="center"/>
            </w:pPr>
            <w:r w:rsidRPr="009274EF">
              <w:t>ВСЕГО</w:t>
            </w:r>
          </w:p>
        </w:tc>
        <w:tc>
          <w:tcPr>
            <w:tcW w:w="692" w:type="dxa"/>
            <w:vAlign w:val="bottom"/>
          </w:tcPr>
          <w:p w:rsidR="008979F0" w:rsidRPr="009274EF" w:rsidRDefault="008979F0" w:rsidP="006F73B9">
            <w:pPr>
              <w:jc w:val="center"/>
            </w:pPr>
            <w:r w:rsidRPr="009274EF">
              <w:t>19,7</w:t>
            </w:r>
          </w:p>
        </w:tc>
        <w:tc>
          <w:tcPr>
            <w:tcW w:w="74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38,9</w:t>
            </w:r>
          </w:p>
        </w:tc>
        <w:tc>
          <w:tcPr>
            <w:tcW w:w="697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458,4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869,0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706,8</w:t>
            </w:r>
          </w:p>
        </w:tc>
        <w:tc>
          <w:tcPr>
            <w:tcW w:w="850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294,8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322,9</w:t>
            </w:r>
          </w:p>
        </w:tc>
        <w:tc>
          <w:tcPr>
            <w:tcW w:w="709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40,0</w:t>
            </w:r>
          </w:p>
        </w:tc>
        <w:tc>
          <w:tcPr>
            <w:tcW w:w="992" w:type="dxa"/>
            <w:vAlign w:val="bottom"/>
          </w:tcPr>
          <w:p w:rsidR="008979F0" w:rsidRPr="009274EF" w:rsidRDefault="008979F0" w:rsidP="006F73B9">
            <w:pPr>
              <w:spacing w:line="276" w:lineRule="auto"/>
              <w:jc w:val="center"/>
            </w:pPr>
            <w:r w:rsidRPr="009274EF">
              <w:t>2730,8</w:t>
            </w:r>
          </w:p>
        </w:tc>
      </w:tr>
    </w:tbl>
    <w:p w:rsidR="008979F0" w:rsidRPr="009274EF" w:rsidRDefault="008979F0" w:rsidP="008979F0">
      <w:pPr>
        <w:spacing w:line="360" w:lineRule="auto"/>
        <w:ind w:firstLine="709"/>
        <w:jc w:val="both"/>
      </w:pPr>
    </w:p>
    <w:p w:rsidR="008979F0" w:rsidRPr="009274EF" w:rsidRDefault="008979F0" w:rsidP="008979F0">
      <w:pPr>
        <w:spacing w:line="360" w:lineRule="auto"/>
        <w:ind w:firstLine="709"/>
        <w:jc w:val="both"/>
      </w:pPr>
      <w:r w:rsidRPr="009274EF">
        <w:t>Экономическая и социальная эффективность реализации мероприятий программы выражается в увеличении кооперативом объемов производства сельскохозяйственной продукции за счет роста производительности труда, обеспечения занятости населения, создания новых рабочих мест,  улучшения условий жизнедеятельности в сельской местности, привлечения молодых специалистов, поступления в бюджеты разных уровней и внебюджетные фонды налогов и сборов, снижение выплат из бюджета по безработице</w:t>
      </w:r>
      <w:proofErr w:type="gramStart"/>
      <w:r w:rsidRPr="009274EF">
        <w:t>.</w:t>
      </w:r>
      <w:proofErr w:type="gramEnd"/>
      <w:r w:rsidRPr="009274EF">
        <w:t xml:space="preserve"> </w:t>
      </w:r>
      <w:proofErr w:type="gramStart"/>
      <w:r w:rsidRPr="009274EF">
        <w:t>ф</w:t>
      </w:r>
      <w:proofErr w:type="gramEnd"/>
      <w:r w:rsidRPr="009274EF">
        <w:t xml:space="preserve">ормирования новых </w:t>
      </w:r>
      <w:r w:rsidR="00E52A16">
        <w:t>направлений развития – мясного,</w:t>
      </w:r>
      <w:r w:rsidRPr="009274EF">
        <w:t xml:space="preserve"> туристско-рекреационного</w:t>
      </w:r>
      <w:r w:rsidR="00E52A16">
        <w:t>, строительного кластеров</w:t>
      </w:r>
      <w:r w:rsidRPr="009274EF">
        <w:t>.</w:t>
      </w:r>
    </w:p>
    <w:p w:rsidR="008979F0" w:rsidRPr="009274EF" w:rsidRDefault="008979F0" w:rsidP="008979F0">
      <w:pPr>
        <w:spacing w:line="360" w:lineRule="auto"/>
        <w:ind w:firstLine="709"/>
        <w:jc w:val="both"/>
      </w:pPr>
      <w:r w:rsidRPr="009274EF">
        <w:t xml:space="preserve">Производство продукции животноводства после выхода кооператива на полную мощность представлено  в таблице </w:t>
      </w:r>
      <w:r w:rsidR="002C2445">
        <w:t>5</w:t>
      </w:r>
      <w:r w:rsidRPr="009274EF">
        <w:t>.</w:t>
      </w:r>
    </w:p>
    <w:p w:rsidR="008979F0" w:rsidRPr="009274EF" w:rsidRDefault="00EB6B6B" w:rsidP="00EB6B6B">
      <w:pPr>
        <w:spacing w:after="120" w:line="360" w:lineRule="auto"/>
        <w:jc w:val="both"/>
        <w:rPr>
          <w:b/>
        </w:rPr>
      </w:pPr>
      <w:r w:rsidRPr="009274EF">
        <w:t>Таблица 5</w:t>
      </w:r>
      <w:r w:rsidR="008979F0" w:rsidRPr="009274EF">
        <w:t xml:space="preserve"> − </w:t>
      </w:r>
      <w:r w:rsidR="008979F0" w:rsidRPr="009274EF">
        <w:rPr>
          <w:b/>
        </w:rPr>
        <w:t>Ожидаемое производство продукции в год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054"/>
        <w:gridCol w:w="2517"/>
      </w:tblGrid>
      <w:tr w:rsidR="008979F0" w:rsidRPr="009274EF" w:rsidTr="006F73B9">
        <w:tc>
          <w:tcPr>
            <w:tcW w:w="7054" w:type="dxa"/>
          </w:tcPr>
          <w:p w:rsidR="008979F0" w:rsidRPr="009274EF" w:rsidRDefault="008979F0" w:rsidP="006F73B9">
            <w:pPr>
              <w:jc w:val="center"/>
            </w:pPr>
            <w:r w:rsidRPr="009274EF">
              <w:t>Наименование</w:t>
            </w:r>
          </w:p>
        </w:tc>
        <w:tc>
          <w:tcPr>
            <w:tcW w:w="2517" w:type="dxa"/>
          </w:tcPr>
          <w:p w:rsidR="008979F0" w:rsidRPr="009274EF" w:rsidRDefault="008979F0" w:rsidP="006F73B9">
            <w:pPr>
              <w:jc w:val="center"/>
            </w:pPr>
            <w:r w:rsidRPr="009274EF">
              <w:t>Количество</w:t>
            </w:r>
          </w:p>
        </w:tc>
      </w:tr>
      <w:tr w:rsidR="008979F0" w:rsidRPr="009274EF" w:rsidTr="006F73B9">
        <w:tc>
          <w:tcPr>
            <w:tcW w:w="7054" w:type="dxa"/>
          </w:tcPr>
          <w:p w:rsidR="008979F0" w:rsidRPr="009274EF" w:rsidRDefault="008979F0" w:rsidP="006F73B9">
            <w:r w:rsidRPr="009274EF">
              <w:t xml:space="preserve">молодняк:  тёлки </w:t>
            </w:r>
          </w:p>
        </w:tc>
        <w:tc>
          <w:tcPr>
            <w:tcW w:w="2517" w:type="dxa"/>
          </w:tcPr>
          <w:p w:rsidR="008979F0" w:rsidRPr="009274EF" w:rsidRDefault="008979F0" w:rsidP="006F73B9">
            <w:pPr>
              <w:jc w:val="center"/>
            </w:pPr>
            <w:r w:rsidRPr="009274EF">
              <w:t>100 – 150 голов</w:t>
            </w:r>
          </w:p>
        </w:tc>
      </w:tr>
      <w:tr w:rsidR="008979F0" w:rsidRPr="009274EF" w:rsidTr="006F73B9">
        <w:tc>
          <w:tcPr>
            <w:tcW w:w="7054" w:type="dxa"/>
          </w:tcPr>
          <w:p w:rsidR="008979F0" w:rsidRPr="009274EF" w:rsidRDefault="008979F0" w:rsidP="006F73B9">
            <w:r w:rsidRPr="009274EF">
              <w:t>бычки</w:t>
            </w:r>
          </w:p>
        </w:tc>
        <w:tc>
          <w:tcPr>
            <w:tcW w:w="2517" w:type="dxa"/>
          </w:tcPr>
          <w:p w:rsidR="008979F0" w:rsidRPr="009274EF" w:rsidRDefault="008979F0" w:rsidP="006F73B9">
            <w:pPr>
              <w:jc w:val="center"/>
            </w:pPr>
            <w:r w:rsidRPr="009274EF">
              <w:t>150 –200 голов</w:t>
            </w:r>
          </w:p>
        </w:tc>
      </w:tr>
      <w:tr w:rsidR="008979F0" w:rsidRPr="009274EF" w:rsidTr="006F73B9">
        <w:tc>
          <w:tcPr>
            <w:tcW w:w="7054" w:type="dxa"/>
          </w:tcPr>
          <w:p w:rsidR="008979F0" w:rsidRPr="009274EF" w:rsidRDefault="008979F0" w:rsidP="006F73B9">
            <w:r w:rsidRPr="009274EF">
              <w:t xml:space="preserve">говядина </w:t>
            </w:r>
          </w:p>
        </w:tc>
        <w:tc>
          <w:tcPr>
            <w:tcW w:w="2517" w:type="dxa"/>
          </w:tcPr>
          <w:p w:rsidR="008979F0" w:rsidRPr="009274EF" w:rsidRDefault="008979F0" w:rsidP="006F73B9">
            <w:pPr>
              <w:jc w:val="center"/>
            </w:pPr>
            <w:r w:rsidRPr="009274EF">
              <w:t>70 тонн</w:t>
            </w:r>
          </w:p>
        </w:tc>
      </w:tr>
      <w:tr w:rsidR="008979F0" w:rsidRPr="009274EF" w:rsidTr="006F73B9">
        <w:tc>
          <w:tcPr>
            <w:tcW w:w="7054" w:type="dxa"/>
          </w:tcPr>
          <w:p w:rsidR="008979F0" w:rsidRPr="009274EF" w:rsidRDefault="008979F0" w:rsidP="006F73B9">
            <w:r w:rsidRPr="009274EF">
              <w:t xml:space="preserve">коровы </w:t>
            </w:r>
          </w:p>
        </w:tc>
        <w:tc>
          <w:tcPr>
            <w:tcW w:w="2517" w:type="dxa"/>
          </w:tcPr>
          <w:p w:rsidR="008979F0" w:rsidRPr="009274EF" w:rsidRDefault="008979F0" w:rsidP="006F73B9">
            <w:pPr>
              <w:jc w:val="center"/>
            </w:pPr>
            <w:r w:rsidRPr="009274EF">
              <w:t>150 – 200  голов,</w:t>
            </w:r>
          </w:p>
        </w:tc>
      </w:tr>
      <w:tr w:rsidR="008979F0" w:rsidRPr="009274EF" w:rsidTr="006F73B9">
        <w:tc>
          <w:tcPr>
            <w:tcW w:w="7054" w:type="dxa"/>
          </w:tcPr>
          <w:p w:rsidR="008979F0" w:rsidRPr="009274EF" w:rsidRDefault="008979F0" w:rsidP="006F73B9">
            <w:r w:rsidRPr="009274EF">
              <w:t>молоко коровье</w:t>
            </w:r>
          </w:p>
        </w:tc>
        <w:tc>
          <w:tcPr>
            <w:tcW w:w="2517" w:type="dxa"/>
          </w:tcPr>
          <w:p w:rsidR="008979F0" w:rsidRPr="009274EF" w:rsidRDefault="008979F0" w:rsidP="006F73B9">
            <w:pPr>
              <w:jc w:val="center"/>
            </w:pPr>
            <w:r w:rsidRPr="009274EF">
              <w:t>4380тыс.л.,</w:t>
            </w:r>
          </w:p>
        </w:tc>
      </w:tr>
      <w:tr w:rsidR="008979F0" w:rsidRPr="009274EF" w:rsidTr="006F73B9">
        <w:tc>
          <w:tcPr>
            <w:tcW w:w="7054" w:type="dxa"/>
          </w:tcPr>
          <w:p w:rsidR="008979F0" w:rsidRPr="009274EF" w:rsidRDefault="008979F0" w:rsidP="006F73B9">
            <w:r w:rsidRPr="009274EF">
              <w:t>козье молоко</w:t>
            </w:r>
          </w:p>
        </w:tc>
        <w:tc>
          <w:tcPr>
            <w:tcW w:w="2517" w:type="dxa"/>
          </w:tcPr>
          <w:p w:rsidR="008979F0" w:rsidRPr="009274EF" w:rsidRDefault="008979F0" w:rsidP="006F73B9">
            <w:pPr>
              <w:jc w:val="center"/>
            </w:pPr>
            <w:r w:rsidRPr="009274EF">
              <w:t>133 тыс.л.</w:t>
            </w:r>
          </w:p>
        </w:tc>
      </w:tr>
      <w:tr w:rsidR="008979F0" w:rsidRPr="009274EF" w:rsidTr="006F73B9">
        <w:tc>
          <w:tcPr>
            <w:tcW w:w="7054" w:type="dxa"/>
          </w:tcPr>
          <w:p w:rsidR="008979F0" w:rsidRPr="009274EF" w:rsidRDefault="008979F0" w:rsidP="006F73B9">
            <w:r w:rsidRPr="009274EF">
              <w:t xml:space="preserve">козий сыр  </w:t>
            </w:r>
          </w:p>
        </w:tc>
        <w:tc>
          <w:tcPr>
            <w:tcW w:w="2517" w:type="dxa"/>
          </w:tcPr>
          <w:p w:rsidR="008979F0" w:rsidRPr="009274EF" w:rsidRDefault="008979F0" w:rsidP="006F73B9">
            <w:pPr>
              <w:jc w:val="center"/>
            </w:pPr>
            <w:r w:rsidRPr="009274EF">
              <w:t>108т</w:t>
            </w:r>
          </w:p>
        </w:tc>
      </w:tr>
      <w:tr w:rsidR="008979F0" w:rsidRPr="009274EF" w:rsidTr="006F73B9">
        <w:tc>
          <w:tcPr>
            <w:tcW w:w="7054" w:type="dxa"/>
          </w:tcPr>
          <w:p w:rsidR="008979F0" w:rsidRPr="009274EF" w:rsidRDefault="008979F0" w:rsidP="006F73B9">
            <w:r w:rsidRPr="009274EF">
              <w:t xml:space="preserve">баранина  </w:t>
            </w:r>
          </w:p>
        </w:tc>
        <w:tc>
          <w:tcPr>
            <w:tcW w:w="2517" w:type="dxa"/>
          </w:tcPr>
          <w:p w:rsidR="008979F0" w:rsidRPr="009274EF" w:rsidRDefault="008979F0" w:rsidP="006F73B9">
            <w:pPr>
              <w:jc w:val="center"/>
            </w:pPr>
            <w:r w:rsidRPr="009274EF">
              <w:t>43т</w:t>
            </w:r>
          </w:p>
        </w:tc>
      </w:tr>
      <w:tr w:rsidR="008979F0" w:rsidRPr="009274EF" w:rsidTr="006F73B9">
        <w:tc>
          <w:tcPr>
            <w:tcW w:w="7054" w:type="dxa"/>
          </w:tcPr>
          <w:p w:rsidR="008979F0" w:rsidRPr="009274EF" w:rsidRDefault="008979F0" w:rsidP="006F73B9">
            <w:r w:rsidRPr="009274EF">
              <w:t xml:space="preserve">мясо коз </w:t>
            </w:r>
          </w:p>
        </w:tc>
        <w:tc>
          <w:tcPr>
            <w:tcW w:w="2517" w:type="dxa"/>
          </w:tcPr>
          <w:p w:rsidR="008979F0" w:rsidRPr="009274EF" w:rsidRDefault="008979F0" w:rsidP="006F73B9">
            <w:pPr>
              <w:jc w:val="center"/>
            </w:pPr>
            <w:r w:rsidRPr="009274EF">
              <w:t>45т.</w:t>
            </w:r>
          </w:p>
        </w:tc>
      </w:tr>
      <w:tr w:rsidR="008979F0" w:rsidRPr="009274EF" w:rsidTr="006F73B9">
        <w:tc>
          <w:tcPr>
            <w:tcW w:w="7054" w:type="dxa"/>
          </w:tcPr>
          <w:p w:rsidR="008979F0" w:rsidRPr="009274EF" w:rsidRDefault="008979F0" w:rsidP="006F73B9">
            <w:r w:rsidRPr="009274EF">
              <w:lastRenderedPageBreak/>
              <w:t xml:space="preserve">конина </w:t>
            </w:r>
          </w:p>
        </w:tc>
        <w:tc>
          <w:tcPr>
            <w:tcW w:w="2517" w:type="dxa"/>
          </w:tcPr>
          <w:p w:rsidR="008979F0" w:rsidRPr="009274EF" w:rsidRDefault="008979F0" w:rsidP="006F73B9">
            <w:pPr>
              <w:jc w:val="center"/>
            </w:pPr>
            <w:r w:rsidRPr="009274EF">
              <w:t>270т</w:t>
            </w:r>
          </w:p>
        </w:tc>
      </w:tr>
      <w:tr w:rsidR="008979F0" w:rsidRPr="009274EF" w:rsidTr="006F73B9">
        <w:tc>
          <w:tcPr>
            <w:tcW w:w="7054" w:type="dxa"/>
          </w:tcPr>
          <w:p w:rsidR="008979F0" w:rsidRPr="009274EF" w:rsidRDefault="008979F0" w:rsidP="006F73B9">
            <w:r w:rsidRPr="009274EF">
              <w:t>жеребята, кони</w:t>
            </w:r>
          </w:p>
        </w:tc>
        <w:tc>
          <w:tcPr>
            <w:tcW w:w="2517" w:type="dxa"/>
          </w:tcPr>
          <w:p w:rsidR="008979F0" w:rsidRPr="009274EF" w:rsidRDefault="008979F0" w:rsidP="006F73B9">
            <w:pPr>
              <w:jc w:val="center"/>
            </w:pPr>
            <w:r w:rsidRPr="009274EF">
              <w:t>200 –250  голов</w:t>
            </w:r>
          </w:p>
        </w:tc>
      </w:tr>
    </w:tbl>
    <w:p w:rsidR="008979F0" w:rsidRPr="009274EF" w:rsidRDefault="008979F0" w:rsidP="008979F0">
      <w:pPr>
        <w:spacing w:line="360" w:lineRule="auto"/>
        <w:ind w:firstLine="709"/>
        <w:jc w:val="right"/>
      </w:pPr>
    </w:p>
    <w:p w:rsidR="008979F0" w:rsidRPr="009274EF" w:rsidRDefault="008979F0" w:rsidP="008979F0">
      <w:pPr>
        <w:spacing w:line="360" w:lineRule="auto"/>
        <w:ind w:firstLine="709"/>
        <w:jc w:val="both"/>
      </w:pPr>
      <w:r w:rsidRPr="009274EF">
        <w:t>Направления развития кооператива выделены в отдельные проекты, наиболее крупные представлены в настоящем плане развития кооператива: формирование мясоперерабатывающего комплекса, формирование туристического комплекса, проект создания конефермы с элементами племенного хозяйства в составе мясоперерабатывающего комплекса.</w:t>
      </w:r>
    </w:p>
    <w:p w:rsidR="007B5007" w:rsidRPr="009274EF" w:rsidRDefault="008979F0" w:rsidP="00F22672">
      <w:pPr>
        <w:spacing w:line="360" w:lineRule="auto"/>
        <w:ind w:firstLine="709"/>
        <w:jc w:val="both"/>
      </w:pPr>
      <w:r w:rsidRPr="009274EF">
        <w:t>Объединение в кооперативе предпринимательских инициатив позволяет получить синергетический эффект от снижения издержек на производство продукции и услуг, а также использовать возможности частно-государственного партнерства во благо развития территории сельского посе</w:t>
      </w:r>
      <w:r w:rsidR="00F22672" w:rsidRPr="009274EF">
        <w:t>ления.</w:t>
      </w:r>
    </w:p>
    <w:p w:rsidR="00F277C1" w:rsidRPr="009274EF" w:rsidRDefault="00F22672" w:rsidP="00284426">
      <w:pPr>
        <w:pStyle w:val="1"/>
        <w:rPr>
          <w:b/>
          <w:szCs w:val="24"/>
        </w:rPr>
      </w:pPr>
      <w:bookmarkStart w:id="5" w:name="_Toc406139534"/>
      <w:r w:rsidRPr="009274EF">
        <w:rPr>
          <w:b/>
          <w:szCs w:val="24"/>
        </w:rPr>
        <w:lastRenderedPageBreak/>
        <w:t>2. МАРКЕТИНГОВЫЙ АНАЛИЗ ТЕРРИТОРИИ</w:t>
      </w:r>
      <w:bookmarkEnd w:id="5"/>
      <w:r w:rsidRPr="009274EF">
        <w:rPr>
          <w:b/>
          <w:szCs w:val="24"/>
        </w:rPr>
        <w:t xml:space="preserve"> </w:t>
      </w:r>
    </w:p>
    <w:p w:rsidR="00284426" w:rsidRPr="009274EF" w:rsidRDefault="00284426" w:rsidP="00284426">
      <w:pPr>
        <w:pStyle w:val="2"/>
        <w:rPr>
          <w:sz w:val="24"/>
          <w:szCs w:val="24"/>
        </w:rPr>
      </w:pPr>
      <w:bookmarkStart w:id="6" w:name="_Toc406139535"/>
      <w:r w:rsidRPr="009274EF">
        <w:rPr>
          <w:sz w:val="24"/>
          <w:szCs w:val="24"/>
        </w:rPr>
        <w:t>2.1. Географическое расположение</w:t>
      </w:r>
      <w:bookmarkEnd w:id="6"/>
    </w:p>
    <w:p w:rsidR="00284426" w:rsidRPr="009274EF" w:rsidRDefault="00284426" w:rsidP="00284426"/>
    <w:p w:rsidR="00F277C1" w:rsidRPr="009274EF" w:rsidRDefault="00F277C1" w:rsidP="00F277C1">
      <w:pPr>
        <w:pStyle w:val="1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Устойчивое развитие сельских территорий определяют внешние природно-ресурсные ограничения. Они на отдаленную перспективу обусловливают возможности социально-экономического развития сельских сообществ, развития хозяйствующих сообществ, природообустройство и многое другое. Это очень широкий спектр проблем, который в России, да и в ряде стран мира, в настоящее время рассматривается с различных позиций: в одном случае преимущественно экологические аспекты, в другом </w:t>
      </w:r>
      <w:r w:rsidRPr="009274EF">
        <w:rPr>
          <w:rFonts w:ascii="Times New Roman" w:hAnsi="Times New Roman"/>
          <w:sz w:val="24"/>
          <w:szCs w:val="24"/>
          <w:shd w:val="clear" w:color="auto" w:fill="FFFFFF"/>
        </w:rPr>
        <w:t xml:space="preserve">− </w:t>
      </w:r>
      <w:r w:rsidRPr="009274EF">
        <w:rPr>
          <w:rFonts w:ascii="Times New Roman" w:hAnsi="Times New Roman"/>
          <w:sz w:val="24"/>
          <w:szCs w:val="24"/>
        </w:rPr>
        <w:t>социально-экономические.</w:t>
      </w:r>
    </w:p>
    <w:p w:rsidR="00F277C1" w:rsidRPr="009274EF" w:rsidRDefault="00F277C1" w:rsidP="00F277C1">
      <w:pPr>
        <w:pStyle w:val="1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Однако нам сегодня важно не только понимание того, как структурируется проблематика устойчивого развития сельских территорий, но и того, какие проблемы наиболее актуальны, без решения которых нельзя прийти к устойчивому развитию. В результате следует выделить группу специфических проблем развития сельских территорий и определить направления и практические действия по их преодолению.</w:t>
      </w:r>
    </w:p>
    <w:p w:rsidR="00F277C1" w:rsidRPr="009274EF" w:rsidRDefault="00F277C1" w:rsidP="00F277C1">
      <w:pPr>
        <w:pStyle w:val="1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Style w:val="-1pt"/>
          <w:sz w:val="24"/>
          <w:szCs w:val="24"/>
        </w:rPr>
        <w:t xml:space="preserve">В </w:t>
      </w:r>
      <w:r w:rsidRPr="009274EF">
        <w:rPr>
          <w:rFonts w:ascii="Times New Roman" w:hAnsi="Times New Roman"/>
          <w:sz w:val="24"/>
          <w:szCs w:val="24"/>
        </w:rPr>
        <w:t>нашей стране очень разнообразны условия и возможности развития сельских территорий, поэтому без оценки потенциалов конкретных территорий, невозможно разработать стратегию развития региона отрасли, сельских территорий. Без типологизации сельских территорий по их почвенно-климатическим и экономико-географическим потенциалам это сделать невозможно.</w:t>
      </w:r>
    </w:p>
    <w:p w:rsidR="00F277C1" w:rsidRPr="009274EF" w:rsidRDefault="00F277C1" w:rsidP="00F277C1">
      <w:pPr>
        <w:pStyle w:val="1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В результате исследования выявлено, что  Чилинское сельское поселение относится к депрессивным, и тем самым препятствующим выйти на позицию лидера Кожевниковскому району по Томской области среди других районов.</w:t>
      </w:r>
    </w:p>
    <w:p w:rsidR="00F277C1" w:rsidRPr="009274EF" w:rsidRDefault="00F277C1" w:rsidP="00F277C1">
      <w:pPr>
        <w:spacing w:line="360" w:lineRule="auto"/>
        <w:ind w:firstLine="709"/>
        <w:jc w:val="both"/>
      </w:pPr>
      <w:r w:rsidRPr="009274EF">
        <w:t>Чилинское сельское поселение Кожевниковского района имеет крайне удачное географическое расположение.  Чилинское сельское поселение располагается  в южной части Кожевниковского района и граничит с севера – с Вороновским сельским поселением, на востоке, западе и юге – с Новосибирской областью (125 км от Новосибирска).</w:t>
      </w:r>
    </w:p>
    <w:p w:rsidR="00F277C1" w:rsidRPr="009274EF" w:rsidRDefault="00F277C1" w:rsidP="00F277C1">
      <w:pPr>
        <w:pStyle w:val="17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На территории поселения располагаются 4 </w:t>
      </w:r>
      <w:proofErr w:type="gramStart"/>
      <w:r w:rsidRPr="009274EF">
        <w:rPr>
          <w:rFonts w:ascii="Times New Roman" w:hAnsi="Times New Roman"/>
          <w:sz w:val="24"/>
          <w:szCs w:val="24"/>
        </w:rPr>
        <w:t>населенных</w:t>
      </w:r>
      <w:proofErr w:type="gramEnd"/>
      <w:r w:rsidRPr="009274EF">
        <w:rPr>
          <w:rFonts w:ascii="Times New Roman" w:hAnsi="Times New Roman"/>
          <w:sz w:val="24"/>
          <w:szCs w:val="24"/>
        </w:rPr>
        <w:t xml:space="preserve"> пункта (</w:t>
      </w:r>
      <w:r w:rsidRPr="009274EF">
        <w:rPr>
          <w:rFonts w:ascii="Times New Roman" w:hAnsi="Times New Roman"/>
          <w:iCs/>
          <w:sz w:val="24"/>
          <w:szCs w:val="24"/>
        </w:rPr>
        <w:t>с. Чилино, с. Базой, с. Батурино, д. Ерестная)</w:t>
      </w:r>
      <w:r w:rsidRPr="009274EF">
        <w:rPr>
          <w:rFonts w:ascii="Times New Roman" w:hAnsi="Times New Roman"/>
          <w:sz w:val="24"/>
          <w:szCs w:val="24"/>
        </w:rPr>
        <w:t xml:space="preserve"> и осуществляют производственную деятельность    3 сельскохозяйственных организации, 3  крестьянских (фермерских) хозяйства и  343  личных подсобных хозяйства. Общая площадь территории Чилинского сельского поселения составляет 643,59 кв. км, в том числе земель сельскохозяйственного назначения  </w:t>
      </w:r>
      <w:r w:rsidRPr="009274EF">
        <w:rPr>
          <w:rFonts w:ascii="Times New Roman" w:hAnsi="Times New Roman"/>
          <w:sz w:val="24"/>
          <w:szCs w:val="24"/>
        </w:rPr>
        <w:lastRenderedPageBreak/>
        <w:t xml:space="preserve">648 га. </w:t>
      </w:r>
      <w:r w:rsidRPr="009274EF">
        <w:rPr>
          <w:rFonts w:ascii="Times New Roman" w:hAnsi="Times New Roman"/>
          <w:color w:val="000000"/>
          <w:sz w:val="24"/>
          <w:szCs w:val="24"/>
        </w:rPr>
        <w:t xml:space="preserve">Поселение входит в число лидеров по объему производства сельскохозяйственной продукции на душу населения в Кожевниковском районе. </w:t>
      </w:r>
    </w:p>
    <w:p w:rsidR="00F277C1" w:rsidRPr="009274EF" w:rsidRDefault="00F277C1" w:rsidP="00F277C1">
      <w:pPr>
        <w:pStyle w:val="1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i/>
          <w:color w:val="000000"/>
          <w:sz w:val="24"/>
          <w:szCs w:val="24"/>
        </w:rPr>
        <w:t>Природно-ресурсные условия</w:t>
      </w:r>
      <w:r w:rsidRPr="009274E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274EF">
        <w:rPr>
          <w:rFonts w:ascii="Times New Roman" w:hAnsi="Times New Roman"/>
          <w:sz w:val="24"/>
          <w:szCs w:val="24"/>
          <w:shd w:val="clear" w:color="auto" w:fill="FFFFFF"/>
        </w:rPr>
        <w:t xml:space="preserve">− </w:t>
      </w:r>
      <w:r w:rsidRPr="009274EF">
        <w:rPr>
          <w:rFonts w:ascii="Times New Roman" w:hAnsi="Times New Roman"/>
          <w:color w:val="000000"/>
          <w:sz w:val="24"/>
          <w:szCs w:val="24"/>
        </w:rPr>
        <w:t xml:space="preserve">Чилинское сельское поселение обладает разнообразием природных условий, благоприятными климатическими параметрами, богатством животного и растительного мира, концентрацией памятников культурно-исторического наследия, разнообразием широко развитых народно-художественных промыслов и ремесел. </w:t>
      </w:r>
      <w:proofErr w:type="gramStart"/>
      <w:r w:rsidRPr="009274EF">
        <w:rPr>
          <w:rFonts w:ascii="Times New Roman" w:hAnsi="Times New Roman"/>
          <w:color w:val="000000"/>
          <w:sz w:val="24"/>
          <w:szCs w:val="24"/>
        </w:rPr>
        <w:t>Важнейшими из поименованных ресурсов выступают богатейший водный фонд, который представлен реками (Объ) и озерами (Метеоритное). </w:t>
      </w:r>
      <w:r w:rsidRPr="009274EF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F277C1" w:rsidRPr="009274EF" w:rsidRDefault="00F277C1" w:rsidP="00F277C1">
      <w:pPr>
        <w:pStyle w:val="1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Озеро Метеоритное названо так по своему вероятному происхождению, о чем свидетельствует его округлая форма и глубина 25 м. Точный возраст озера не определен, но по историческим меркам – это молодой водоем, его возраст не превышает миллиона лет. За озером начинаются знаменитые Чилинские болота, входящие в «Зелёную книгу растительных сообществ Сибири» (1996) как эталонные для пойменных вариантов осоково-гипновых болот Западной Сибири, и взятые под охрану. На территории Чилинского поселения находится Симанский бор и лесной массив – Чилинское урочище с обилием труднодоступных рыбных озер. Восточная часть поселения окаймлена рекой Уенью, Симанской протокой и главной водной артерией области – р. Обью. В целом из 643 км</w:t>
      </w:r>
      <w:proofErr w:type="gramStart"/>
      <w:r w:rsidRPr="009274EF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9274EF">
        <w:rPr>
          <w:rFonts w:ascii="Times New Roman" w:hAnsi="Times New Roman"/>
          <w:sz w:val="24"/>
          <w:szCs w:val="24"/>
        </w:rPr>
        <w:t xml:space="preserve"> общей площади поселения 136 км</w:t>
      </w:r>
      <w:r w:rsidRPr="009274EF">
        <w:rPr>
          <w:rFonts w:ascii="Times New Roman" w:hAnsi="Times New Roman"/>
          <w:sz w:val="24"/>
          <w:szCs w:val="24"/>
          <w:vertAlign w:val="superscript"/>
        </w:rPr>
        <w:t>2</w:t>
      </w:r>
      <w:r w:rsidRPr="009274EF">
        <w:rPr>
          <w:rFonts w:ascii="Times New Roman" w:hAnsi="Times New Roman"/>
          <w:sz w:val="24"/>
          <w:szCs w:val="24"/>
        </w:rPr>
        <w:t xml:space="preserve"> занимают реки и водоемы, 251 км</w:t>
      </w:r>
      <w:r w:rsidRPr="009274EF">
        <w:rPr>
          <w:rFonts w:ascii="Times New Roman" w:hAnsi="Times New Roman"/>
          <w:sz w:val="24"/>
          <w:szCs w:val="24"/>
          <w:vertAlign w:val="superscript"/>
        </w:rPr>
        <w:t>2</w:t>
      </w:r>
      <w:r w:rsidRPr="009274EF">
        <w:rPr>
          <w:rFonts w:ascii="Times New Roman" w:hAnsi="Times New Roman"/>
          <w:sz w:val="24"/>
          <w:szCs w:val="24"/>
        </w:rPr>
        <w:t xml:space="preserve"> – леса и парки, один из которых расположен на берегу р. Уени, близ с. Батурино. Парк состоит из гигантских деревьев по 6-7 м в обхвате и создает полное ощущение присутствия в сказке, в этаком пушкинском Лукоморье.</w:t>
      </w:r>
    </w:p>
    <w:p w:rsidR="00F277C1" w:rsidRPr="009274EF" w:rsidRDefault="00F277C1" w:rsidP="00F277C1">
      <w:pPr>
        <w:pStyle w:val="1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Из прочих природных факторов нужно отметить наличие около села Чилино залежей голубой глины, образующейся в результате анаэробного разложения остатков флоры и фауны под защитным слоем от 1 до 3 м., в экологически чистых местностях, богатой органическими веществами, макро- и микроэлементами, витамино-гормоноподобными субстанциями. Грязевые процедуры с использованием лечебной грязи (сапропели), обладают противовоспалительным, иммуномодулирующим действием, улучшают микроциркуляцию и обменные процессы, способствуют выведению радиоактивных нуклидов и токсичных веществ из организма.</w:t>
      </w:r>
    </w:p>
    <w:p w:rsidR="00F277C1" w:rsidRPr="009274EF" w:rsidRDefault="00F277C1" w:rsidP="00F277C1">
      <w:pPr>
        <w:pStyle w:val="1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История основания с. Чилино уходит корнями в конец </w:t>
      </w:r>
      <w:r w:rsidRPr="009274EF">
        <w:rPr>
          <w:rFonts w:ascii="Times New Roman" w:hAnsi="Times New Roman"/>
          <w:sz w:val="24"/>
          <w:szCs w:val="24"/>
          <w:lang w:val="en-US"/>
        </w:rPr>
        <w:t>XVII</w:t>
      </w:r>
      <w:r w:rsidRPr="009274EF">
        <w:rPr>
          <w:rFonts w:ascii="Times New Roman" w:hAnsi="Times New Roman"/>
          <w:sz w:val="24"/>
          <w:szCs w:val="24"/>
        </w:rPr>
        <w:t xml:space="preserve"> в. Считают, что д. Чилинскую основали пушкари Федор Чернов и Григорий Жуков в 1683 г. Русское население принесло с собой из России и свой хозяйственный уклад: хлебопашество, скотоводство, ремесла. Ко времени появления русских на юге нынешней Томской области </w:t>
      </w:r>
      <w:r w:rsidRPr="009274EF">
        <w:rPr>
          <w:rFonts w:ascii="Times New Roman" w:hAnsi="Times New Roman"/>
          <w:sz w:val="24"/>
          <w:szCs w:val="24"/>
        </w:rPr>
        <w:lastRenderedPageBreak/>
        <w:t>обитали многочисленные группы чатских и обских татар, кочевавших вдоль Оби и ее притоков. Русские внедрили здесь и  содержание скота в хлевах. Многие крестьяне держали лошадей, коров, овец, свиней. Особенно ценилась лошадь. Наличие 10 лошадей во дворе было обычным явлением. Обилие пастбищ и сенокосов, а также невысокая урожайность зерновых (в сравнении с Алтайским краем), определили и сформировали главное направление деятельности крестьян – мясное животноводство (производство говядины, конины, баранины). К моменту распада СССР численность общественного стада на территории Чилинского сельского поселения (колхозного и совхозного) составляла около 5000 голов крупного рогатого скота и 2500 коней. Кроме этого, несколько тысяч (овец, коз). Примерно столько же скотины содержалось в личных хозяйствах жителей поселения.</w:t>
      </w:r>
    </w:p>
    <w:p w:rsidR="00F277C1" w:rsidRPr="009274EF" w:rsidRDefault="00F277C1" w:rsidP="00F277C1">
      <w:pPr>
        <w:pStyle w:val="17"/>
        <w:spacing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Чилинское сельское поселение </w:t>
      </w:r>
      <w:r w:rsidRPr="009274EF">
        <w:rPr>
          <w:rFonts w:ascii="Times New Roman" w:hAnsi="Times New Roman"/>
          <w:sz w:val="24"/>
          <w:szCs w:val="24"/>
          <w:shd w:val="clear" w:color="auto" w:fill="FFFFFF"/>
        </w:rPr>
        <w:t>−</w:t>
      </w:r>
      <w:r w:rsidRPr="009274EF">
        <w:rPr>
          <w:rFonts w:ascii="Times New Roman" w:hAnsi="Times New Roman"/>
          <w:sz w:val="24"/>
          <w:szCs w:val="24"/>
        </w:rPr>
        <w:t xml:space="preserve"> это самое южное поселение Томской области</w:t>
      </w:r>
      <w:r w:rsidR="007B431E" w:rsidRPr="009274EF">
        <w:rPr>
          <w:rFonts w:ascii="Times New Roman" w:hAnsi="Times New Roman"/>
          <w:sz w:val="24"/>
          <w:szCs w:val="24"/>
        </w:rPr>
        <w:t xml:space="preserve"> (рис</w:t>
      </w:r>
      <w:r w:rsidRPr="009274EF">
        <w:rPr>
          <w:rFonts w:ascii="Times New Roman" w:hAnsi="Times New Roman"/>
          <w:sz w:val="24"/>
          <w:szCs w:val="24"/>
        </w:rPr>
        <w:t>.</w:t>
      </w:r>
      <w:r w:rsidR="007B431E" w:rsidRPr="009274EF">
        <w:rPr>
          <w:rFonts w:ascii="Times New Roman" w:hAnsi="Times New Roman"/>
          <w:sz w:val="24"/>
          <w:szCs w:val="24"/>
        </w:rPr>
        <w:t>1)</w:t>
      </w:r>
      <w:r w:rsidRPr="009274EF">
        <w:rPr>
          <w:rFonts w:ascii="Times New Roman" w:hAnsi="Times New Roman"/>
          <w:sz w:val="24"/>
          <w:szCs w:val="24"/>
        </w:rPr>
        <w:t xml:space="preserve"> Именно здесь, транзитный транспорт, следующий из европейской части страны и Уральского федерального округа на Красноярск, Иркутск и Дальний Восток, пересекает границу Томской и Новосибирской областей. Это своеобразные «южные врата» региона, причем, имеющие солидную историю. Именно здесь проходили великие торговые магистрали </w:t>
      </w:r>
      <w:r w:rsidRPr="009274EF">
        <w:rPr>
          <w:rFonts w:ascii="Times New Roman" w:hAnsi="Times New Roman"/>
          <w:sz w:val="24"/>
          <w:szCs w:val="24"/>
          <w:lang w:val="en-US"/>
        </w:rPr>
        <w:t>XVII</w:t>
      </w:r>
      <w:r w:rsidRPr="009274EF">
        <w:rPr>
          <w:rFonts w:ascii="Times New Roman" w:hAnsi="Times New Roman"/>
          <w:sz w:val="24"/>
          <w:szCs w:val="24"/>
        </w:rPr>
        <w:t>-</w:t>
      </w:r>
      <w:r w:rsidRPr="009274EF">
        <w:rPr>
          <w:rFonts w:ascii="Times New Roman" w:hAnsi="Times New Roman"/>
          <w:sz w:val="24"/>
          <w:szCs w:val="24"/>
          <w:lang w:val="en-US"/>
        </w:rPr>
        <w:t>XVIII</w:t>
      </w:r>
      <w:r w:rsidRPr="009274EF">
        <w:rPr>
          <w:rFonts w:ascii="Times New Roman" w:hAnsi="Times New Roman"/>
          <w:sz w:val="24"/>
          <w:szCs w:val="24"/>
        </w:rPr>
        <w:t xml:space="preserve"> вв.: из Бухары в Томск – «шёлковый» и «чайные» пути, из Томска в Москву и Санкт-Петербург – «меховой».   На въезде в Чилинское поселение  расположен ботанический памятник природы – Базойский припоселковый кедровник, крупнейший кедровый массив равнинных лесов Западной Сибири. Его площадь 3,5 га. Большая часть насаждений припоселкового кедровника </w:t>
      </w:r>
      <w:proofErr w:type="gramStart"/>
      <w:r w:rsidRPr="009274EF">
        <w:rPr>
          <w:rFonts w:ascii="Times New Roman" w:hAnsi="Times New Roman"/>
          <w:sz w:val="24"/>
          <w:szCs w:val="24"/>
        </w:rPr>
        <w:t>одновозрастные</w:t>
      </w:r>
      <w:proofErr w:type="gramEnd"/>
      <w:r w:rsidRPr="009274EF">
        <w:rPr>
          <w:rFonts w:ascii="Times New Roman" w:hAnsi="Times New Roman"/>
          <w:sz w:val="24"/>
          <w:szCs w:val="24"/>
        </w:rPr>
        <w:t xml:space="preserve">, чистые по составу. Возраст древостоев от 60 до 200 лет, но преобладают деревья, возраст которых составляет 120-140 лет. </w:t>
      </w:r>
      <w:r w:rsidRPr="009274EF">
        <w:rPr>
          <w:rFonts w:ascii="Times New Roman" w:hAnsi="Times New Roman"/>
          <w:bCs/>
          <w:sz w:val="24"/>
          <w:szCs w:val="24"/>
        </w:rPr>
        <w:t>В целом территория поселения образует своеобразный треугольник, с населенными пунктами на вершинах и оз. Шубино в самом центре.</w:t>
      </w:r>
    </w:p>
    <w:p w:rsidR="00F277C1" w:rsidRPr="009274EF" w:rsidRDefault="00F277C1" w:rsidP="00F277C1">
      <w:pPr>
        <w:pStyle w:val="17"/>
        <w:spacing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F277C1" w:rsidRPr="009274EF" w:rsidRDefault="00F277C1" w:rsidP="00F277C1">
      <w:pPr>
        <w:pStyle w:val="17"/>
        <w:spacing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274EF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061CFB7" wp14:editId="236A932C">
            <wp:simplePos x="0" y="0"/>
            <wp:positionH relativeFrom="column">
              <wp:posOffset>1461135</wp:posOffset>
            </wp:positionH>
            <wp:positionV relativeFrom="paragraph">
              <wp:posOffset>1621791</wp:posOffset>
            </wp:positionV>
            <wp:extent cx="2216388" cy="2210921"/>
            <wp:effectExtent l="19050" t="171450" r="16510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5056">
                      <a:off x="0" y="0"/>
                      <a:ext cx="2216388" cy="2210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4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9CC3D8" wp14:editId="7B120C88">
            <wp:extent cx="5048250" cy="36385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7C1" w:rsidRPr="009274EF" w:rsidRDefault="007B431E" w:rsidP="00F277C1">
      <w:pPr>
        <w:pStyle w:val="1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Рисунок 1 - Расположение территории Чилинского поселения</w:t>
      </w:r>
    </w:p>
    <w:p w:rsidR="00F22672" w:rsidRPr="009274EF" w:rsidRDefault="00F22672" w:rsidP="00F22672"/>
    <w:p w:rsidR="006417ED" w:rsidRDefault="00F277C1" w:rsidP="006417ED">
      <w:pPr>
        <w:pStyle w:val="2"/>
        <w:rPr>
          <w:sz w:val="24"/>
          <w:szCs w:val="24"/>
        </w:rPr>
      </w:pPr>
      <w:bookmarkStart w:id="7" w:name="_Toc406139536"/>
      <w:r w:rsidRPr="009274EF">
        <w:rPr>
          <w:sz w:val="24"/>
          <w:szCs w:val="24"/>
        </w:rPr>
        <w:t>2.2</w:t>
      </w:r>
      <w:r w:rsidR="00F22672" w:rsidRPr="009274EF">
        <w:rPr>
          <w:sz w:val="24"/>
          <w:szCs w:val="24"/>
        </w:rPr>
        <w:t>. Анализ положения дел в отрасли</w:t>
      </w:r>
      <w:bookmarkEnd w:id="7"/>
    </w:p>
    <w:p w:rsidR="009274EF" w:rsidRPr="009274EF" w:rsidRDefault="009274EF" w:rsidP="009274EF"/>
    <w:p w:rsidR="006417ED" w:rsidRPr="009274EF" w:rsidRDefault="00284426" w:rsidP="006417ED">
      <w:pPr>
        <w:spacing w:line="360" w:lineRule="auto"/>
        <w:ind w:firstLine="709"/>
        <w:jc w:val="both"/>
      </w:pPr>
      <w:r w:rsidRPr="009274EF">
        <w:rPr>
          <w:color w:val="000000"/>
        </w:rPr>
        <w:t xml:space="preserve">В результате экономических реформ, проводившихся в России в 1990-е гг., в Чилинском сельском поселении сложился комплекс проблем экономического, социального и как следствие, демографического характера.  </w:t>
      </w:r>
    </w:p>
    <w:p w:rsidR="00284426" w:rsidRPr="009274EF" w:rsidRDefault="00284426" w:rsidP="00284426">
      <w:pPr>
        <w:spacing w:line="360" w:lineRule="auto"/>
        <w:ind w:firstLine="709"/>
        <w:jc w:val="both"/>
      </w:pPr>
      <w:r w:rsidRPr="009274EF">
        <w:t xml:space="preserve">Сельская местность теряет свою привлекательность как место для проживания и работы по причине высокого уровня безработицы и низких доходов. Несмотря на поддержку со стороны государства проблемы села остаются до конца не разрешенными. </w:t>
      </w:r>
      <w:r w:rsidR="006417ED" w:rsidRPr="009274EF">
        <w:t>В</w:t>
      </w:r>
      <w:r w:rsidRPr="009274EF">
        <w:t xml:space="preserve"> результате исследования выделены следующие проблемы Чилинского поселения:</w:t>
      </w:r>
    </w:p>
    <w:p w:rsidR="00284426" w:rsidRPr="009274EF" w:rsidRDefault="00284426" w:rsidP="00284426">
      <w:pPr>
        <w:spacing w:line="360" w:lineRule="auto"/>
        <w:ind w:firstLine="709"/>
        <w:jc w:val="both"/>
      </w:pPr>
      <w:r w:rsidRPr="009274EF">
        <w:t xml:space="preserve">- укрупнение агробизнеса; </w:t>
      </w:r>
    </w:p>
    <w:p w:rsidR="00284426" w:rsidRPr="009274EF" w:rsidRDefault="00284426" w:rsidP="00284426">
      <w:pPr>
        <w:spacing w:line="360" w:lineRule="auto"/>
        <w:ind w:firstLine="709"/>
        <w:jc w:val="both"/>
      </w:pPr>
      <w:r w:rsidRPr="009274EF">
        <w:t xml:space="preserve">- высокий уровень безработицы (436 чел. – 30%); </w:t>
      </w:r>
    </w:p>
    <w:p w:rsidR="00284426" w:rsidRPr="009274EF" w:rsidRDefault="00284426" w:rsidP="00284426">
      <w:pPr>
        <w:spacing w:line="360" w:lineRule="auto"/>
        <w:ind w:firstLine="709"/>
        <w:jc w:val="both"/>
      </w:pPr>
      <w:r w:rsidRPr="009274EF">
        <w:t xml:space="preserve">- миграция трудоспособного населения из деревень; </w:t>
      </w:r>
    </w:p>
    <w:p w:rsidR="00284426" w:rsidRPr="009274EF" w:rsidRDefault="00284426" w:rsidP="00284426">
      <w:pPr>
        <w:spacing w:line="360" w:lineRule="auto"/>
        <w:ind w:firstLine="709"/>
        <w:jc w:val="both"/>
      </w:pPr>
      <w:r w:rsidRPr="009274EF">
        <w:t xml:space="preserve">- низкий уровень дохода; </w:t>
      </w:r>
    </w:p>
    <w:p w:rsidR="00284426" w:rsidRPr="009274EF" w:rsidRDefault="00284426" w:rsidP="00284426">
      <w:pPr>
        <w:spacing w:line="360" w:lineRule="auto"/>
        <w:ind w:firstLine="709"/>
        <w:jc w:val="both"/>
      </w:pPr>
      <w:r w:rsidRPr="009274EF">
        <w:t xml:space="preserve">- изменение внешнего облика деревень; </w:t>
      </w:r>
    </w:p>
    <w:p w:rsidR="00284426" w:rsidRPr="009274EF" w:rsidRDefault="00284426" w:rsidP="006417ED">
      <w:pPr>
        <w:spacing w:line="360" w:lineRule="auto"/>
        <w:ind w:firstLine="709"/>
        <w:jc w:val="both"/>
      </w:pPr>
      <w:r w:rsidRPr="009274EF">
        <w:t xml:space="preserve">- </w:t>
      </w:r>
      <w:r w:rsidR="006417ED" w:rsidRPr="009274EF">
        <w:t>потеря «деревенской философии».</w:t>
      </w:r>
    </w:p>
    <w:p w:rsidR="00284426" w:rsidRPr="009274EF" w:rsidRDefault="00284426" w:rsidP="00284426">
      <w:pPr>
        <w:spacing w:line="360" w:lineRule="auto"/>
        <w:ind w:firstLine="709"/>
        <w:jc w:val="both"/>
        <w:rPr>
          <w:i/>
        </w:rPr>
      </w:pPr>
      <w:r w:rsidRPr="009274EF">
        <w:rPr>
          <w:i/>
        </w:rPr>
        <w:t xml:space="preserve">Трудовые, производственные и прочие ресурсы поселения </w:t>
      </w:r>
    </w:p>
    <w:p w:rsidR="00284426" w:rsidRPr="009274EF" w:rsidRDefault="00284426" w:rsidP="00284426">
      <w:pPr>
        <w:spacing w:line="360" w:lineRule="auto"/>
        <w:ind w:firstLine="709"/>
        <w:jc w:val="both"/>
      </w:pPr>
      <w:r w:rsidRPr="009274EF">
        <w:t xml:space="preserve">Население Чилинского поселения с 2010 по 2013 г. снизилось на 256 человек. По состоянию на 2013 г. оно составило 2023 человека, в том числе трудоспособного </w:t>
      </w:r>
      <w:r w:rsidRPr="009274EF">
        <w:lastRenderedPageBreak/>
        <w:t xml:space="preserve">населения </w:t>
      </w:r>
      <w:r w:rsidRPr="009274EF">
        <w:rPr>
          <w:shd w:val="clear" w:color="auto" w:fill="FFFFFF"/>
        </w:rPr>
        <w:t xml:space="preserve">− </w:t>
      </w:r>
      <w:r w:rsidRPr="009274EF">
        <w:t xml:space="preserve">1434. Структура занятости трудоспособного сельского населения в 2013 г. представлена в таблице </w:t>
      </w:r>
      <w:r w:rsidR="009D0071">
        <w:t>6</w:t>
      </w:r>
      <w:r w:rsidRPr="009274EF">
        <w:t>. В Чилинском сельском поселении в настоящий момент функционируют 10 охотничьих кордонов и рыбацких заимок, а также 2 заимки по заготовке кедрового ореха.</w:t>
      </w:r>
    </w:p>
    <w:p w:rsidR="00284426" w:rsidRPr="009274EF" w:rsidRDefault="00284426" w:rsidP="00284426">
      <w:pPr>
        <w:spacing w:line="360" w:lineRule="auto"/>
        <w:jc w:val="both"/>
      </w:pPr>
      <w:r w:rsidRPr="009274EF">
        <w:t xml:space="preserve">Таблица </w:t>
      </w:r>
      <w:r w:rsidR="00B66F11">
        <w:t>6</w:t>
      </w:r>
      <w:r w:rsidRPr="009274EF">
        <w:t xml:space="preserve"> - </w:t>
      </w:r>
      <w:r w:rsidRPr="00B66F11">
        <w:rPr>
          <w:b/>
        </w:rPr>
        <w:t>Структура занятости трудоспособного сельского населения в 2013 г</w:t>
      </w:r>
      <w:r w:rsidRPr="009274EF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9"/>
        <w:gridCol w:w="2795"/>
        <w:gridCol w:w="2208"/>
      </w:tblGrid>
      <w:tr w:rsidR="00284426" w:rsidRPr="009274EF" w:rsidTr="009274EF">
        <w:tc>
          <w:tcPr>
            <w:tcW w:w="4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ind w:firstLine="709"/>
              <w:jc w:val="both"/>
              <w:rPr>
                <w:b/>
              </w:rPr>
            </w:pPr>
            <w:r w:rsidRPr="009274EF">
              <w:rPr>
                <w:b/>
              </w:rPr>
              <w:t>Сфера деятельности</w:t>
            </w:r>
          </w:p>
        </w:tc>
        <w:tc>
          <w:tcPr>
            <w:tcW w:w="5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ind w:firstLine="709"/>
              <w:jc w:val="both"/>
              <w:rPr>
                <w:b/>
              </w:rPr>
            </w:pPr>
            <w:r w:rsidRPr="009274EF">
              <w:rPr>
                <w:b/>
              </w:rPr>
              <w:t xml:space="preserve">Количество </w:t>
            </w:r>
            <w:proofErr w:type="gramStart"/>
            <w:r w:rsidRPr="009274EF">
              <w:rPr>
                <w:b/>
              </w:rPr>
              <w:t>занятых</w:t>
            </w:r>
            <w:proofErr w:type="gramEnd"/>
          </w:p>
        </w:tc>
      </w:tr>
      <w:tr w:rsidR="00284426" w:rsidRPr="009274EF" w:rsidTr="009274EF">
        <w:tc>
          <w:tcPr>
            <w:tcW w:w="4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ind w:firstLine="709"/>
              <w:jc w:val="both"/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ind w:firstLine="709"/>
              <w:jc w:val="both"/>
            </w:pPr>
            <w:r w:rsidRPr="009274EF">
              <w:t>чел.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ind w:firstLine="709"/>
              <w:jc w:val="both"/>
            </w:pPr>
            <w:r w:rsidRPr="009274EF">
              <w:t>%</w:t>
            </w:r>
          </w:p>
        </w:tc>
      </w:tr>
      <w:tr w:rsidR="00284426" w:rsidRPr="009274EF" w:rsidTr="009274EF"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jc w:val="both"/>
            </w:pPr>
            <w:r w:rsidRPr="009274EF">
              <w:t>Сельскохозяйственное производство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ind w:firstLine="709"/>
              <w:jc w:val="both"/>
            </w:pPr>
            <w:r w:rsidRPr="009274EF">
              <w:t>378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ind w:firstLine="709"/>
              <w:jc w:val="both"/>
            </w:pPr>
            <w:r w:rsidRPr="009274EF">
              <w:t>26</w:t>
            </w:r>
          </w:p>
        </w:tc>
      </w:tr>
      <w:tr w:rsidR="00284426" w:rsidRPr="009274EF" w:rsidTr="009274EF">
        <w:trPr>
          <w:trHeight w:val="319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jc w:val="both"/>
            </w:pPr>
            <w:r w:rsidRPr="009274EF">
              <w:t>Организации бюджетной сферы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pStyle w:val="18"/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4EF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ind w:firstLine="709"/>
              <w:jc w:val="both"/>
            </w:pPr>
            <w:r w:rsidRPr="009274EF">
              <w:t>9</w:t>
            </w:r>
          </w:p>
        </w:tc>
      </w:tr>
      <w:tr w:rsidR="00284426" w:rsidRPr="009274EF" w:rsidTr="009274EF"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jc w:val="both"/>
            </w:pPr>
            <w:r w:rsidRPr="009274EF">
              <w:t>Организации несельскохозяйственной сферы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ind w:firstLine="709"/>
              <w:jc w:val="both"/>
            </w:pPr>
            <w:r w:rsidRPr="009274EF">
              <w:t>140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ind w:firstLine="709"/>
              <w:jc w:val="both"/>
            </w:pPr>
            <w:r w:rsidRPr="009274EF">
              <w:t>10</w:t>
            </w:r>
          </w:p>
        </w:tc>
      </w:tr>
      <w:tr w:rsidR="00284426" w:rsidRPr="009274EF" w:rsidTr="009274EF"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jc w:val="both"/>
            </w:pPr>
            <w:r w:rsidRPr="009274EF">
              <w:t>Личное подсобное хозяйство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ind w:firstLine="709"/>
              <w:jc w:val="both"/>
            </w:pPr>
            <w:r w:rsidRPr="009274EF">
              <w:t>343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ind w:firstLine="709"/>
              <w:jc w:val="both"/>
            </w:pPr>
            <w:r w:rsidRPr="009274EF">
              <w:t>24</w:t>
            </w:r>
          </w:p>
        </w:tc>
      </w:tr>
      <w:tr w:rsidR="00284426" w:rsidRPr="009274EF" w:rsidTr="009274EF"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jc w:val="both"/>
            </w:pPr>
            <w:r w:rsidRPr="009274EF">
              <w:t>Работают за пределами сельской территории Чилинского сельского поселения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ind w:firstLine="709"/>
              <w:jc w:val="both"/>
            </w:pPr>
            <w:r w:rsidRPr="009274EF">
              <w:t>15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ind w:firstLine="709"/>
              <w:jc w:val="both"/>
            </w:pPr>
            <w:r w:rsidRPr="009274EF">
              <w:t>1</w:t>
            </w:r>
          </w:p>
        </w:tc>
      </w:tr>
      <w:tr w:rsidR="00284426" w:rsidRPr="009274EF" w:rsidTr="009274EF"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jc w:val="both"/>
            </w:pPr>
            <w:r w:rsidRPr="009274EF">
              <w:t xml:space="preserve">Не </w:t>
            </w:r>
            <w:proofErr w:type="gramStart"/>
            <w:r w:rsidRPr="009274EF">
              <w:t>обеспечены</w:t>
            </w:r>
            <w:proofErr w:type="gramEnd"/>
            <w:r w:rsidRPr="009274EF">
              <w:t xml:space="preserve"> работой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ind w:firstLine="709"/>
              <w:jc w:val="both"/>
            </w:pPr>
            <w:r w:rsidRPr="009274EF">
              <w:t>436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426" w:rsidRPr="009274EF" w:rsidRDefault="00284426" w:rsidP="00284426">
            <w:pPr>
              <w:spacing w:line="360" w:lineRule="auto"/>
              <w:ind w:firstLine="709"/>
              <w:jc w:val="both"/>
            </w:pPr>
            <w:r w:rsidRPr="009274EF">
              <w:t>30</w:t>
            </w:r>
          </w:p>
        </w:tc>
      </w:tr>
    </w:tbl>
    <w:p w:rsidR="00284426" w:rsidRPr="009274EF" w:rsidRDefault="00284426" w:rsidP="00284426">
      <w:pPr>
        <w:spacing w:line="360" w:lineRule="auto"/>
        <w:ind w:firstLine="709"/>
        <w:jc w:val="both"/>
      </w:pPr>
    </w:p>
    <w:p w:rsidR="00284426" w:rsidRPr="009274EF" w:rsidRDefault="00284426" w:rsidP="00284426">
      <w:pPr>
        <w:spacing w:line="360" w:lineRule="auto"/>
        <w:ind w:firstLine="709"/>
        <w:jc w:val="both"/>
      </w:pPr>
      <w:r w:rsidRPr="009274EF">
        <w:t>Есть два причала для катеров и моторных лодок в Батурино, небольшая гостиница в Базое, 12 магазинов и 5 кафе.</w:t>
      </w:r>
    </w:p>
    <w:p w:rsidR="00284426" w:rsidRPr="009274EF" w:rsidRDefault="00284426" w:rsidP="00284426">
      <w:pPr>
        <w:spacing w:line="360" w:lineRule="auto"/>
        <w:ind w:firstLine="709"/>
        <w:jc w:val="both"/>
      </w:pPr>
      <w:r w:rsidRPr="009274EF">
        <w:t>Характеристика землепользования на территории Чилинского сельского поселения (при общей площади поселения 643 км</w:t>
      </w:r>
      <w:proofErr w:type="gramStart"/>
      <w:r w:rsidRPr="009274EF">
        <w:rPr>
          <w:vertAlign w:val="superscript"/>
        </w:rPr>
        <w:t>2</w:t>
      </w:r>
      <w:proofErr w:type="gramEnd"/>
      <w:r w:rsidRPr="009274EF">
        <w:t>):</w:t>
      </w:r>
    </w:p>
    <w:p w:rsidR="00284426" w:rsidRPr="009274EF" w:rsidRDefault="00284426" w:rsidP="00284426">
      <w:pPr>
        <w:pStyle w:val="18"/>
        <w:numPr>
          <w:ilvl w:val="0"/>
          <w:numId w:val="5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площади земель сельскохозяйственного назначения – 26330 га;</w:t>
      </w:r>
    </w:p>
    <w:p w:rsidR="00284426" w:rsidRPr="009274EF" w:rsidRDefault="00284426" w:rsidP="00284426">
      <w:pPr>
        <w:pStyle w:val="18"/>
        <w:numPr>
          <w:ilvl w:val="0"/>
          <w:numId w:val="5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в том числе используемые под посевы сельскохозяйственных культур – 18869 га;</w:t>
      </w:r>
    </w:p>
    <w:p w:rsidR="00284426" w:rsidRPr="009274EF" w:rsidRDefault="00284426" w:rsidP="00284426">
      <w:pPr>
        <w:pStyle w:val="18"/>
        <w:numPr>
          <w:ilvl w:val="0"/>
          <w:numId w:val="5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площади земель, отведенные под застройку населенных пунктов – 648 га;</w:t>
      </w:r>
    </w:p>
    <w:p w:rsidR="00284426" w:rsidRPr="009274EF" w:rsidRDefault="00284426" w:rsidP="00284426">
      <w:pPr>
        <w:pStyle w:val="18"/>
        <w:numPr>
          <w:ilvl w:val="0"/>
          <w:numId w:val="5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площади земель, отведенные под застройку сооружений производственного назначения и инженерных коммуникаций – 88 га.</w:t>
      </w:r>
    </w:p>
    <w:p w:rsidR="00284426" w:rsidRPr="009274EF" w:rsidRDefault="00284426" w:rsidP="00284426">
      <w:pPr>
        <w:spacing w:line="360" w:lineRule="auto"/>
        <w:ind w:firstLine="709"/>
        <w:jc w:val="both"/>
      </w:pPr>
      <w:r w:rsidRPr="009274EF">
        <w:t xml:space="preserve">На территории поселения осуществляют производственную деятельность 3 </w:t>
      </w:r>
      <w:proofErr w:type="gramStart"/>
      <w:r w:rsidRPr="009274EF">
        <w:t>сельскохозяйственных</w:t>
      </w:r>
      <w:proofErr w:type="gramEnd"/>
      <w:r w:rsidRPr="009274EF">
        <w:t xml:space="preserve"> предприятия и 3 крестьянских (фермерских) хозяйства: ООО «Шевцов и К»; ООО «Вейсгейм и К»; ООО «Юг»; </w:t>
      </w:r>
      <w:proofErr w:type="gramStart"/>
      <w:r w:rsidRPr="009274EF">
        <w:t>К(</w:t>
      </w:r>
      <w:proofErr w:type="gramEnd"/>
      <w:r w:rsidRPr="009274EF">
        <w:t>Ф)Х «Летяжье»; К(Ф)Х «Тетерин В.М.»; К(Ф)Х «Зайнулин Т.Х.».</w:t>
      </w:r>
    </w:p>
    <w:p w:rsidR="00284426" w:rsidRPr="009274EF" w:rsidRDefault="006417ED" w:rsidP="00284426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hd w:val="clear" w:color="auto" w:fill="FFFFFF"/>
        </w:rPr>
      </w:pPr>
      <w:r w:rsidRPr="009274EF">
        <w:rPr>
          <w:b/>
          <w:color w:val="000000"/>
          <w:shd w:val="clear" w:color="auto" w:fill="FFFFFF"/>
        </w:rPr>
        <w:t>Анализ агропродовольственного рынка</w:t>
      </w:r>
      <w:r w:rsidR="002F057C">
        <w:rPr>
          <w:b/>
          <w:color w:val="000000"/>
          <w:shd w:val="clear" w:color="auto" w:fill="FFFFFF"/>
        </w:rPr>
        <w:t xml:space="preserve"> – ранок мяса</w:t>
      </w:r>
    </w:p>
    <w:p w:rsidR="00C12351" w:rsidRPr="009274EF" w:rsidRDefault="00C12351" w:rsidP="00284426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9274EF">
        <w:rPr>
          <w:color w:val="000000"/>
          <w:shd w:val="clear" w:color="auto" w:fill="FFFFFF"/>
        </w:rPr>
        <w:lastRenderedPageBreak/>
        <w:t>Основными тенденциями российского рынка мяса, которые продолжатся в ближайшие годы, по оценкам специалистов, являются: развитие отечественного производства, государственная поддержка отрасли и, как следствие, постепенное импортозамещение.</w:t>
      </w:r>
    </w:p>
    <w:p w:rsidR="00C12351" w:rsidRPr="009274EF" w:rsidRDefault="00C12351" w:rsidP="00284426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9274EF">
        <w:rPr>
          <w:color w:val="000000"/>
          <w:shd w:val="clear" w:color="auto" w:fill="FFFFFF"/>
        </w:rPr>
        <w:t>Лидером по темпам роста цен является мясо крупного рогатого скота (это во многом связано с сокращением производства и дефицитностью данного вида мяса). Наименьший рост цен наблюдается в сегменте мяса птицы. При этом по свинине он примерно соответствует инфляции, по птице ниже ее, а по говядине выше.</w:t>
      </w:r>
    </w:p>
    <w:p w:rsidR="00C12351" w:rsidRPr="009274EF" w:rsidRDefault="00C12351" w:rsidP="00284426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9274EF">
        <w:rPr>
          <w:color w:val="000000"/>
          <w:shd w:val="clear" w:color="auto" w:fill="FFFFFF"/>
        </w:rPr>
        <w:t xml:space="preserve">Спрос на мясо и мясопродукты в результате роста реальных доходов населения увеличивается, что стимулирует мясоперерабатывающие предприятия к увеличению их производства. </w:t>
      </w:r>
    </w:p>
    <w:p w:rsidR="00C12351" w:rsidRPr="009274EF" w:rsidRDefault="00C12351" w:rsidP="00284426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274EF">
        <w:rPr>
          <w:color w:val="000000"/>
        </w:rPr>
        <w:t>За 2013 год самообеспеченность страны мясом повысилась с 72% до 76% (хотя этот показатель является весьма условным в силу различных методик его подсчета). При этом Россия постепенно опускается вниз в рейтинге крупнейших импортеров этой группы товаров по итогам (еще в 2007 г. Россия занимала «почетное» первое место среди импортеров).</w:t>
      </w:r>
    </w:p>
    <w:p w:rsidR="00C12351" w:rsidRPr="009274EF" w:rsidRDefault="00C12351" w:rsidP="00C12351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274EF">
        <w:rPr>
          <w:color w:val="000000"/>
        </w:rPr>
        <w:t xml:space="preserve">Среди стран экспортеров мяса в Россию традиционное первое место в 2013 г. заняла Бразилия (более 400 тыс. тонн), а вот на второе место переместилась Беларусь. </w:t>
      </w:r>
    </w:p>
    <w:p w:rsidR="00C12351" w:rsidRPr="009274EF" w:rsidRDefault="00C12351" w:rsidP="00C12351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274EF">
        <w:rPr>
          <w:color w:val="000000"/>
        </w:rPr>
        <w:t>Особенность 2013 года − постепенный выход нашей страны на экспортные рынки мяса. Основными импортерами российской продукции являются страны Средней и Юго-Восточной Азии. Несмотря на проблемы с АЧС, Россия постепенно наращивает и экспорт свиных субпродуктов в страны Юго-Восточной Азии.  Ключевым импортером для России стал Китай (Гонг Конг). Кроме того растет и экспорт готовой мясной продукции. Более 80% готовой мясной российской продукции импортирует Казахстан.</w:t>
      </w:r>
    </w:p>
    <w:p w:rsidR="00C12351" w:rsidRPr="009274EF" w:rsidRDefault="00C12351" w:rsidP="00C12351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274EF">
        <w:rPr>
          <w:color w:val="000000"/>
        </w:rPr>
        <w:t>Совокупный темп прироста отечественного производства в 2013 году по оценке ИКАР оценивается в 5,7%. При этом темпы прироста по отраслям составили 10% в секторе свиноводства, около 6% в секторе птицеводства и -1% (снижение) по сектору КРС.</w:t>
      </w:r>
    </w:p>
    <w:p w:rsidR="00C12351" w:rsidRPr="009274EF" w:rsidRDefault="00C12351" w:rsidP="00C12351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274EF">
        <w:rPr>
          <w:color w:val="000000"/>
        </w:rPr>
        <w:t xml:space="preserve">Сектор производства мяса КРС находится в состоянии глубоких структурных изменений. Традиционно, основным источником сырья является </w:t>
      </w:r>
      <w:proofErr w:type="gramStart"/>
      <w:r w:rsidRPr="009274EF">
        <w:rPr>
          <w:color w:val="000000"/>
        </w:rPr>
        <w:t>молочный</w:t>
      </w:r>
      <w:proofErr w:type="gramEnd"/>
      <w:r w:rsidRPr="009274EF">
        <w:rPr>
          <w:color w:val="000000"/>
        </w:rPr>
        <w:t xml:space="preserve"> КРС, поголовье которого продолжает снижаться, а значит, и воспроизводственная база по мясу в этом секторе сокращается. В то же время в стране бурно растет поголовье мясного и племенного скота, с начала года увеличившись с 1,56 </w:t>
      </w:r>
      <w:proofErr w:type="gramStart"/>
      <w:r w:rsidRPr="009274EF">
        <w:rPr>
          <w:color w:val="000000"/>
        </w:rPr>
        <w:t>млн</w:t>
      </w:r>
      <w:proofErr w:type="gramEnd"/>
      <w:r w:rsidRPr="009274EF">
        <w:rPr>
          <w:color w:val="000000"/>
        </w:rPr>
        <w:t xml:space="preserve"> голов до, оценочно, 1,9 млн </w:t>
      </w:r>
      <w:r w:rsidRPr="009274EF">
        <w:rPr>
          <w:color w:val="000000"/>
        </w:rPr>
        <w:lastRenderedPageBreak/>
        <w:t>голов (+22%), причем рост поголовья мясных коров значительно опережает рост всего стада, что указывает на процессы расширенного воспроизводства в этой отрасли.</w:t>
      </w:r>
    </w:p>
    <w:p w:rsidR="00C12351" w:rsidRPr="009274EF" w:rsidRDefault="00C12351" w:rsidP="00C12351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274EF">
        <w:rPr>
          <w:color w:val="000000"/>
        </w:rPr>
        <w:t>Около 1/3 общей емкости рынка составляет импортная говядина, ввозимая преимущественно из Южной Америки и Белоруссии. В ближайшие 2-3 года очевиден рост производства качественной говядины, однако общее производство говядины вряд ли вырастет.</w:t>
      </w:r>
    </w:p>
    <w:p w:rsidR="00C12351" w:rsidRPr="009274EF" w:rsidRDefault="00C12351" w:rsidP="00C12351">
      <w:pPr>
        <w:spacing w:line="360" w:lineRule="auto"/>
        <w:ind w:firstLine="709"/>
        <w:jc w:val="both"/>
      </w:pPr>
      <w:r w:rsidRPr="009274EF">
        <w:t>На российском рынке мяса в настоящее время на говядину и баранину приходится меньше 18% (в то время как в момент перехода России на рыночные рельсы в начале 90-х годов в структуре потребления мяса населением говядина занимала 40% от общего объема).</w:t>
      </w:r>
    </w:p>
    <w:p w:rsidR="00C12351" w:rsidRPr="009274EF" w:rsidRDefault="00C12351" w:rsidP="00C12351">
      <w:pPr>
        <w:spacing w:line="360" w:lineRule="auto"/>
        <w:ind w:firstLine="709"/>
        <w:jc w:val="both"/>
      </w:pPr>
      <w:r w:rsidRPr="009274EF">
        <w:t xml:space="preserve">Слова премьер-министра РФ Д. Медведева о специализированном мясном скотоводстве: «Это – отрасль, которую мы создаем заново» очень точно определяют состояние кластера – долгие годы доля скота мясного направления не превышает 2%, в то время, когда у рациональных европейцев в структуре поголовья крупного рогатого скота на мясные породы приходится до 40-50%. </w:t>
      </w:r>
    </w:p>
    <w:p w:rsidR="00C12351" w:rsidRPr="009274EF" w:rsidRDefault="00C12351" w:rsidP="00C12351">
      <w:pPr>
        <w:spacing w:line="360" w:lineRule="auto"/>
        <w:ind w:firstLine="709"/>
        <w:jc w:val="both"/>
      </w:pPr>
      <w:r w:rsidRPr="009274EF">
        <w:t xml:space="preserve">Свидетельством того, что эта проблема осознается уже на самом высоком уровне, включая президента страны, является принятие Министерством сельского хозяйства РФ «Стратегии развития мясного животноводства в Российской Федерации до 2020 года». Более того, государственная программа на 2013-2020 гг. предусматривает финансовую поддержку отрасли в размере 65,5 </w:t>
      </w:r>
      <w:proofErr w:type="gramStart"/>
      <w:r w:rsidRPr="009274EF">
        <w:t>млрд</w:t>
      </w:r>
      <w:proofErr w:type="gramEnd"/>
      <w:r w:rsidRPr="009274EF">
        <w:t xml:space="preserve">  руб.</w:t>
      </w:r>
    </w:p>
    <w:p w:rsidR="00C12351" w:rsidRPr="009274EF" w:rsidRDefault="00C12351" w:rsidP="00C12351">
      <w:pPr>
        <w:spacing w:line="360" w:lineRule="auto"/>
        <w:ind w:firstLine="709"/>
        <w:jc w:val="both"/>
      </w:pPr>
      <w:r w:rsidRPr="009274EF">
        <w:t xml:space="preserve">Отечественный рынок конины  за период 2002−2012 гг. был представлен преимущественно продукцией импортного производства. Так, за </w:t>
      </w:r>
    </w:p>
    <w:p w:rsidR="00C12351" w:rsidRPr="009274EF" w:rsidRDefault="00C12351" w:rsidP="00C12351">
      <w:pPr>
        <w:spacing w:line="360" w:lineRule="auto"/>
        <w:jc w:val="both"/>
      </w:pPr>
      <w:r w:rsidRPr="009274EF">
        <w:t>2010 г. по емкости российского рынка конины доля российского производства составляла 11%, доля импортного мяса — 89%. Конину в 2010 г. поставляло в Россию 10 государств. Основную долю в объеме  импорта конины мороженой занимает Аргентина, доля которой в общем объеме импорта конины составляет 51%. Несмотря на общую тенденцию к сокращению численности лошадей в России, количество табунных лошадей сохраняется и составляет около 20 % всего конского поголовья. Мясное табунное коневодство в Российской Федерации развито в республиках Алтай, Башкирия, Бурятия, Калмыкия, Тува, Хакасия, Якутия и также в отдельных районах Алтайского и Красноярского краев, Астраханской, Новосибирской, Оренбургской, Тюменской, Челябинской и Читинской областей.</w:t>
      </w:r>
    </w:p>
    <w:p w:rsidR="00C12351" w:rsidRPr="009274EF" w:rsidRDefault="00C12351" w:rsidP="00C12351">
      <w:pPr>
        <w:spacing w:line="360" w:lineRule="auto"/>
        <w:ind w:firstLine="709"/>
        <w:jc w:val="both"/>
      </w:pPr>
      <w:r w:rsidRPr="009274EF">
        <w:lastRenderedPageBreak/>
        <w:t xml:space="preserve">В ближайшие годы мясное коневодство  должно  начать активно развиваться как не требующее больших затрат и капитальных помещений. В  настоящее время, особенно в районах с </w:t>
      </w:r>
      <w:proofErr w:type="gramStart"/>
      <w:r w:rsidRPr="009274EF">
        <w:t>незначительной</w:t>
      </w:r>
      <w:proofErr w:type="gramEnd"/>
      <w:r w:rsidRPr="009274EF">
        <w:t xml:space="preserve"> распаханностью </w:t>
      </w:r>
    </w:p>
    <w:p w:rsidR="00C12351" w:rsidRPr="009274EF" w:rsidRDefault="00C12351" w:rsidP="00C12351">
      <w:pPr>
        <w:spacing w:line="360" w:lineRule="auto"/>
        <w:jc w:val="both"/>
      </w:pPr>
      <w:r w:rsidRPr="009274EF">
        <w:t>земель и большими площадями естественных пастбищ, такое производство будет окупаемым. Для увеличения масштабов мясного коневодства необходимо решить две основные проблемы:</w:t>
      </w:r>
    </w:p>
    <w:p w:rsidR="00C12351" w:rsidRPr="009274EF" w:rsidRDefault="00C12351" w:rsidP="00767F8D">
      <w:pPr>
        <w:pStyle w:val="af9"/>
        <w:numPr>
          <w:ilvl w:val="0"/>
          <w:numId w:val="25"/>
        </w:numPr>
        <w:spacing w:line="360" w:lineRule="auto"/>
        <w:jc w:val="both"/>
      </w:pPr>
      <w:r w:rsidRPr="009274EF">
        <w:t>создание  специализированной перерабатывающей базы, выпускающей изделия из конского мяса;</w:t>
      </w:r>
    </w:p>
    <w:p w:rsidR="00C12351" w:rsidRPr="009274EF" w:rsidRDefault="00C12351" w:rsidP="00767F8D">
      <w:pPr>
        <w:pStyle w:val="af9"/>
        <w:numPr>
          <w:ilvl w:val="0"/>
          <w:numId w:val="25"/>
        </w:numPr>
        <w:spacing w:line="360" w:lineRule="auto"/>
        <w:jc w:val="both"/>
      </w:pPr>
      <w:r w:rsidRPr="009274EF">
        <w:t>выведение новой, более продуктивной и скороспелой породы лошадей, сохраняющей способность к воспроизводству и полноценному развитию в табунных условиях содержания.</w:t>
      </w:r>
    </w:p>
    <w:p w:rsidR="00C12351" w:rsidRPr="009274EF" w:rsidRDefault="00C12351" w:rsidP="00C12351">
      <w:pPr>
        <w:spacing w:line="360" w:lineRule="auto"/>
        <w:ind w:firstLine="709"/>
        <w:jc w:val="both"/>
      </w:pPr>
      <w:r w:rsidRPr="009274EF">
        <w:t xml:space="preserve">Такие специализированные мясные породы лошадей выводятся в настоящее время в Алтайском крае и в сравнении с местным поголовьем </w:t>
      </w:r>
      <w:proofErr w:type="gramStart"/>
      <w:r w:rsidRPr="009274EF">
        <w:t>от</w:t>
      </w:r>
      <w:proofErr w:type="gramEnd"/>
      <w:r w:rsidRPr="009274EF">
        <w:t xml:space="preserve"> </w:t>
      </w:r>
    </w:p>
    <w:p w:rsidR="00C12351" w:rsidRPr="009274EF" w:rsidRDefault="00C12351" w:rsidP="00C12351">
      <w:pPr>
        <w:spacing w:line="360" w:lineRule="auto"/>
        <w:jc w:val="both"/>
      </w:pPr>
      <w:r w:rsidRPr="009274EF">
        <w:t>них получают более 100 кг живой массы в расчете на одну голову.</w:t>
      </w:r>
    </w:p>
    <w:p w:rsidR="00C12351" w:rsidRPr="009274EF" w:rsidRDefault="00C12351" w:rsidP="00C12351">
      <w:pPr>
        <w:spacing w:line="360" w:lineRule="auto"/>
        <w:ind w:firstLine="709"/>
        <w:jc w:val="both"/>
      </w:pPr>
      <w:r w:rsidRPr="009274EF">
        <w:t>Преимущество мясного табунного коневодства позволяет внедриться этой отрасли на территории  России, и прежде всего это будет осуществляться как развитие фермерских животноводческих хозяйств. Наличие обширных кормовых угодий, экономичность и простота технологии мясного табунного коневодства будут способствовать распространению этой отрасли в нетрадиционных для коневодства зонах. Конское мясо и изделия из него (казы, жая, сурет, ассыл, колбасы) традиционно пользуются спросом у населения многих национальностей нашей страны и за рубежом.</w:t>
      </w:r>
    </w:p>
    <w:p w:rsidR="00C12351" w:rsidRPr="009274EF" w:rsidRDefault="00C12351" w:rsidP="00C12351">
      <w:pPr>
        <w:spacing w:line="360" w:lineRule="auto"/>
        <w:ind w:firstLine="709"/>
        <w:jc w:val="both"/>
      </w:pPr>
      <w:proofErr w:type="gramStart"/>
      <w:r w:rsidRPr="009274EF">
        <w:t>Некоторый  прогресс в разведении мясных пород в стране достигнут</w:t>
      </w:r>
      <w:proofErr w:type="gramEnd"/>
      <w:r w:rsidRPr="009274EF">
        <w:t xml:space="preserve"> </w:t>
      </w:r>
      <w:r w:rsidRPr="009274EF">
        <w:rPr>
          <w:shd w:val="clear" w:color="auto" w:fill="FFFFFF"/>
        </w:rPr>
        <w:t>−</w:t>
      </w:r>
      <w:r w:rsidRPr="009274EF">
        <w:t xml:space="preserve"> за пять лет численность поголовья мясного скота выросла вдвое. Один из примеров − крупный проект компании «Мираторг» в Брянской области, где содержится более 66 тыс. голов скота мясных пород. Развивается мясное скотоводство в Липецкой, Тверской, Амурской, Калужской и других областях. Но это – небольшие проекты максимум по 1,5</w:t>
      </w:r>
      <w:r w:rsidRPr="009274EF">
        <w:rPr>
          <w:shd w:val="clear" w:color="auto" w:fill="FFFFFF"/>
        </w:rPr>
        <w:t>− 2</w:t>
      </w:r>
      <w:r w:rsidRPr="009274EF">
        <w:t xml:space="preserve"> тыс</w:t>
      </w:r>
      <w:proofErr w:type="gramStart"/>
      <w:r w:rsidRPr="009274EF">
        <w:t>.г</w:t>
      </w:r>
      <w:proofErr w:type="gramEnd"/>
      <w:r w:rsidRPr="009274EF">
        <w:t>олов. В итоге, по оценке Института аграрного маркетинга, в общем объеме производства говядины лишь 15% приходиться на скот мясных пород – максимум 200 тыс. т.</w:t>
      </w:r>
    </w:p>
    <w:p w:rsidR="00C12351" w:rsidRPr="009274EF" w:rsidRDefault="00C12351" w:rsidP="00C12351">
      <w:pPr>
        <w:spacing w:line="360" w:lineRule="auto"/>
        <w:ind w:firstLine="709"/>
        <w:jc w:val="both"/>
      </w:pPr>
      <w:r w:rsidRPr="009274EF">
        <w:t xml:space="preserve">Причины медленного развития отрасли: </w:t>
      </w:r>
    </w:p>
    <w:p w:rsidR="00C12351" w:rsidRPr="009274EF" w:rsidRDefault="00C12351" w:rsidP="00767F8D">
      <w:pPr>
        <w:pStyle w:val="18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нежелание банков даже при субсидировании проектов со стороны государства предоставлять под них кредиты, потому что последние долго окупаются;</w:t>
      </w:r>
    </w:p>
    <w:p w:rsidR="00C12351" w:rsidRPr="009274EF" w:rsidRDefault="00C12351" w:rsidP="00767F8D">
      <w:pPr>
        <w:pStyle w:val="18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отсутствие необходимого маточного стада мясного направления;</w:t>
      </w:r>
    </w:p>
    <w:p w:rsidR="00C12351" w:rsidRPr="009274EF" w:rsidRDefault="00C12351" w:rsidP="00767F8D">
      <w:pPr>
        <w:pStyle w:val="18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lastRenderedPageBreak/>
        <w:t>«провал» племенной работы в большинстве регионов.</w:t>
      </w:r>
    </w:p>
    <w:p w:rsidR="00C12351" w:rsidRPr="009274EF" w:rsidRDefault="00C12351" w:rsidP="00C12351">
      <w:pPr>
        <w:spacing w:line="360" w:lineRule="auto"/>
        <w:ind w:firstLine="709"/>
        <w:jc w:val="both"/>
      </w:pPr>
      <w:r w:rsidRPr="009274EF">
        <w:t xml:space="preserve">Несмотря на это, по оценкам экспертов, около 12 тыс. сельскохозяйственных предприятий выражают сегодня интерес к мясному скотоводству. Кроме них данным видом аграрного бизнеса могли бы заниматься и многие фермерские хозяйства. </w:t>
      </w:r>
    </w:p>
    <w:p w:rsidR="00C12351" w:rsidRPr="009274EF" w:rsidRDefault="00C12351" w:rsidP="00C12351">
      <w:pPr>
        <w:spacing w:line="360" w:lineRule="auto"/>
        <w:ind w:firstLine="709"/>
        <w:jc w:val="both"/>
      </w:pPr>
      <w:r w:rsidRPr="009274EF">
        <w:t xml:space="preserve">Данная маркетинговая ситуация, неограниченный рынок сбыта говядины, баранины, конины (по крайней мере, до 2020 г.), имеющиеся в достаточном количестве земельные ресурсы для пастбищ и сенокосов, исторический опыт скотоводства у местного населения определяют ключевое, стратегическое направление в сельскохозяйственном производстве Чилинского поселения – возрождение скотоводства, преимущественно мясных пород. </w:t>
      </w:r>
    </w:p>
    <w:p w:rsidR="00C12351" w:rsidRPr="009274EF" w:rsidRDefault="00C12351" w:rsidP="00C12351">
      <w:pPr>
        <w:spacing w:line="360" w:lineRule="auto"/>
        <w:ind w:firstLine="709"/>
        <w:jc w:val="both"/>
      </w:pPr>
      <w:r w:rsidRPr="009274EF">
        <w:t xml:space="preserve">Так как 88% товарооборота сельскохозяйственных предприятий Чилинского сельского поселения приходится на зерновые, очень показательна зависимость их экономики от природных условий на примере финансовых результатов 2011-2012 гг.  В 2012 г. выручка от реализации зерна упала на 42 </w:t>
      </w:r>
      <w:proofErr w:type="gramStart"/>
      <w:r w:rsidRPr="009274EF">
        <w:t>млн</w:t>
      </w:r>
      <w:proofErr w:type="gramEnd"/>
      <w:r w:rsidRPr="009274EF">
        <w:t xml:space="preserve"> руб. (со 187 до 136), а прибыль – с 24 млн.руб. до нуля (таблица  </w:t>
      </w:r>
      <w:r w:rsidR="00F22672" w:rsidRPr="009274EF">
        <w:t>7</w:t>
      </w:r>
      <w:r w:rsidR="00B66F11">
        <w:t>,8</w:t>
      </w:r>
      <w:r w:rsidRPr="009274EF">
        <w:t xml:space="preserve">). </w:t>
      </w:r>
    </w:p>
    <w:p w:rsidR="00C12351" w:rsidRPr="009274EF" w:rsidRDefault="00C12351" w:rsidP="00C12351">
      <w:pPr>
        <w:jc w:val="both"/>
        <w:rPr>
          <w:b/>
        </w:rPr>
      </w:pPr>
      <w:r w:rsidRPr="009274EF">
        <w:t xml:space="preserve">Таблица </w:t>
      </w:r>
      <w:r w:rsidR="00B66F11">
        <w:t>7</w:t>
      </w:r>
      <w:r w:rsidRPr="009274EF">
        <w:t xml:space="preserve"> − </w:t>
      </w:r>
      <w:r w:rsidRPr="009274EF">
        <w:rPr>
          <w:b/>
        </w:rPr>
        <w:t>Темпы прироста  производства и реализации продукции растениеводства Кожевниковского района</w:t>
      </w:r>
      <w:r w:rsidR="001F40EB" w:rsidRPr="009274EF">
        <w:rPr>
          <w:b/>
        </w:rPr>
        <w:t>, в том числе Чилинского сельского поселения</w:t>
      </w:r>
    </w:p>
    <w:tbl>
      <w:tblPr>
        <w:tblStyle w:val="af6"/>
        <w:tblW w:w="9435" w:type="dxa"/>
        <w:tblLayout w:type="fixed"/>
        <w:tblLook w:val="04A0" w:firstRow="1" w:lastRow="0" w:firstColumn="1" w:lastColumn="0" w:noHBand="0" w:noVBand="1"/>
      </w:tblPr>
      <w:tblGrid>
        <w:gridCol w:w="1590"/>
        <w:gridCol w:w="1307"/>
        <w:gridCol w:w="1305"/>
        <w:gridCol w:w="1307"/>
        <w:gridCol w:w="1120"/>
        <w:gridCol w:w="1305"/>
        <w:gridCol w:w="1501"/>
      </w:tblGrid>
      <w:tr w:rsidR="00C12351" w:rsidRPr="009274EF" w:rsidTr="003A5574">
        <w:trPr>
          <w:gridAfter w:val="6"/>
          <w:wAfter w:w="7851" w:type="dxa"/>
          <w:trHeight w:val="279"/>
        </w:trPr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2351" w:rsidRPr="009274EF" w:rsidRDefault="00C12351" w:rsidP="003A5574">
            <w:pPr>
              <w:rPr>
                <w:rFonts w:ascii="Arial" w:hAnsi="Arial" w:cs="Arial"/>
              </w:rPr>
            </w:pPr>
          </w:p>
        </w:tc>
      </w:tr>
      <w:tr w:rsidR="00C12351" w:rsidRPr="009274EF" w:rsidTr="003A5574">
        <w:trPr>
          <w:trHeight w:val="292"/>
        </w:trPr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51" w:rsidRPr="009274EF" w:rsidRDefault="00C12351" w:rsidP="003A5574"/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jc w:val="center"/>
              <w:rPr>
                <w:b/>
              </w:rPr>
            </w:pPr>
            <w:r w:rsidRPr="009274EF">
              <w:rPr>
                <w:b/>
              </w:rPr>
              <w:t>Производство, %</w:t>
            </w:r>
          </w:p>
        </w:tc>
        <w:tc>
          <w:tcPr>
            <w:tcW w:w="3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jc w:val="center"/>
              <w:rPr>
                <w:b/>
              </w:rPr>
            </w:pPr>
            <w:r w:rsidRPr="009274EF">
              <w:rPr>
                <w:b/>
              </w:rPr>
              <w:t>Реализация,%</w:t>
            </w:r>
          </w:p>
        </w:tc>
      </w:tr>
      <w:tr w:rsidR="00C12351" w:rsidRPr="009274EF" w:rsidTr="003A5574">
        <w:trPr>
          <w:trHeight w:val="292"/>
        </w:trPr>
        <w:tc>
          <w:tcPr>
            <w:tcW w:w="1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351" w:rsidRPr="009274EF" w:rsidRDefault="00C12351" w:rsidP="003A5574"/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r w:rsidRPr="009274EF">
              <w:t>2011 к 2010г.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r w:rsidRPr="009274EF">
              <w:t>2012 к 2011г.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r w:rsidRPr="009274EF">
              <w:t>2013 к 2012г.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r w:rsidRPr="009274EF">
              <w:t>2011 к 2010г.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r w:rsidRPr="009274EF">
              <w:t>2012 к 2011г.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r w:rsidRPr="009274EF">
              <w:t>2013 к 2012г.</w:t>
            </w:r>
          </w:p>
        </w:tc>
      </w:tr>
      <w:tr w:rsidR="00C12351" w:rsidRPr="009274EF" w:rsidTr="003A5574">
        <w:trPr>
          <w:trHeight w:val="27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r w:rsidRPr="009274EF">
              <w:t>Всего по району, в т.ч.: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2,7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-38,4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152,5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34,5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-35,4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63,6</w:t>
            </w:r>
          </w:p>
        </w:tc>
      </w:tr>
      <w:tr w:rsidR="00C12351" w:rsidRPr="009274EF" w:rsidTr="003A5574">
        <w:trPr>
          <w:trHeight w:val="27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r w:rsidRPr="009274EF">
              <w:t>Чилинское сельское поселение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-6,1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-27,9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212,3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37,9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-19,2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30,2</w:t>
            </w:r>
          </w:p>
        </w:tc>
      </w:tr>
    </w:tbl>
    <w:p w:rsidR="00C12351" w:rsidRPr="009274EF" w:rsidRDefault="00C12351" w:rsidP="00C12351">
      <w:pPr>
        <w:spacing w:line="360" w:lineRule="auto"/>
        <w:ind w:firstLine="709"/>
        <w:jc w:val="both"/>
      </w:pPr>
    </w:p>
    <w:p w:rsidR="00C12351" w:rsidRPr="009274EF" w:rsidRDefault="00C12351" w:rsidP="00C12351">
      <w:pPr>
        <w:jc w:val="both"/>
        <w:rPr>
          <w:b/>
        </w:rPr>
      </w:pPr>
      <w:r w:rsidRPr="009274EF">
        <w:t xml:space="preserve">Таблица </w:t>
      </w:r>
      <w:r w:rsidR="00B66F11">
        <w:t>8</w:t>
      </w:r>
      <w:r w:rsidRPr="009274EF">
        <w:t xml:space="preserve"> − </w:t>
      </w:r>
      <w:r w:rsidRPr="009274EF">
        <w:rPr>
          <w:b/>
        </w:rPr>
        <w:t>Темпы прироста  производства и реализации продукции животноводства Кожевниковского района</w:t>
      </w:r>
      <w:r w:rsidR="001F40EB" w:rsidRPr="009274EF">
        <w:rPr>
          <w:b/>
        </w:rPr>
        <w:t>, в том числе Чилинского сельского поселения</w:t>
      </w:r>
    </w:p>
    <w:tbl>
      <w:tblPr>
        <w:tblStyle w:val="af6"/>
        <w:tblW w:w="9495" w:type="dxa"/>
        <w:tblLayout w:type="fixed"/>
        <w:tblLook w:val="04A0" w:firstRow="1" w:lastRow="0" w:firstColumn="1" w:lastColumn="0" w:noHBand="0" w:noVBand="1"/>
      </w:tblPr>
      <w:tblGrid>
        <w:gridCol w:w="2051"/>
        <w:gridCol w:w="1182"/>
        <w:gridCol w:w="1181"/>
        <w:gridCol w:w="1130"/>
        <w:gridCol w:w="1127"/>
        <w:gridCol w:w="1313"/>
        <w:gridCol w:w="1511"/>
      </w:tblGrid>
      <w:tr w:rsidR="00C12351" w:rsidRPr="009274EF" w:rsidTr="003A5574">
        <w:trPr>
          <w:gridAfter w:val="6"/>
          <w:wAfter w:w="7450" w:type="dxa"/>
          <w:trHeight w:val="257"/>
        </w:trPr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2351" w:rsidRPr="009274EF" w:rsidRDefault="00C12351" w:rsidP="003A5574">
            <w:pPr>
              <w:jc w:val="both"/>
              <w:rPr>
                <w:rFonts w:ascii="Arial" w:hAnsi="Arial" w:cs="Arial"/>
              </w:rPr>
            </w:pPr>
          </w:p>
        </w:tc>
      </w:tr>
      <w:tr w:rsidR="00C12351" w:rsidRPr="009274EF" w:rsidTr="003A5574">
        <w:trPr>
          <w:trHeight w:val="269"/>
        </w:trPr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51" w:rsidRPr="009274EF" w:rsidRDefault="00C12351" w:rsidP="003A5574"/>
        </w:tc>
        <w:tc>
          <w:tcPr>
            <w:tcW w:w="3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jc w:val="center"/>
              <w:rPr>
                <w:b/>
              </w:rPr>
            </w:pPr>
            <w:r w:rsidRPr="009274EF">
              <w:rPr>
                <w:b/>
              </w:rPr>
              <w:t>Производство, %</w:t>
            </w:r>
          </w:p>
        </w:tc>
        <w:tc>
          <w:tcPr>
            <w:tcW w:w="3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jc w:val="center"/>
              <w:rPr>
                <w:b/>
              </w:rPr>
            </w:pPr>
            <w:r w:rsidRPr="009274EF">
              <w:rPr>
                <w:b/>
              </w:rPr>
              <w:t>Реализация,%</w:t>
            </w:r>
          </w:p>
        </w:tc>
      </w:tr>
      <w:tr w:rsidR="00C12351" w:rsidRPr="009274EF" w:rsidTr="003A5574">
        <w:trPr>
          <w:trHeight w:val="269"/>
        </w:trPr>
        <w:tc>
          <w:tcPr>
            <w:tcW w:w="2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351" w:rsidRPr="009274EF" w:rsidRDefault="00C12351" w:rsidP="003A5574"/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r w:rsidRPr="009274EF">
              <w:t>2011 к 2010г.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r w:rsidRPr="009274EF">
              <w:t>2012 к 2011г.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r w:rsidRPr="009274EF">
              <w:t>2013 к 2012г.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r w:rsidRPr="009274EF">
              <w:t>2011 к 2010г.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r w:rsidRPr="009274EF">
              <w:t>2012 к 2011г.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r w:rsidRPr="009274EF">
              <w:t>2013 к 2012г.</w:t>
            </w:r>
          </w:p>
        </w:tc>
      </w:tr>
      <w:tr w:rsidR="00C12351" w:rsidRPr="009274EF" w:rsidTr="003A5574">
        <w:trPr>
          <w:trHeight w:val="257"/>
        </w:trPr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r w:rsidRPr="009274EF">
              <w:t>Всего по району, в т.ч.: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16,9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-4,9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2,9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21,5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3,3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2,5</w:t>
            </w:r>
          </w:p>
        </w:tc>
      </w:tr>
      <w:tr w:rsidR="00C12351" w:rsidRPr="009274EF" w:rsidTr="003A5574">
        <w:trPr>
          <w:trHeight w:val="257"/>
        </w:trPr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r w:rsidRPr="009274EF">
              <w:t>Чилинское сельское поселение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-24%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87,6%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-6,3%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-48,05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438,9%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351" w:rsidRPr="009274EF" w:rsidRDefault="00C12351" w:rsidP="003A5574">
            <w:pPr>
              <w:spacing w:before="240"/>
              <w:jc w:val="center"/>
            </w:pPr>
            <w:r w:rsidRPr="009274EF">
              <w:t>3,54%</w:t>
            </w:r>
          </w:p>
        </w:tc>
      </w:tr>
    </w:tbl>
    <w:p w:rsidR="00C12351" w:rsidRPr="009274EF" w:rsidRDefault="00C12351" w:rsidP="00C12351">
      <w:pPr>
        <w:spacing w:line="360" w:lineRule="auto"/>
        <w:jc w:val="both"/>
      </w:pPr>
    </w:p>
    <w:p w:rsidR="00585662" w:rsidRPr="009274EF" w:rsidRDefault="00C12351" w:rsidP="001F40EB">
      <w:pPr>
        <w:spacing w:line="360" w:lineRule="auto"/>
        <w:ind w:firstLine="709"/>
        <w:jc w:val="both"/>
      </w:pPr>
      <w:r w:rsidRPr="009274EF">
        <w:lastRenderedPageBreak/>
        <w:t xml:space="preserve">В таких условиях просто жизненно необходима диверсификация бизнеса, и два хозяйства уже начали осваивать разведение скота мясных пород. В 2012 г. </w:t>
      </w:r>
      <w:proofErr w:type="gramStart"/>
      <w:r w:rsidRPr="009274EF">
        <w:t>К(</w:t>
      </w:r>
      <w:proofErr w:type="gramEnd"/>
      <w:r w:rsidRPr="009274EF">
        <w:t>Ф)Х «Летяжье» реализовало 164 т скота (в живой массе) на сумму 19 млн руб. Необходимо поддержать эти начинания с помощью развития кооперации фермеров и предпринимателей: выращивающих скот, заготавливающих для скота корма, перерабатывающих мясо и прочее сырье,</w:t>
      </w:r>
      <w:r w:rsidR="001F40EB" w:rsidRPr="009274EF">
        <w:t xml:space="preserve"> реализующих готовую продукцию.</w:t>
      </w:r>
    </w:p>
    <w:p w:rsidR="00BA18EF" w:rsidRPr="009274EF" w:rsidRDefault="00F22672" w:rsidP="00F22672">
      <w:pPr>
        <w:pStyle w:val="2"/>
        <w:rPr>
          <w:sz w:val="24"/>
          <w:szCs w:val="24"/>
        </w:rPr>
      </w:pPr>
      <w:bookmarkStart w:id="8" w:name="_Toc406139537"/>
      <w:r w:rsidRPr="009274EF">
        <w:rPr>
          <w:sz w:val="24"/>
          <w:szCs w:val="24"/>
        </w:rPr>
        <w:t>2.2</w:t>
      </w:r>
      <w:r w:rsidR="00BA18EF" w:rsidRPr="009274EF">
        <w:rPr>
          <w:sz w:val="24"/>
          <w:szCs w:val="24"/>
        </w:rPr>
        <w:t xml:space="preserve"> Конкурентный профиль </w:t>
      </w:r>
      <w:r w:rsidR="007B5007" w:rsidRPr="009274EF">
        <w:rPr>
          <w:sz w:val="24"/>
          <w:szCs w:val="24"/>
        </w:rPr>
        <w:t xml:space="preserve"> территории </w:t>
      </w:r>
      <w:r w:rsidR="0061293F" w:rsidRPr="009274EF">
        <w:rPr>
          <w:sz w:val="24"/>
          <w:szCs w:val="24"/>
        </w:rPr>
        <w:t>Чилинского сельского поселения</w:t>
      </w:r>
      <w:bookmarkEnd w:id="8"/>
    </w:p>
    <w:p w:rsidR="0019048F" w:rsidRPr="009274EF" w:rsidRDefault="0019048F" w:rsidP="0019048F">
      <w:pPr>
        <w:widowControl w:val="0"/>
        <w:spacing w:line="360" w:lineRule="auto"/>
        <w:ind w:firstLine="709"/>
        <w:jc w:val="both"/>
        <w:rPr>
          <w:snapToGrid w:val="0"/>
          <w:color w:val="000000"/>
        </w:rPr>
      </w:pPr>
      <w:r w:rsidRPr="009274EF">
        <w:rPr>
          <w:snapToGrid w:val="0"/>
          <w:color w:val="000000"/>
        </w:rPr>
        <w:t>Конкурентоспособность территории – основной  показатель  устойчивого  развития  экономики территории. Чем  выше  уровень  конкурентоспособности, тем выше  степень  ее  устойчивости.</w:t>
      </w:r>
    </w:p>
    <w:p w:rsidR="0019048F" w:rsidRPr="009274EF" w:rsidRDefault="0019048F" w:rsidP="009274EF">
      <w:pPr>
        <w:shd w:val="clear" w:color="auto" w:fill="FFFFFF"/>
        <w:tabs>
          <w:tab w:val="left" w:pos="5678"/>
        </w:tabs>
        <w:spacing w:line="360" w:lineRule="auto"/>
        <w:ind w:firstLine="709"/>
        <w:jc w:val="both"/>
      </w:pPr>
      <w:r w:rsidRPr="009274EF">
        <w:t>Одним из основных показателей, отражающих</w:t>
      </w:r>
      <w:r w:rsidRPr="009274EF">
        <w:br/>
        <w:t xml:space="preserve">эффективность деятельности  территории (её конкурентоспособности)  с точки зрения маркетинга, является доля территории на рынке. Поэтому </w:t>
      </w:r>
      <w:r w:rsidRPr="009274EF">
        <w:rPr>
          <w:spacing w:val="-1"/>
        </w:rPr>
        <w:t>в качестве одного из критериев</w:t>
      </w:r>
      <w:r w:rsidRPr="009274EF">
        <w:t xml:space="preserve"> оценки конкурентоспособности сельской территории следует рассматривать отношение изме</w:t>
      </w:r>
      <w:r w:rsidRPr="009274EF">
        <w:softHyphen/>
        <w:t>нения доли рынка хозяйствующего объекта (поселения) в сравнении с предшествующим периодом к изменению доли рынка по выборке</w:t>
      </w:r>
      <w:r w:rsidR="0013529F" w:rsidRPr="009274EF">
        <w:t xml:space="preserve"> (таблица </w:t>
      </w:r>
      <w:r w:rsidR="00C15961" w:rsidRPr="009274EF">
        <w:t>9,</w:t>
      </w:r>
      <w:r w:rsidR="00B66F11">
        <w:t xml:space="preserve">10, рисунок </w:t>
      </w:r>
      <w:r w:rsidR="00C15961" w:rsidRPr="009274EF">
        <w:t>2</w:t>
      </w:r>
      <w:r w:rsidR="00B66F11">
        <w:t>,3</w:t>
      </w:r>
      <w:r w:rsidR="0013529F" w:rsidRPr="009274EF">
        <w:t>)</w:t>
      </w:r>
      <w:r w:rsidRPr="009274EF">
        <w:t>.</w:t>
      </w:r>
    </w:p>
    <w:p w:rsidR="0019048F" w:rsidRPr="009274EF" w:rsidRDefault="0019048F" w:rsidP="00F22672">
      <w:pPr>
        <w:shd w:val="clear" w:color="auto" w:fill="FFFFFF"/>
        <w:jc w:val="both"/>
        <w:rPr>
          <w:b/>
          <w:i/>
        </w:rPr>
      </w:pPr>
      <w:r w:rsidRPr="009274EF">
        <w:t xml:space="preserve">Таблица </w:t>
      </w:r>
      <w:r w:rsidR="00B66F11">
        <w:t>9</w:t>
      </w:r>
      <w:r w:rsidR="00E74194" w:rsidRPr="009274EF">
        <w:t xml:space="preserve"> </w:t>
      </w:r>
      <w:r w:rsidR="0053212F" w:rsidRPr="009274EF">
        <w:t xml:space="preserve">− </w:t>
      </w:r>
      <w:r w:rsidRPr="009274EF">
        <w:rPr>
          <w:b/>
        </w:rPr>
        <w:t xml:space="preserve">Ранжирование Кожевниковского района Томской области по степени конкурентоспособности с учетом их рыночных долей с учетом изменений за 2013 год, специализация  </w:t>
      </w:r>
      <w:r w:rsidRPr="009274EF">
        <w:rPr>
          <w:b/>
          <w:i/>
        </w:rPr>
        <w:t>животноводство</w:t>
      </w:r>
    </w:p>
    <w:p w:rsidR="0053212F" w:rsidRPr="009274EF" w:rsidRDefault="0053212F" w:rsidP="0053212F">
      <w:pPr>
        <w:shd w:val="clear" w:color="auto" w:fill="FFFFFF"/>
        <w:rPr>
          <w:b/>
          <w:i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820"/>
        <w:gridCol w:w="2053"/>
        <w:gridCol w:w="1575"/>
        <w:gridCol w:w="1576"/>
        <w:gridCol w:w="1547"/>
      </w:tblGrid>
      <w:tr w:rsidR="0019048F" w:rsidRPr="009274EF" w:rsidTr="0019048F"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  <w:rPr>
                <w:b/>
              </w:rPr>
            </w:pPr>
            <w:r w:rsidRPr="009274EF">
              <w:rPr>
                <w:b/>
              </w:rPr>
              <w:t>Степень конкурентоспособности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  <w:rPr>
                <w:b/>
              </w:rPr>
            </w:pPr>
            <w:r w:rsidRPr="009274EF">
              <w:rPr>
                <w:b/>
              </w:rPr>
              <w:t>Поселения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  <w:rPr>
                <w:b/>
              </w:rPr>
            </w:pPr>
            <w:r w:rsidRPr="009274EF">
              <w:rPr>
                <w:b/>
              </w:rPr>
              <w:t>Занимаемая доля рынка за 2012 год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  <w:rPr>
                <w:b/>
              </w:rPr>
            </w:pPr>
            <w:r w:rsidRPr="009274EF">
              <w:rPr>
                <w:b/>
              </w:rPr>
              <w:t>Занимаемая доля рынка за 2013 год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  <w:rPr>
                <w:b/>
              </w:rPr>
            </w:pPr>
            <w:r w:rsidRPr="009274EF">
              <w:rPr>
                <w:b/>
              </w:rPr>
              <w:t>Количество поселений</w:t>
            </w:r>
          </w:p>
        </w:tc>
      </w:tr>
      <w:tr w:rsidR="0019048F" w:rsidRPr="009274EF" w:rsidTr="0019048F"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Конкурентоспособные (лидеры)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Дубровское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33,20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35,45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3</w:t>
            </w:r>
          </w:p>
        </w:tc>
      </w:tr>
      <w:tr w:rsidR="0019048F" w:rsidRPr="009274EF" w:rsidTr="0019048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8F" w:rsidRPr="009274EF" w:rsidRDefault="0019048F"/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Вороновское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17,09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16,14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8F" w:rsidRPr="009274EF" w:rsidRDefault="0019048F"/>
        </w:tc>
      </w:tr>
      <w:tr w:rsidR="0019048F" w:rsidRPr="009274EF" w:rsidTr="0019048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8F" w:rsidRPr="009274EF" w:rsidRDefault="0019048F"/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Кожевниковское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12,03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11,95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8F" w:rsidRPr="009274EF" w:rsidRDefault="0019048F"/>
        </w:tc>
      </w:tr>
      <w:tr w:rsidR="0019048F" w:rsidRPr="009274EF" w:rsidTr="0019048F"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С высоким потенциалом конкурентоспособности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Староювалинское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10,70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9,30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1</w:t>
            </w:r>
          </w:p>
        </w:tc>
      </w:tr>
      <w:tr w:rsidR="0019048F" w:rsidRPr="009274EF" w:rsidTr="0019048F"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Со средним потенциалом конкурентоспособности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Уртамское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8,16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7,28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3</w:t>
            </w:r>
          </w:p>
        </w:tc>
      </w:tr>
      <w:tr w:rsidR="0019048F" w:rsidRPr="009274EF" w:rsidTr="0019048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8F" w:rsidRPr="009274EF" w:rsidRDefault="0019048F"/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  <w:rPr>
                <w:b/>
              </w:rPr>
            </w:pPr>
            <w:r w:rsidRPr="009274EF">
              <w:rPr>
                <w:b/>
              </w:rPr>
              <w:t>Чилинское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5,76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7,42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8F" w:rsidRPr="009274EF" w:rsidRDefault="0019048F"/>
        </w:tc>
      </w:tr>
      <w:tr w:rsidR="0019048F" w:rsidRPr="009274EF" w:rsidTr="0019048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8F" w:rsidRPr="009274EF" w:rsidRDefault="0019048F"/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Новопокровское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7,34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7,19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8F" w:rsidRPr="009274EF" w:rsidRDefault="0019048F"/>
        </w:tc>
      </w:tr>
      <w:tr w:rsidR="0019048F" w:rsidRPr="009274EF" w:rsidTr="0019048F"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С низким потенциалом конкурентоспособности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Малиновское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5,71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5,27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1</w:t>
            </w:r>
          </w:p>
        </w:tc>
      </w:tr>
    </w:tbl>
    <w:p w:rsidR="0019048F" w:rsidRPr="009274EF" w:rsidRDefault="0019048F" w:rsidP="0019048F">
      <w:pPr>
        <w:shd w:val="clear" w:color="auto" w:fill="FFFFFF"/>
        <w:spacing w:line="360" w:lineRule="auto"/>
        <w:jc w:val="both"/>
        <w:rPr>
          <w:highlight w:val="yellow"/>
        </w:rPr>
      </w:pPr>
    </w:p>
    <w:p w:rsidR="0019048F" w:rsidRPr="009274EF" w:rsidRDefault="0019048F" w:rsidP="0019048F">
      <w:pPr>
        <w:shd w:val="clear" w:color="auto" w:fill="FFFFFF"/>
        <w:spacing w:line="360" w:lineRule="auto"/>
        <w:ind w:firstLine="709"/>
        <w:jc w:val="both"/>
        <w:rPr>
          <w:highlight w:val="yellow"/>
        </w:rPr>
      </w:pPr>
      <w:r w:rsidRPr="009274EF">
        <w:rPr>
          <w:noProof/>
        </w:rPr>
        <w:lastRenderedPageBreak/>
        <w:drawing>
          <wp:inline distT="0" distB="0" distL="0" distR="0" wp14:anchorId="7E77C027" wp14:editId="53139705">
            <wp:extent cx="5495925" cy="3209925"/>
            <wp:effectExtent l="0" t="0" r="9525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9048F" w:rsidRPr="009274EF" w:rsidRDefault="0019048F" w:rsidP="00F22672">
      <w:pPr>
        <w:shd w:val="clear" w:color="auto" w:fill="FFFFFF"/>
        <w:jc w:val="both"/>
        <w:rPr>
          <w:b/>
          <w:color w:val="000000"/>
        </w:rPr>
      </w:pPr>
      <w:r w:rsidRPr="009274EF">
        <w:rPr>
          <w:color w:val="000000"/>
        </w:rPr>
        <w:t xml:space="preserve">Рисунок </w:t>
      </w:r>
      <w:r w:rsidR="00B66F11">
        <w:rPr>
          <w:color w:val="000000"/>
        </w:rPr>
        <w:t>2</w:t>
      </w:r>
      <w:r w:rsidRPr="009274EF">
        <w:rPr>
          <w:color w:val="000000"/>
        </w:rPr>
        <w:t xml:space="preserve"> - </w:t>
      </w:r>
      <w:r w:rsidRPr="009274EF">
        <w:rPr>
          <w:b/>
          <w:color w:val="000000"/>
        </w:rPr>
        <w:t>Изменение рыночной доли сельских поселений Кожевниковского района с учетом специализации – животноводство за 2012-2013гг.</w:t>
      </w:r>
    </w:p>
    <w:p w:rsidR="00F22672" w:rsidRPr="009274EF" w:rsidRDefault="00F22672" w:rsidP="00F22672">
      <w:pPr>
        <w:shd w:val="clear" w:color="auto" w:fill="FFFFFF"/>
        <w:jc w:val="both"/>
        <w:rPr>
          <w:b/>
          <w:color w:val="000000"/>
        </w:rPr>
      </w:pPr>
    </w:p>
    <w:p w:rsidR="0019048F" w:rsidRPr="009274EF" w:rsidRDefault="0019048F" w:rsidP="00F22672">
      <w:pPr>
        <w:shd w:val="clear" w:color="auto" w:fill="FFFFFF"/>
        <w:jc w:val="both"/>
        <w:rPr>
          <w:b/>
          <w:i/>
        </w:rPr>
      </w:pPr>
      <w:r w:rsidRPr="009274EF">
        <w:t xml:space="preserve">Таблица </w:t>
      </w:r>
      <w:r w:rsidR="00B66F11">
        <w:t>10</w:t>
      </w:r>
      <w:r w:rsidRPr="009274EF">
        <w:t xml:space="preserve"> </w:t>
      </w:r>
      <w:r w:rsidR="0053212F" w:rsidRPr="009274EF">
        <w:t xml:space="preserve">− </w:t>
      </w:r>
      <w:r w:rsidRPr="009274EF">
        <w:rPr>
          <w:b/>
        </w:rPr>
        <w:t xml:space="preserve">Ранжирование Кожевниковского района Томской области по степени конкурентоспособности с учетом их рыночных долей с учетом изменений за 2013 год, специализация  </w:t>
      </w:r>
      <w:r w:rsidRPr="009274EF">
        <w:rPr>
          <w:b/>
          <w:i/>
        </w:rPr>
        <w:t>растениеводство</w:t>
      </w:r>
    </w:p>
    <w:p w:rsidR="009B46CF" w:rsidRPr="009274EF" w:rsidRDefault="009B46CF" w:rsidP="009B46CF">
      <w:pPr>
        <w:shd w:val="clear" w:color="auto" w:fill="FFFFFF"/>
        <w:jc w:val="center"/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820"/>
        <w:gridCol w:w="2053"/>
        <w:gridCol w:w="1543"/>
        <w:gridCol w:w="1543"/>
        <w:gridCol w:w="1499"/>
      </w:tblGrid>
      <w:tr w:rsidR="0019048F" w:rsidRPr="009274EF" w:rsidTr="0019048F"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  <w:rPr>
                <w:b/>
              </w:rPr>
            </w:pPr>
            <w:r w:rsidRPr="009274EF">
              <w:rPr>
                <w:b/>
              </w:rPr>
              <w:t>Степень конкурентоспособности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  <w:rPr>
                <w:b/>
              </w:rPr>
            </w:pPr>
            <w:r w:rsidRPr="009274EF">
              <w:rPr>
                <w:b/>
              </w:rPr>
              <w:t>Поселения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  <w:rPr>
                <w:b/>
              </w:rPr>
            </w:pPr>
            <w:r w:rsidRPr="009274EF">
              <w:rPr>
                <w:b/>
              </w:rPr>
              <w:t>Занимаемая доля рынка за 2012 год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  <w:rPr>
                <w:b/>
              </w:rPr>
            </w:pPr>
            <w:r w:rsidRPr="009274EF">
              <w:rPr>
                <w:b/>
              </w:rPr>
              <w:t>Занимаемая доля рынка за 2013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  <w:rPr>
                <w:b/>
              </w:rPr>
            </w:pPr>
            <w:r w:rsidRPr="009274EF">
              <w:rPr>
                <w:b/>
              </w:rPr>
              <w:t>Количество поселений</w:t>
            </w:r>
          </w:p>
        </w:tc>
      </w:tr>
      <w:tr w:rsidR="0019048F" w:rsidRPr="009274EF" w:rsidTr="0019048F"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8F" w:rsidRPr="009274EF" w:rsidRDefault="0019048F">
            <w:pPr>
              <w:jc w:val="center"/>
            </w:pPr>
          </w:p>
          <w:p w:rsidR="0019048F" w:rsidRPr="009274EF" w:rsidRDefault="0019048F">
            <w:pPr>
              <w:jc w:val="center"/>
            </w:pPr>
            <w:r w:rsidRPr="009274EF">
              <w:t>Конкурентоспособные (лидеры)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both"/>
            </w:pPr>
            <w:r w:rsidRPr="009274EF">
              <w:t>Новопокровское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17,30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30,19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8F" w:rsidRPr="009274EF" w:rsidRDefault="0019048F">
            <w:pPr>
              <w:jc w:val="center"/>
            </w:pPr>
          </w:p>
          <w:p w:rsidR="0019048F" w:rsidRPr="009274EF" w:rsidRDefault="0019048F">
            <w:pPr>
              <w:jc w:val="center"/>
            </w:pPr>
            <w:r w:rsidRPr="009274EF">
              <w:t>3</w:t>
            </w:r>
          </w:p>
          <w:p w:rsidR="0019048F" w:rsidRPr="009274EF" w:rsidRDefault="0019048F">
            <w:pPr>
              <w:jc w:val="center"/>
            </w:pPr>
          </w:p>
        </w:tc>
      </w:tr>
      <w:tr w:rsidR="0019048F" w:rsidRPr="009274EF" w:rsidTr="0019048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8F" w:rsidRPr="009274EF" w:rsidRDefault="0019048F"/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both"/>
              <w:rPr>
                <w:b/>
              </w:rPr>
            </w:pPr>
            <w:r w:rsidRPr="009274EF">
              <w:rPr>
                <w:b/>
              </w:rPr>
              <w:t>Чилинское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33,64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26,79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8F" w:rsidRPr="009274EF" w:rsidRDefault="0019048F"/>
        </w:tc>
      </w:tr>
      <w:tr w:rsidR="0019048F" w:rsidRPr="009274EF" w:rsidTr="0019048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8F" w:rsidRPr="009274EF" w:rsidRDefault="0019048F"/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both"/>
            </w:pPr>
            <w:r w:rsidRPr="009274EF">
              <w:t>Кожевниковское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18,71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14,80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8F" w:rsidRPr="009274EF" w:rsidRDefault="0019048F"/>
        </w:tc>
      </w:tr>
      <w:tr w:rsidR="0019048F" w:rsidRPr="009274EF" w:rsidTr="0019048F"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С высоким потенциалом конкурентоспособности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both"/>
            </w:pPr>
            <w:r w:rsidRPr="009274EF">
              <w:t>Староювалинское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6,64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8,56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both"/>
            </w:pPr>
            <w:r w:rsidRPr="009274EF">
              <w:t xml:space="preserve">        </w:t>
            </w:r>
          </w:p>
          <w:p w:rsidR="0019048F" w:rsidRPr="009274EF" w:rsidRDefault="0019048F">
            <w:pPr>
              <w:jc w:val="both"/>
            </w:pPr>
            <w:r w:rsidRPr="009274EF">
              <w:t xml:space="preserve">        3</w:t>
            </w:r>
          </w:p>
        </w:tc>
      </w:tr>
      <w:tr w:rsidR="0019048F" w:rsidRPr="009274EF" w:rsidTr="0019048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8F" w:rsidRPr="009274EF" w:rsidRDefault="0019048F"/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both"/>
            </w:pPr>
            <w:r w:rsidRPr="009274EF">
              <w:t>Вороновское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8,39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8,14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8F" w:rsidRPr="009274EF" w:rsidRDefault="0019048F"/>
        </w:tc>
      </w:tr>
      <w:tr w:rsidR="0019048F" w:rsidRPr="009274EF" w:rsidTr="0019048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8F" w:rsidRPr="009274EF" w:rsidRDefault="0019048F"/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both"/>
            </w:pPr>
            <w:r w:rsidRPr="009274EF">
              <w:t>Дубровское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8,72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6,54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8F" w:rsidRPr="009274EF" w:rsidRDefault="0019048F"/>
        </w:tc>
      </w:tr>
      <w:tr w:rsidR="0019048F" w:rsidRPr="009274EF" w:rsidTr="0019048F"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Со средним потенциалом конкурентоспособности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both"/>
            </w:pPr>
            <w:r w:rsidRPr="009274EF">
              <w:t>Малиновское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5,17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4,44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8F" w:rsidRPr="009274EF" w:rsidRDefault="0019048F">
            <w:pPr>
              <w:jc w:val="both"/>
            </w:pPr>
          </w:p>
          <w:p w:rsidR="0019048F" w:rsidRPr="009274EF" w:rsidRDefault="0019048F">
            <w:pPr>
              <w:jc w:val="both"/>
            </w:pPr>
            <w:r w:rsidRPr="009274EF">
              <w:t xml:space="preserve">        1</w:t>
            </w:r>
          </w:p>
        </w:tc>
      </w:tr>
      <w:tr w:rsidR="0019048F" w:rsidRPr="009274EF" w:rsidTr="0019048F"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С низким потенциалом конкурентоспособности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both"/>
            </w:pPr>
            <w:r w:rsidRPr="009274EF">
              <w:t>Уртамское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1,43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48F" w:rsidRPr="009274EF" w:rsidRDefault="0019048F">
            <w:pPr>
              <w:jc w:val="center"/>
            </w:pPr>
            <w:r w:rsidRPr="009274EF">
              <w:t>0,54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8F" w:rsidRPr="009274EF" w:rsidRDefault="0019048F">
            <w:pPr>
              <w:jc w:val="both"/>
            </w:pPr>
          </w:p>
          <w:p w:rsidR="0019048F" w:rsidRPr="009274EF" w:rsidRDefault="0019048F">
            <w:pPr>
              <w:jc w:val="both"/>
            </w:pPr>
            <w:r w:rsidRPr="009274EF">
              <w:t xml:space="preserve">        1</w:t>
            </w:r>
          </w:p>
        </w:tc>
      </w:tr>
    </w:tbl>
    <w:p w:rsidR="0019048F" w:rsidRPr="009274EF" w:rsidRDefault="0019048F" w:rsidP="0019048F">
      <w:pPr>
        <w:shd w:val="clear" w:color="auto" w:fill="FFFFFF"/>
        <w:spacing w:line="360" w:lineRule="auto"/>
        <w:ind w:firstLine="709"/>
        <w:jc w:val="both"/>
        <w:rPr>
          <w:color w:val="000000"/>
          <w:highlight w:val="yellow"/>
        </w:rPr>
      </w:pPr>
    </w:p>
    <w:p w:rsidR="0019048F" w:rsidRPr="009274EF" w:rsidRDefault="0019048F" w:rsidP="0019048F">
      <w:pPr>
        <w:shd w:val="clear" w:color="auto" w:fill="FFFFFF"/>
        <w:spacing w:line="360" w:lineRule="auto"/>
        <w:ind w:firstLine="709"/>
        <w:jc w:val="both"/>
        <w:rPr>
          <w:color w:val="000000"/>
          <w:highlight w:val="yellow"/>
        </w:rPr>
      </w:pPr>
      <w:r w:rsidRPr="009274EF">
        <w:rPr>
          <w:noProof/>
        </w:rPr>
        <w:lastRenderedPageBreak/>
        <w:drawing>
          <wp:inline distT="0" distB="0" distL="0" distR="0" wp14:anchorId="31958896" wp14:editId="50A5C04D">
            <wp:extent cx="5495925" cy="320992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9048F" w:rsidRPr="009274EF" w:rsidRDefault="0019048F" w:rsidP="00C15961">
      <w:pPr>
        <w:shd w:val="clear" w:color="auto" w:fill="FFFFFF"/>
        <w:ind w:firstLine="709"/>
        <w:jc w:val="both"/>
        <w:rPr>
          <w:b/>
          <w:color w:val="000000"/>
        </w:rPr>
      </w:pPr>
      <w:r w:rsidRPr="009274EF">
        <w:rPr>
          <w:color w:val="000000"/>
        </w:rPr>
        <w:t xml:space="preserve">Рисунок </w:t>
      </w:r>
      <w:r w:rsidR="00B66F11">
        <w:rPr>
          <w:color w:val="000000"/>
        </w:rPr>
        <w:t>3</w:t>
      </w:r>
      <w:r w:rsidRPr="009274EF">
        <w:rPr>
          <w:color w:val="000000"/>
        </w:rPr>
        <w:t xml:space="preserve"> </w:t>
      </w:r>
      <w:r w:rsidR="0053212F" w:rsidRPr="009274EF">
        <w:rPr>
          <w:color w:val="000000"/>
        </w:rPr>
        <w:t>−</w:t>
      </w:r>
      <w:r w:rsidRPr="009274EF">
        <w:rPr>
          <w:color w:val="000000"/>
        </w:rPr>
        <w:t xml:space="preserve"> </w:t>
      </w:r>
      <w:r w:rsidRPr="009274EF">
        <w:rPr>
          <w:b/>
          <w:color w:val="000000"/>
        </w:rPr>
        <w:t>Изменение рыночной доли сельских поселений Кожевниковского района с учетом специализации – растениеводство за 2012-2013гг.</w:t>
      </w:r>
    </w:p>
    <w:p w:rsidR="0019048F" w:rsidRPr="009274EF" w:rsidRDefault="0019048F" w:rsidP="0019048F">
      <w:pPr>
        <w:shd w:val="clear" w:color="auto" w:fill="FFFFFF"/>
        <w:spacing w:before="10" w:line="480" w:lineRule="exact"/>
        <w:ind w:right="19" w:firstLine="720"/>
        <w:jc w:val="both"/>
      </w:pPr>
      <w:r w:rsidRPr="009274EF">
        <w:t xml:space="preserve">Заметно, что некоторые сегменты рынка остро конкурируют  друг с другом </w:t>
      </w:r>
      <w:r w:rsidRPr="009274EF">
        <w:rPr>
          <w:i/>
        </w:rPr>
        <w:t>по растениеводству</w:t>
      </w:r>
      <w:r w:rsidRPr="009274EF">
        <w:t xml:space="preserve"> - это такие поселения как Новопокровское, </w:t>
      </w:r>
      <w:r w:rsidRPr="009274EF">
        <w:rPr>
          <w:b/>
        </w:rPr>
        <w:t>Чилинское</w:t>
      </w:r>
      <w:r w:rsidRPr="009274EF">
        <w:t xml:space="preserve">, Кожевниковское, Староювалинское, Вороновское, Дубровское, </w:t>
      </w:r>
      <w:r w:rsidRPr="009274EF">
        <w:rPr>
          <w:i/>
        </w:rPr>
        <w:t>лидирующие</w:t>
      </w:r>
      <w:r w:rsidRPr="009274EF">
        <w:t xml:space="preserve"> </w:t>
      </w:r>
      <w:r w:rsidRPr="009274EF">
        <w:rPr>
          <w:i/>
        </w:rPr>
        <w:t>позиции</w:t>
      </w:r>
      <w:r w:rsidRPr="009274EF">
        <w:t xml:space="preserve"> из которых занимают Новопокровское, </w:t>
      </w:r>
      <w:r w:rsidRPr="009274EF">
        <w:rPr>
          <w:b/>
        </w:rPr>
        <w:t>Чилинское</w:t>
      </w:r>
      <w:r w:rsidRPr="009274EF">
        <w:t xml:space="preserve">, Кожевниковское поселения как за 2012 год, так и за 2013 год. </w:t>
      </w:r>
    </w:p>
    <w:p w:rsidR="0019048F" w:rsidRPr="009274EF" w:rsidRDefault="0019048F" w:rsidP="0019048F">
      <w:pPr>
        <w:shd w:val="clear" w:color="auto" w:fill="FFFFFF"/>
        <w:spacing w:before="10" w:line="480" w:lineRule="exact"/>
        <w:ind w:right="19" w:firstLine="720"/>
        <w:jc w:val="both"/>
      </w:pPr>
      <w:r w:rsidRPr="009274EF">
        <w:t xml:space="preserve">Обратная картина просматривается </w:t>
      </w:r>
      <w:r w:rsidRPr="009274EF">
        <w:rPr>
          <w:i/>
        </w:rPr>
        <w:t xml:space="preserve">по животноводству – </w:t>
      </w:r>
      <w:r w:rsidRPr="009274EF">
        <w:t>конкуренция</w:t>
      </w:r>
      <w:r w:rsidRPr="009274EF">
        <w:rPr>
          <w:i/>
        </w:rPr>
        <w:t xml:space="preserve"> не высокая на данном сегменте. </w:t>
      </w:r>
      <w:r w:rsidRPr="009274EF">
        <w:t>Сюда относятся такие поселения как Дубровское, Вороновское, Кожевниковское, Староювалинское,  лидирующие позиции, из которых занимают Дубровское, Вороновское, Кожевниковское поселения как за 2012 год, так и за 2013 год.</w:t>
      </w:r>
    </w:p>
    <w:p w:rsidR="0019048F" w:rsidRPr="009274EF" w:rsidRDefault="0019048F" w:rsidP="0019048F">
      <w:pPr>
        <w:shd w:val="clear" w:color="auto" w:fill="FFFFFF"/>
        <w:spacing w:line="360" w:lineRule="auto"/>
        <w:ind w:firstLine="709"/>
        <w:jc w:val="both"/>
      </w:pPr>
      <w:r w:rsidRPr="009274EF">
        <w:rPr>
          <w:b/>
        </w:rPr>
        <w:t>Чилинское</w:t>
      </w:r>
      <w:r w:rsidRPr="009274EF">
        <w:t xml:space="preserve"> сельское поселение относится со средним потенциалом конкурентоспособности по животноводству и к лидирующей позиции по растениеводству относительно поселений Кожевниковского района.</w:t>
      </w:r>
    </w:p>
    <w:p w:rsidR="0019048F" w:rsidRPr="009274EF" w:rsidRDefault="0019048F" w:rsidP="0019048F">
      <w:pPr>
        <w:pStyle w:val="af"/>
        <w:spacing w:line="36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9274EF">
        <w:rPr>
          <w:rFonts w:ascii="Times New Roman" w:hAnsi="Times New Roman"/>
          <w:b w:val="0"/>
          <w:color w:val="000000"/>
          <w:sz w:val="24"/>
          <w:szCs w:val="24"/>
        </w:rPr>
        <w:t>Следовательно, э</w:t>
      </w:r>
      <w:r w:rsidRPr="009274EF">
        <w:rPr>
          <w:rFonts w:ascii="Times New Roman" w:hAnsi="Times New Roman"/>
          <w:b w:val="0"/>
          <w:sz w:val="24"/>
          <w:szCs w:val="24"/>
        </w:rPr>
        <w:t>то обусловливает развитие мясной специализации сельского хозяйства Чилинского поселения.</w:t>
      </w:r>
    </w:p>
    <w:p w:rsidR="0019048F" w:rsidRPr="009274EF" w:rsidRDefault="0019048F" w:rsidP="0019048F">
      <w:pPr>
        <w:shd w:val="clear" w:color="auto" w:fill="FFFFFF"/>
        <w:spacing w:line="360" w:lineRule="auto"/>
        <w:ind w:firstLine="709"/>
        <w:jc w:val="both"/>
      </w:pPr>
      <w:r w:rsidRPr="009274EF">
        <w:t xml:space="preserve">Но в общей «картине» рынка наиболее конкурентоспособных поселений </w:t>
      </w:r>
      <w:r w:rsidRPr="009274EF">
        <w:rPr>
          <w:i/>
        </w:rPr>
        <w:t>по растениеводству</w:t>
      </w:r>
      <w:r w:rsidRPr="009274EF">
        <w:t xml:space="preserve"> 6 из 8, что объясняет высокий уровень конкуренции на всем рынке Кожевниковского района.  </w:t>
      </w:r>
      <w:r w:rsidRPr="009274EF">
        <w:rPr>
          <w:i/>
        </w:rPr>
        <w:t>По животноводству</w:t>
      </w:r>
      <w:r w:rsidRPr="009274EF">
        <w:t xml:space="preserve"> – 4 из 4, что говорит о не высоком уровне конкуренции. Следовательно, для того чтобы повысить этот уровень на рынке продукции </w:t>
      </w:r>
      <w:r w:rsidRPr="009274EF">
        <w:lastRenderedPageBreak/>
        <w:t>животноводства Кожевниковского района, необходимо обратить пристальное внимание на формирование рыночной доли, тех сельскохозяйственных организаций, которые находятся на территории наименее конкурентоспособной.</w:t>
      </w:r>
    </w:p>
    <w:p w:rsidR="0019048F" w:rsidRPr="009274EF" w:rsidRDefault="0019048F" w:rsidP="0019048F">
      <w:pPr>
        <w:shd w:val="clear" w:color="auto" w:fill="FFFFFF"/>
        <w:spacing w:line="360" w:lineRule="auto"/>
        <w:ind w:firstLine="709"/>
        <w:jc w:val="both"/>
      </w:pPr>
      <w:r w:rsidRPr="009274EF">
        <w:rPr>
          <w:i/>
        </w:rPr>
        <w:t>Вследствие этого появляется необходимость выявления точек роста сельской территории Чилинского сельского поселения и стимулирования развития сельскохозяйственных организаций, находящихся на территории поселения.</w:t>
      </w:r>
      <w:r w:rsidRPr="009274EF">
        <w:t xml:space="preserve"> Конкурентоспособность территории находится в прямой зависимости от конкурентоспособности сельскохозяйственных организаций, расположенных в ее границах.</w:t>
      </w:r>
    </w:p>
    <w:p w:rsidR="0019048F" w:rsidRPr="009274EF" w:rsidRDefault="0019048F" w:rsidP="0019048F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9274EF">
        <w:rPr>
          <w:i/>
          <w:color w:val="000000"/>
        </w:rPr>
        <w:t xml:space="preserve">Проведенное маркетинговое исследование, </w:t>
      </w:r>
      <w:r w:rsidRPr="009274EF">
        <w:rPr>
          <w:bCs/>
          <w:i/>
          <w:color w:val="000000"/>
          <w:spacing w:val="-1"/>
        </w:rPr>
        <w:t>позволило вскрыть основные противоречия и негативные тенденции развития Чилинского сельского поселения, нащупать точки роста и предложить драйверы его социально-экономического развития.</w:t>
      </w:r>
      <w:r w:rsidRPr="009274EF">
        <w:rPr>
          <w:i/>
        </w:rPr>
        <w:t xml:space="preserve"> </w:t>
      </w:r>
    </w:p>
    <w:p w:rsidR="0019048F" w:rsidRPr="009274EF" w:rsidRDefault="0019048F" w:rsidP="0019048F">
      <w:pPr>
        <w:tabs>
          <w:tab w:val="left" w:pos="900"/>
        </w:tabs>
        <w:spacing w:line="360" w:lineRule="auto"/>
        <w:ind w:firstLine="709"/>
        <w:jc w:val="both"/>
      </w:pPr>
      <w:r w:rsidRPr="009274EF">
        <w:t xml:space="preserve">Сформированный на основе </w:t>
      </w:r>
      <w:r w:rsidRPr="009274EF">
        <w:rPr>
          <w:lang w:val="en-US"/>
        </w:rPr>
        <w:t>SNW</w:t>
      </w:r>
      <w:r w:rsidRPr="009274EF">
        <w:t xml:space="preserve">-анализа профиль конкурентных позиций Чилинского сельского поселения (рисунок 4), расположенный в основном в благоприятном секторе, свидетельствует о преобладании в </w:t>
      </w:r>
      <w:r w:rsidRPr="009274EF">
        <w:rPr>
          <w:spacing w:val="-2"/>
        </w:rPr>
        <w:t>текущем функционировании территории положительных тенденций.</w:t>
      </w:r>
      <w:r w:rsidRPr="009274EF">
        <w:t xml:space="preserve"> </w:t>
      </w:r>
      <w:r w:rsidRPr="009274EF">
        <w:rPr>
          <w:spacing w:val="-3"/>
        </w:rPr>
        <w:t>Из оцениваемых 13 позиций только три: ресурсный потенциал, э</w:t>
      </w:r>
      <w:r w:rsidRPr="009274EF">
        <w:rPr>
          <w:spacing w:val="-2"/>
        </w:rPr>
        <w:t>кологическая ситуация и безопасность являются сильными сторонами территории.</w:t>
      </w:r>
    </w:p>
    <w:p w:rsidR="0019048F" w:rsidRPr="009274EF" w:rsidRDefault="0019048F" w:rsidP="0019048F">
      <w:pPr>
        <w:pStyle w:val="18"/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pacing w:val="-2"/>
          <w:sz w:val="24"/>
          <w:szCs w:val="24"/>
        </w:rPr>
        <w:t>К  более слабым позициям относятся: э</w:t>
      </w:r>
      <w:r w:rsidRPr="009274EF">
        <w:rPr>
          <w:rFonts w:ascii="Times New Roman" w:hAnsi="Times New Roman"/>
          <w:spacing w:val="-4"/>
          <w:sz w:val="24"/>
          <w:szCs w:val="24"/>
        </w:rPr>
        <w:t>кономический потенциал, а</w:t>
      </w:r>
      <w:r w:rsidRPr="009274EF">
        <w:rPr>
          <w:rFonts w:ascii="Times New Roman" w:hAnsi="Times New Roman"/>
          <w:spacing w:val="-5"/>
          <w:sz w:val="24"/>
          <w:szCs w:val="24"/>
        </w:rPr>
        <w:t>гропромышленный комплекс (сельское хозяйство), ф</w:t>
      </w:r>
      <w:r w:rsidRPr="009274EF">
        <w:rPr>
          <w:rFonts w:ascii="Times New Roman" w:hAnsi="Times New Roman"/>
          <w:sz w:val="24"/>
          <w:szCs w:val="24"/>
        </w:rPr>
        <w:t>инансовая сфера, уровень жизни, с</w:t>
      </w:r>
      <w:r w:rsidRPr="009274EF">
        <w:rPr>
          <w:rFonts w:ascii="Times New Roman" w:hAnsi="Times New Roman"/>
          <w:spacing w:val="-3"/>
          <w:sz w:val="24"/>
          <w:szCs w:val="24"/>
        </w:rPr>
        <w:t>оциальная инфраструктура, муниципальный менеджмент, самоуправление территорией.</w:t>
      </w:r>
    </w:p>
    <w:p w:rsidR="0019048F" w:rsidRPr="009274EF" w:rsidRDefault="0019048F" w:rsidP="0019048F">
      <w:pPr>
        <w:spacing w:line="360" w:lineRule="auto"/>
        <w:ind w:firstLine="720"/>
        <w:jc w:val="both"/>
      </w:pPr>
      <w:r w:rsidRPr="009274EF">
        <w:t xml:space="preserve">Наивысшие отрицательные оценки имеют такие позиции, как </w:t>
      </w:r>
      <w:r w:rsidRPr="009274EF">
        <w:rPr>
          <w:spacing w:val="-3"/>
        </w:rPr>
        <w:t>промышленное производство,</w:t>
      </w:r>
      <w:r w:rsidRPr="009274EF">
        <w:rPr>
          <w:spacing w:val="-4"/>
        </w:rPr>
        <w:t xml:space="preserve"> производственная и рыночная инфраструктура,  жилищно-коммунальное </w:t>
      </w:r>
      <w:r w:rsidRPr="009274EF">
        <w:t xml:space="preserve">хозяйство, </w:t>
      </w:r>
      <w:r w:rsidRPr="009274EF">
        <w:rPr>
          <w:spacing w:val="-1"/>
        </w:rPr>
        <w:t xml:space="preserve">демографическая ситуация.  </w:t>
      </w:r>
      <w:r w:rsidRPr="009274EF">
        <w:t xml:space="preserve">Данные, полученные в результате качественной оценки внутренней </w:t>
      </w:r>
      <w:r w:rsidRPr="009274EF">
        <w:rPr>
          <w:spacing w:val="-1"/>
        </w:rPr>
        <w:t>среды Чилинского поселения, подтверждают выводы ситуационного анализа социально-</w:t>
      </w:r>
      <w:r w:rsidRPr="009274EF">
        <w:rPr>
          <w:spacing w:val="-2"/>
        </w:rPr>
        <w:t xml:space="preserve">экономического развития территории, формируя основу </w:t>
      </w:r>
      <w:r w:rsidRPr="009274EF">
        <w:rPr>
          <w:spacing w:val="-2"/>
          <w:lang w:val="en-US"/>
        </w:rPr>
        <w:t>SWOT</w:t>
      </w:r>
      <w:r w:rsidRPr="009274EF">
        <w:rPr>
          <w:spacing w:val="-2"/>
        </w:rPr>
        <w:t>-матрицы и определяя ориентиры будущих стратегических альтернатив.</w:t>
      </w:r>
    </w:p>
    <w:p w:rsidR="0019048F" w:rsidRPr="009274EF" w:rsidRDefault="0019048F" w:rsidP="0019048F">
      <w:pPr>
        <w:spacing w:line="360" w:lineRule="auto"/>
        <w:ind w:firstLine="720"/>
        <w:jc w:val="both"/>
        <w:rPr>
          <w:highlight w:val="yellow"/>
        </w:rPr>
      </w:pPr>
    </w:p>
    <w:p w:rsidR="0019048F" w:rsidRPr="009274EF" w:rsidRDefault="0019048F" w:rsidP="0019048F">
      <w:pPr>
        <w:spacing w:line="360" w:lineRule="auto"/>
        <w:ind w:firstLine="720"/>
        <w:jc w:val="both"/>
        <w:rPr>
          <w:highlight w:val="yellow"/>
        </w:rPr>
      </w:pPr>
      <w:r w:rsidRPr="009274EF">
        <w:rPr>
          <w:noProof/>
        </w:rPr>
        <w:lastRenderedPageBreak/>
        <w:drawing>
          <wp:inline distT="0" distB="0" distL="0" distR="0" wp14:anchorId="01CF33B3" wp14:editId="04FF18D2">
            <wp:extent cx="5505450" cy="32289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8F" w:rsidRPr="009274EF" w:rsidRDefault="0019048F" w:rsidP="0019048F">
      <w:pPr>
        <w:spacing w:line="360" w:lineRule="auto"/>
        <w:ind w:firstLine="720"/>
        <w:jc w:val="both"/>
        <w:rPr>
          <w:highlight w:val="yellow"/>
        </w:rPr>
      </w:pPr>
    </w:p>
    <w:p w:rsidR="0019048F" w:rsidRPr="009274EF" w:rsidRDefault="0019048F" w:rsidP="0019048F">
      <w:pPr>
        <w:shd w:val="clear" w:color="auto" w:fill="FFFFFF"/>
        <w:spacing w:line="360" w:lineRule="auto"/>
        <w:ind w:firstLine="709"/>
        <w:jc w:val="both"/>
        <w:rPr>
          <w:bCs/>
        </w:rPr>
      </w:pPr>
      <w:r w:rsidRPr="009274EF">
        <w:rPr>
          <w:bCs/>
        </w:rPr>
        <w:t xml:space="preserve">Рисунок 4 </w:t>
      </w:r>
      <w:r w:rsidR="0053212F" w:rsidRPr="009274EF">
        <w:rPr>
          <w:bCs/>
        </w:rPr>
        <w:t>−</w:t>
      </w:r>
      <w:r w:rsidRPr="009274EF">
        <w:rPr>
          <w:bCs/>
        </w:rPr>
        <w:t xml:space="preserve"> Профиль конкурентных позиций Чилинского сельского поселения </w:t>
      </w:r>
    </w:p>
    <w:p w:rsidR="0019048F" w:rsidRPr="009274EF" w:rsidRDefault="0019048F" w:rsidP="0019048F">
      <w:pPr>
        <w:spacing w:line="360" w:lineRule="auto"/>
        <w:ind w:firstLine="709"/>
        <w:jc w:val="both"/>
        <w:rPr>
          <w:color w:val="000000"/>
        </w:rPr>
      </w:pPr>
      <w:r w:rsidRPr="009274EF">
        <w:rPr>
          <w:color w:val="000000"/>
        </w:rPr>
        <w:t>На основании проведенных маркетинговых исследований разработаны рекомендации по выбору направлений развития сельской территории Чилинского поселения:</w:t>
      </w:r>
    </w:p>
    <w:p w:rsidR="0019048F" w:rsidRPr="009274EF" w:rsidRDefault="0019048F" w:rsidP="0019048F">
      <w:pPr>
        <w:pStyle w:val="af"/>
        <w:spacing w:line="36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9274EF">
        <w:rPr>
          <w:rFonts w:ascii="Times New Roman" w:hAnsi="Times New Roman"/>
          <w:b w:val="0"/>
          <w:color w:val="000000"/>
          <w:sz w:val="24"/>
          <w:szCs w:val="24"/>
        </w:rPr>
        <w:t>1)территория Чилинского поселения обладает значительным количеством</w:t>
      </w:r>
      <w:r w:rsidRPr="009274E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274EF">
        <w:rPr>
          <w:rFonts w:ascii="Times New Roman" w:hAnsi="Times New Roman"/>
          <w:b w:val="0"/>
          <w:sz w:val="24"/>
          <w:szCs w:val="24"/>
        </w:rPr>
        <w:t>крупных площадей сельхозугодий, большую часть которых занимает пашня, остальное – сенокосы и пастбища. Это обусловливает развитие растениеводческой и мясной специализации сельского хозяйства поселения;</w:t>
      </w:r>
    </w:p>
    <w:p w:rsidR="0019048F" w:rsidRPr="009274EF" w:rsidRDefault="0019048F" w:rsidP="0019048F">
      <w:pPr>
        <w:spacing w:line="360" w:lineRule="auto"/>
        <w:ind w:firstLine="709"/>
        <w:jc w:val="both"/>
      </w:pPr>
      <w:r w:rsidRPr="009274EF">
        <w:rPr>
          <w:color w:val="000000"/>
        </w:rPr>
        <w:t xml:space="preserve">2) </w:t>
      </w:r>
      <w:r w:rsidRPr="009274EF">
        <w:t xml:space="preserve">наличие на территории </w:t>
      </w:r>
      <w:r w:rsidRPr="009274EF">
        <w:rPr>
          <w:color w:val="000000"/>
        </w:rPr>
        <w:t>Чилинского поселения</w:t>
      </w:r>
      <w:r w:rsidRPr="009274EF">
        <w:t xml:space="preserve"> уникальной природы, не используемой  для развития туризма</w:t>
      </w:r>
      <w:r w:rsidRPr="009274EF">
        <w:rPr>
          <w:color w:val="000000"/>
        </w:rPr>
        <w:t xml:space="preserve">, делает актуальным вопрос развития </w:t>
      </w:r>
      <w:r w:rsidRPr="009274EF">
        <w:rPr>
          <w:i/>
        </w:rPr>
        <w:t>туристско-рекреационного направления</w:t>
      </w:r>
      <w:r w:rsidRPr="009274EF">
        <w:rPr>
          <w:color w:val="000000"/>
        </w:rPr>
        <w:t xml:space="preserve">. Так как область включена в программу развития туризма </w:t>
      </w:r>
      <w:r w:rsidRPr="009274EF">
        <w:rPr>
          <w:b/>
        </w:rPr>
        <w:t xml:space="preserve"> </w:t>
      </w:r>
      <w:r w:rsidRPr="009274EF">
        <w:t>«Развитие внутреннего и въездного туризма в Российской Федерации (2011-2018 годы)»</w:t>
      </w:r>
      <w:r w:rsidRPr="009274EF">
        <w:rPr>
          <w:color w:val="000000"/>
        </w:rPr>
        <w:t>, то целесообразно развивать рекреационную культуру.</w:t>
      </w:r>
      <w:r w:rsidRPr="009274EF">
        <w:t xml:space="preserve"> Это позволит увеличит</w:t>
      </w:r>
      <w:r w:rsidRPr="009274EF">
        <w:rPr>
          <w:color w:val="000000"/>
        </w:rPr>
        <w:t>ь</w:t>
      </w:r>
      <w:r w:rsidRPr="009274EF">
        <w:t xml:space="preserve"> занятость сельского населения, мотивируя развитие малого бизнеса на селе.</w:t>
      </w:r>
    </w:p>
    <w:p w:rsidR="0019048F" w:rsidRPr="009274EF" w:rsidRDefault="0019048F" w:rsidP="0019048F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274EF">
        <w:rPr>
          <w:color w:val="000000"/>
        </w:rPr>
        <w:t xml:space="preserve">Кроме достаточно высокого сельскохозяйственного потенциала и крестьянских (фермерских) хозяйств, функционирующие на территории Чилинского сельского поселения, являются и природно-географические предпосылки. </w:t>
      </w:r>
    </w:p>
    <w:p w:rsidR="0019048F" w:rsidRPr="009274EF" w:rsidRDefault="0019048F" w:rsidP="0019048F">
      <w:pPr>
        <w:shd w:val="clear" w:color="auto" w:fill="FFFFFF"/>
        <w:spacing w:line="360" w:lineRule="auto"/>
        <w:ind w:firstLine="709"/>
        <w:jc w:val="both"/>
      </w:pPr>
      <w:r w:rsidRPr="009274EF">
        <w:t xml:space="preserve">Результаты анализа внешней среды </w:t>
      </w:r>
      <w:r w:rsidRPr="009274EF">
        <w:rPr>
          <w:spacing w:val="-2"/>
        </w:rPr>
        <w:t xml:space="preserve">свидетельствуют о преобладании во внешнем окружении территории негативных явлений. Такая ситуация характерна для групп </w:t>
      </w:r>
      <w:r w:rsidRPr="009274EF">
        <w:rPr>
          <w:spacing w:val="-2"/>
        </w:rPr>
        <w:lastRenderedPageBreak/>
        <w:t xml:space="preserve">социальных, технологических и экономических событий, в которых </w:t>
      </w:r>
      <w:r w:rsidRPr="009274EF">
        <w:rPr>
          <w:spacing w:val="-3"/>
        </w:rPr>
        <w:t xml:space="preserve">сумма отрицательных баллов превосходит </w:t>
      </w:r>
      <w:proofErr w:type="gramStart"/>
      <w:r w:rsidRPr="009274EF">
        <w:rPr>
          <w:spacing w:val="-3"/>
        </w:rPr>
        <w:t>положительную</w:t>
      </w:r>
      <w:proofErr w:type="gramEnd"/>
      <w:r w:rsidRPr="009274EF">
        <w:rPr>
          <w:spacing w:val="-3"/>
        </w:rPr>
        <w:t>.</w:t>
      </w:r>
    </w:p>
    <w:p w:rsidR="0019048F" w:rsidRPr="009274EF" w:rsidRDefault="0019048F" w:rsidP="0019048F">
      <w:pPr>
        <w:shd w:val="clear" w:color="auto" w:fill="FFFFFF"/>
        <w:spacing w:line="360" w:lineRule="auto"/>
        <w:ind w:firstLine="709"/>
        <w:jc w:val="both"/>
        <w:rPr>
          <w:spacing w:val="-2"/>
        </w:rPr>
      </w:pPr>
      <w:r w:rsidRPr="009274EF">
        <w:rPr>
          <w:spacing w:val="-4"/>
        </w:rPr>
        <w:t xml:space="preserve">В </w:t>
      </w:r>
      <w:r w:rsidRPr="009274EF">
        <w:t xml:space="preserve">экономической подсистеме, исследуемой </w:t>
      </w:r>
      <w:r w:rsidRPr="009274EF">
        <w:rPr>
          <w:lang w:val="en-US"/>
        </w:rPr>
        <w:t>PEST</w:t>
      </w:r>
      <w:r w:rsidRPr="009274EF">
        <w:t xml:space="preserve">-анализом, наибольшее </w:t>
      </w:r>
      <w:r w:rsidRPr="009274EF">
        <w:rPr>
          <w:spacing w:val="-1"/>
        </w:rPr>
        <w:t xml:space="preserve">негативной влияние на функционирование территории оказывает динамика </w:t>
      </w:r>
      <w:r w:rsidRPr="009274EF">
        <w:t xml:space="preserve">цен на энергоресурсы (величина отрицательной составляющей оценки составила -0,215), состояние мировых рынков (-0,083), а также </w:t>
      </w:r>
      <w:r w:rsidRPr="009274EF">
        <w:rPr>
          <w:spacing w:val="-2"/>
        </w:rPr>
        <w:t xml:space="preserve">условия вступления России во Всемирную торговую </w:t>
      </w:r>
      <w:r w:rsidRPr="009274EF">
        <w:t xml:space="preserve">организацию (-0,092).  При этом, принимая во внимание экономический профиль Чилинского поселения, позитивное воздействие в значительной </w:t>
      </w:r>
      <w:r w:rsidRPr="009274EF">
        <w:rPr>
          <w:spacing w:val="-1"/>
        </w:rPr>
        <w:t xml:space="preserve">степени определяется динамикой объемов валовой продукции сельского </w:t>
      </w:r>
      <w:r w:rsidRPr="009274EF">
        <w:t xml:space="preserve">хозяйства (+0,202), общим экономическим фоном в стране (+0,092) и </w:t>
      </w:r>
      <w:r w:rsidRPr="009274EF">
        <w:rPr>
          <w:spacing w:val="-2"/>
        </w:rPr>
        <w:t>относительно высокой покупательной способностью в области (+0,112).</w:t>
      </w:r>
    </w:p>
    <w:p w:rsidR="0019048F" w:rsidRPr="009274EF" w:rsidRDefault="0019048F" w:rsidP="0019048F">
      <w:pPr>
        <w:shd w:val="clear" w:color="auto" w:fill="FFFFFF"/>
        <w:spacing w:line="360" w:lineRule="auto"/>
        <w:ind w:firstLine="709"/>
        <w:jc w:val="both"/>
        <w:rPr>
          <w:spacing w:val="-1"/>
        </w:rPr>
      </w:pPr>
      <w:r w:rsidRPr="009274EF">
        <w:t xml:space="preserve">Факторы социальной подсистемы имеют наиболее выраженные отрицательные оценки: сумма положительной составляющей баллов в 12 </w:t>
      </w:r>
      <w:r w:rsidRPr="009274EF">
        <w:rPr>
          <w:spacing w:val="-3"/>
        </w:rPr>
        <w:t xml:space="preserve">раз меньше отрицательной. Самый высокий отрицательный рейтинг имеют </w:t>
      </w:r>
      <w:r w:rsidRPr="009274EF">
        <w:rPr>
          <w:spacing w:val="-1"/>
        </w:rPr>
        <w:t xml:space="preserve">демографические тенденции (-0,542), экологическая напряженность (-0.440), </w:t>
      </w:r>
      <w:r w:rsidRPr="009274EF">
        <w:t xml:space="preserve">миграционные процессы (-0,229), образ жизни (-0,235), денежные доходы </w:t>
      </w:r>
      <w:r w:rsidRPr="009274EF">
        <w:rPr>
          <w:spacing w:val="-1"/>
        </w:rPr>
        <w:t xml:space="preserve">населения (-0,182). </w:t>
      </w:r>
    </w:p>
    <w:p w:rsidR="0019048F" w:rsidRPr="009274EF" w:rsidRDefault="0019048F" w:rsidP="0019048F">
      <w:pPr>
        <w:shd w:val="clear" w:color="auto" w:fill="FFFFFF"/>
        <w:spacing w:line="360" w:lineRule="auto"/>
        <w:ind w:firstLine="709"/>
        <w:jc w:val="both"/>
      </w:pPr>
      <w:r w:rsidRPr="009274EF">
        <w:t xml:space="preserve">Состояние политической подсистемы отличается преобладанием позитивных оценок. Основные негативные характеристики сводятся к </w:t>
      </w:r>
      <w:r w:rsidRPr="009274EF">
        <w:rPr>
          <w:spacing w:val="-1"/>
        </w:rPr>
        <w:t xml:space="preserve">изменениям в законодательстве (-0,212), реформе </w:t>
      </w:r>
      <w:r w:rsidRPr="009274EF">
        <w:rPr>
          <w:spacing w:val="-1"/>
          <w:lang w:val="uk-UA"/>
        </w:rPr>
        <w:t xml:space="preserve">местного </w:t>
      </w:r>
      <w:r w:rsidRPr="009274EF">
        <w:rPr>
          <w:spacing w:val="-1"/>
        </w:rPr>
        <w:t>самоуправления</w:t>
      </w:r>
      <w:r w:rsidRPr="009274EF">
        <w:t xml:space="preserve"> (-0,187), международной обстановке (-0,106). Вместе с тем наиболее </w:t>
      </w:r>
      <w:r w:rsidRPr="009274EF">
        <w:rPr>
          <w:spacing w:val="-3"/>
        </w:rPr>
        <w:t xml:space="preserve">весомые факторы группы оказывают положительное влияние на развитие поселения: эффективность взаимодействия органов местного самоуправления с </w:t>
      </w:r>
      <w:r w:rsidRPr="009274EF">
        <w:rPr>
          <w:spacing w:val="-4"/>
        </w:rPr>
        <w:t xml:space="preserve">федеральными и региональными органами государственной власти (+0,225), </w:t>
      </w:r>
      <w:r w:rsidRPr="009274EF">
        <w:rPr>
          <w:spacing w:val="-3"/>
        </w:rPr>
        <w:t xml:space="preserve">действенность Президента РФ и его представителей (+0,235), политическая стабильность в стране (+0,203), результативность работы законодательной </w:t>
      </w:r>
      <w:r w:rsidRPr="009274EF">
        <w:t>власти (+0,196).</w:t>
      </w:r>
    </w:p>
    <w:p w:rsidR="0019048F" w:rsidRPr="009274EF" w:rsidRDefault="0019048F" w:rsidP="002718E8">
      <w:pPr>
        <w:shd w:val="clear" w:color="auto" w:fill="FFFFFF"/>
        <w:tabs>
          <w:tab w:val="left" w:pos="2458"/>
          <w:tab w:val="left" w:pos="5314"/>
          <w:tab w:val="left" w:pos="7051"/>
        </w:tabs>
        <w:spacing w:line="360" w:lineRule="auto"/>
        <w:ind w:firstLine="709"/>
        <w:jc w:val="both"/>
      </w:pPr>
      <w:r w:rsidRPr="009274EF">
        <w:t xml:space="preserve">В технологической подсистеме, имеющей стратегическое значение </w:t>
      </w:r>
      <w:r w:rsidRPr="009274EF">
        <w:rPr>
          <w:spacing w:val="-4"/>
        </w:rPr>
        <w:t>для социально-экономического развития территории, основная доля событий</w:t>
      </w:r>
      <w:r w:rsidR="002718E8" w:rsidRPr="009274EF">
        <w:rPr>
          <w:spacing w:val="-4"/>
        </w:rPr>
        <w:t xml:space="preserve"> </w:t>
      </w:r>
      <w:r w:rsidRPr="009274EF">
        <w:rPr>
          <w:i/>
          <w:spacing w:val="-4"/>
        </w:rPr>
        <w:t xml:space="preserve">характеризуется отрицательно. </w:t>
      </w:r>
      <w:r w:rsidRPr="009274EF">
        <w:rPr>
          <w:spacing w:val="-4"/>
        </w:rPr>
        <w:t>Положительную оценку получила</w:t>
      </w:r>
      <w:r w:rsidR="002718E8" w:rsidRPr="009274EF">
        <w:rPr>
          <w:spacing w:val="-4"/>
        </w:rPr>
        <w:t xml:space="preserve"> </w:t>
      </w:r>
      <w:r w:rsidRPr="009274EF">
        <w:rPr>
          <w:spacing w:val="-4"/>
        </w:rPr>
        <w:t>государственная</w:t>
      </w:r>
      <w:r w:rsidR="002718E8" w:rsidRPr="009274EF">
        <w:rPr>
          <w:spacing w:val="-4"/>
        </w:rPr>
        <w:t xml:space="preserve"> </w:t>
      </w:r>
      <w:r w:rsidRPr="009274EF">
        <w:rPr>
          <w:spacing w:val="-4"/>
        </w:rPr>
        <w:t>научно-техническая</w:t>
      </w:r>
      <w:r w:rsidR="002718E8" w:rsidRPr="009274EF">
        <w:rPr>
          <w:spacing w:val="-4"/>
        </w:rPr>
        <w:t xml:space="preserve"> </w:t>
      </w:r>
      <w:r w:rsidRPr="009274EF">
        <w:rPr>
          <w:spacing w:val="-4"/>
        </w:rPr>
        <w:t>политика,</w:t>
      </w:r>
      <w:r w:rsidR="002718E8" w:rsidRPr="009274EF">
        <w:rPr>
          <w:spacing w:val="-4"/>
        </w:rPr>
        <w:t xml:space="preserve"> </w:t>
      </w:r>
      <w:r w:rsidRPr="009274EF">
        <w:rPr>
          <w:spacing w:val="-4"/>
        </w:rPr>
        <w:t>существенно</w:t>
      </w:r>
      <w:r w:rsidR="002718E8" w:rsidRPr="009274EF">
        <w:rPr>
          <w:spacing w:val="-4"/>
        </w:rPr>
        <w:t xml:space="preserve"> </w:t>
      </w:r>
      <w:r w:rsidRPr="009274EF">
        <w:rPr>
          <w:spacing w:val="-4"/>
        </w:rPr>
        <w:t>активизировавшаяся в последнее время (+0,234).</w:t>
      </w:r>
      <w:r w:rsidR="002718E8" w:rsidRPr="009274EF">
        <w:rPr>
          <w:i/>
          <w:spacing w:val="-4"/>
        </w:rPr>
        <w:t xml:space="preserve"> </w:t>
      </w:r>
      <w:r w:rsidRPr="009274EF">
        <w:rPr>
          <w:spacing w:val="-4"/>
        </w:rPr>
        <w:t>Однако большинство факторов оказывают</w:t>
      </w:r>
      <w:r w:rsidRPr="009274EF">
        <w:rPr>
          <w:spacing w:val="-3"/>
        </w:rPr>
        <w:t xml:space="preserve"> </w:t>
      </w:r>
      <w:r w:rsidRPr="009274EF">
        <w:t xml:space="preserve">крайне неблагоприятное воздействие: финансирование НИОКР (-0,247), </w:t>
      </w:r>
      <w:r w:rsidRPr="009274EF">
        <w:rPr>
          <w:lang w:val="uk-UA"/>
        </w:rPr>
        <w:t xml:space="preserve">обший </w:t>
      </w:r>
      <w:r w:rsidRPr="009274EF">
        <w:t>уровень технического развития (-0,304), глобализация исследовательской деятельности (-0.367), защита интеллектуальной собственности (-0,324), внедрение ресурсосберегающих технологий (-0,256).</w:t>
      </w:r>
    </w:p>
    <w:p w:rsidR="0019048F" w:rsidRPr="009274EF" w:rsidRDefault="0019048F" w:rsidP="0019048F">
      <w:pPr>
        <w:shd w:val="clear" w:color="auto" w:fill="FFFFFF"/>
        <w:spacing w:line="360" w:lineRule="auto"/>
        <w:ind w:firstLine="709"/>
        <w:jc w:val="both"/>
      </w:pPr>
      <w:r w:rsidRPr="009274EF">
        <w:lastRenderedPageBreak/>
        <w:t xml:space="preserve">Таким образом, внешняя среда является </w:t>
      </w:r>
      <w:r w:rsidRPr="009274EF">
        <w:rPr>
          <w:spacing w:val="-4"/>
        </w:rPr>
        <w:t xml:space="preserve">агрессивной, высоко неопределенной. </w:t>
      </w:r>
      <w:r w:rsidRPr="009274EF">
        <w:rPr>
          <w:spacing w:val="-3"/>
        </w:rPr>
        <w:t xml:space="preserve">Наиболее весомые негативные факторы, </w:t>
      </w:r>
      <w:r w:rsidRPr="009274EF">
        <w:rPr>
          <w:spacing w:val="-4"/>
        </w:rPr>
        <w:t xml:space="preserve">трансформирующиеся в «угрозы», необходимо учитывать при формировании </w:t>
      </w:r>
      <w:r w:rsidRPr="009274EF">
        <w:t xml:space="preserve">стратегии развития Чилинского сельского поселения, положительные </w:t>
      </w:r>
      <w:r w:rsidRPr="009274EF">
        <w:sym w:font="Symbol" w:char="F02D"/>
      </w:r>
      <w:r w:rsidRPr="009274EF">
        <w:t xml:space="preserve"> рассматривать в виде «возможностей» его стратегического развития.</w:t>
      </w:r>
    </w:p>
    <w:p w:rsidR="00C15961" w:rsidRPr="009274EF" w:rsidRDefault="00C15961" w:rsidP="00C15961">
      <w:pPr>
        <w:pStyle w:val="2"/>
        <w:rPr>
          <w:sz w:val="24"/>
          <w:szCs w:val="24"/>
        </w:rPr>
      </w:pPr>
      <w:bookmarkStart w:id="9" w:name="_Toc406139538"/>
      <w:r w:rsidRPr="009274EF">
        <w:rPr>
          <w:sz w:val="24"/>
          <w:szCs w:val="24"/>
        </w:rPr>
        <w:t xml:space="preserve">2.3. </w:t>
      </w:r>
      <w:r w:rsidR="006417ED" w:rsidRPr="009274EF">
        <w:rPr>
          <w:sz w:val="24"/>
          <w:szCs w:val="24"/>
        </w:rPr>
        <w:t xml:space="preserve">Стратегии </w:t>
      </w:r>
      <w:r w:rsidRPr="009274EF">
        <w:rPr>
          <w:sz w:val="24"/>
          <w:szCs w:val="24"/>
        </w:rPr>
        <w:t xml:space="preserve"> развития Чилинского сельского поселения</w:t>
      </w:r>
      <w:bookmarkEnd w:id="9"/>
    </w:p>
    <w:p w:rsidR="0019048F" w:rsidRPr="009274EF" w:rsidRDefault="0019048F" w:rsidP="0019048F">
      <w:pPr>
        <w:shd w:val="clear" w:color="auto" w:fill="FFFFFF"/>
        <w:spacing w:line="360" w:lineRule="auto"/>
        <w:ind w:firstLine="709"/>
        <w:jc w:val="both"/>
      </w:pPr>
      <w:r w:rsidRPr="009274EF">
        <w:rPr>
          <w:spacing w:val="-7"/>
        </w:rPr>
        <w:t xml:space="preserve">Выявленные на предыдущих этапах </w:t>
      </w:r>
      <w:r w:rsidRPr="009274EF">
        <w:t xml:space="preserve">факторы внутренней и внешней среды поселения были обобщены в матрицу </w:t>
      </w:r>
      <w:r w:rsidRPr="009274EF">
        <w:rPr>
          <w:spacing w:val="-3"/>
        </w:rPr>
        <w:t xml:space="preserve">первичного </w:t>
      </w:r>
      <w:r w:rsidRPr="009274EF">
        <w:rPr>
          <w:spacing w:val="-3"/>
          <w:lang w:val="en-US"/>
        </w:rPr>
        <w:t>SWOT</w:t>
      </w:r>
      <w:r w:rsidRPr="009274EF">
        <w:rPr>
          <w:spacing w:val="-3"/>
        </w:rPr>
        <w:t xml:space="preserve">-анализа  и </w:t>
      </w:r>
      <w:r w:rsidRPr="009274EF">
        <w:rPr>
          <w:spacing w:val="-3"/>
          <w:lang w:val="uk-UA"/>
        </w:rPr>
        <w:t>проран</w:t>
      </w:r>
      <w:r w:rsidRPr="009274EF">
        <w:rPr>
          <w:spacing w:val="-3"/>
        </w:rPr>
        <w:t xml:space="preserve">жированы по степени их </w:t>
      </w:r>
      <w:r w:rsidRPr="009274EF">
        <w:t xml:space="preserve">значимости для территории </w:t>
      </w:r>
      <w:r w:rsidR="000747A9" w:rsidRPr="009274EF">
        <w:rPr>
          <w:spacing w:val="-1"/>
        </w:rPr>
        <w:t>(Приложения 3 и 4</w:t>
      </w:r>
      <w:r w:rsidRPr="009274EF">
        <w:rPr>
          <w:spacing w:val="-1"/>
        </w:rPr>
        <w:t xml:space="preserve">).  </w:t>
      </w:r>
      <w:proofErr w:type="gramStart"/>
      <w:r w:rsidRPr="009274EF">
        <w:rPr>
          <w:spacing w:val="-1"/>
        </w:rPr>
        <w:t xml:space="preserve">На основе корреляционного </w:t>
      </w:r>
      <w:r w:rsidRPr="009274EF">
        <w:rPr>
          <w:spacing w:val="-1"/>
          <w:lang w:val="en-US"/>
        </w:rPr>
        <w:t>SWO</w:t>
      </w:r>
      <w:r w:rsidRPr="009274EF">
        <w:rPr>
          <w:spacing w:val="-3"/>
          <w:lang w:val="en-US"/>
        </w:rPr>
        <w:t>T</w:t>
      </w:r>
      <w:r w:rsidRPr="009274EF">
        <w:rPr>
          <w:spacing w:val="-1"/>
        </w:rPr>
        <w:t>-анализа</w:t>
      </w:r>
      <w:r w:rsidR="005A3D1C" w:rsidRPr="009274EF">
        <w:rPr>
          <w:spacing w:val="-1"/>
        </w:rPr>
        <w:t xml:space="preserve"> (</w:t>
      </w:r>
      <w:r w:rsidR="009D0071">
        <w:rPr>
          <w:spacing w:val="-3"/>
        </w:rPr>
        <w:t>таблица 11</w:t>
      </w:r>
      <w:r w:rsidR="005A3D1C" w:rsidRPr="009274EF">
        <w:rPr>
          <w:spacing w:val="-1"/>
        </w:rPr>
        <w:t>)</w:t>
      </w:r>
      <w:r w:rsidRPr="009274EF">
        <w:rPr>
          <w:spacing w:val="-1"/>
        </w:rPr>
        <w:t xml:space="preserve"> сформированы стратегические </w:t>
      </w:r>
      <w:r w:rsidRPr="009274EF">
        <w:rPr>
          <w:spacing w:val="-2"/>
        </w:rPr>
        <w:t xml:space="preserve">направления развития </w:t>
      </w:r>
      <w:r w:rsidRPr="009274EF">
        <w:rPr>
          <w:spacing w:val="-6"/>
        </w:rPr>
        <w:t>Чилинского сельского поселения</w:t>
      </w:r>
      <w:r w:rsidRPr="009274EF">
        <w:rPr>
          <w:spacing w:val="-2"/>
        </w:rPr>
        <w:t xml:space="preserve">, укрепляющие его конкурентные </w:t>
      </w:r>
      <w:r w:rsidRPr="009274EF">
        <w:t xml:space="preserve">позиции, использующие появившиеся благоприятные возможности, </w:t>
      </w:r>
      <w:r w:rsidRPr="009274EF">
        <w:rPr>
          <w:spacing w:val="-2"/>
        </w:rPr>
        <w:t>сглаживающие воздействие негативных факторов развития территории.</w:t>
      </w:r>
      <w:proofErr w:type="gramEnd"/>
      <w:r w:rsidRPr="009274EF">
        <w:t xml:space="preserve"> Для каждого поля матрицы получены свои базовые стратегии</w:t>
      </w:r>
      <w:r w:rsidRPr="009274EF">
        <w:rPr>
          <w:spacing w:val="-3"/>
        </w:rPr>
        <w:t xml:space="preserve"> развития</w:t>
      </w:r>
      <w:r w:rsidRPr="009274EF">
        <w:t>.</w:t>
      </w:r>
    </w:p>
    <w:p w:rsidR="0019048F" w:rsidRPr="009274EF" w:rsidRDefault="0019048F" w:rsidP="0019048F">
      <w:pPr>
        <w:shd w:val="clear" w:color="auto" w:fill="FFFFFF"/>
        <w:spacing w:line="360" w:lineRule="auto"/>
        <w:ind w:firstLine="709"/>
        <w:jc w:val="both"/>
        <w:rPr>
          <w:i/>
        </w:rPr>
      </w:pPr>
      <w:r w:rsidRPr="009274EF">
        <w:t xml:space="preserve">1. Стратегия </w:t>
      </w:r>
      <w:r w:rsidRPr="009274EF">
        <w:rPr>
          <w:b/>
          <w:i/>
        </w:rPr>
        <w:t>Диверсификации или трансформационного развития</w:t>
      </w:r>
      <w:r w:rsidRPr="009274EF">
        <w:rPr>
          <w:i/>
        </w:rPr>
        <w:t xml:space="preserve">, </w:t>
      </w:r>
      <w:r w:rsidRPr="009274EF">
        <w:t xml:space="preserve"> основывается на существующем природно-рекреационном потенциале, выгодном географическом расположении территории и ориентирована на возможности трансформации, предоставляемые внешней средой. Здесь наиболее эффективной будет стратегия, направленная на смягчение внешних угроз на рынке при помощи диверсификации (освоения новых товаров и рынков) </w:t>
      </w:r>
      <w:r w:rsidRPr="009274EF">
        <w:sym w:font="Symbol" w:char="F02D"/>
      </w:r>
      <w:r w:rsidRPr="009274EF">
        <w:t xml:space="preserve"> </w:t>
      </w:r>
      <w:r w:rsidRPr="009274EF">
        <w:rPr>
          <w:b/>
          <w:i/>
        </w:rPr>
        <w:t>р</w:t>
      </w:r>
      <w:r w:rsidRPr="009274EF">
        <w:rPr>
          <w:b/>
          <w:i/>
          <w:lang w:eastAsia="en-US"/>
        </w:rPr>
        <w:t xml:space="preserve">азвитие </w:t>
      </w:r>
      <w:r w:rsidRPr="009274EF">
        <w:rPr>
          <w:b/>
          <w:i/>
        </w:rPr>
        <w:t>туристско-рекреационного кластера</w:t>
      </w:r>
      <w:r w:rsidRPr="009274EF">
        <w:rPr>
          <w:i/>
        </w:rPr>
        <w:t>.</w:t>
      </w:r>
    </w:p>
    <w:p w:rsidR="0019048F" w:rsidRPr="009274EF" w:rsidRDefault="0019048F" w:rsidP="0019048F">
      <w:pPr>
        <w:shd w:val="clear" w:color="auto" w:fill="FFFFFF"/>
        <w:spacing w:line="360" w:lineRule="auto"/>
        <w:ind w:firstLine="709"/>
        <w:jc w:val="both"/>
      </w:pPr>
      <w:r w:rsidRPr="009274EF">
        <w:t xml:space="preserve">2. Стратегия </w:t>
      </w:r>
      <w:r w:rsidRPr="009274EF">
        <w:rPr>
          <w:b/>
          <w:i/>
        </w:rPr>
        <w:t>точечного развития</w:t>
      </w:r>
      <w:r w:rsidRPr="009274EF">
        <w:t xml:space="preserve"> направлена на нейтрализацию угроз </w:t>
      </w:r>
      <w:r w:rsidRPr="009274EF">
        <w:rPr>
          <w:spacing w:val="-2"/>
        </w:rPr>
        <w:t>внешней среды путем      укрепления конкретных      преимуществ    поселения</w:t>
      </w:r>
      <w:r w:rsidRPr="009274EF">
        <w:t xml:space="preserve">, компенсации слабых сторон территории за счет хороших возможностей, предоставляемых внешней средой </w:t>
      </w:r>
      <w:r w:rsidRPr="009274EF">
        <w:sym w:font="Symbol" w:char="F02D"/>
      </w:r>
      <w:r w:rsidRPr="009274EF">
        <w:t xml:space="preserve"> </w:t>
      </w:r>
      <w:r w:rsidRPr="009274EF">
        <w:rPr>
          <w:b/>
          <w:i/>
        </w:rPr>
        <w:t>создание совместных предприятий</w:t>
      </w:r>
      <w:r w:rsidRPr="009274EF">
        <w:t xml:space="preserve"> для активно</w:t>
      </w:r>
      <w:r w:rsidR="00790951" w:rsidRPr="009274EF">
        <w:t>й работы на перспективном рынке</w:t>
      </w:r>
      <w:r w:rsidRPr="009274EF">
        <w:t xml:space="preserve"> </w:t>
      </w:r>
      <w:r w:rsidR="00034C9F" w:rsidRPr="009274EF">
        <w:rPr>
          <w:bCs/>
          <w:i/>
          <w:iCs/>
        </w:rPr>
        <w:t>(наука</w:t>
      </w:r>
      <w:r w:rsidR="002143FC" w:rsidRPr="009274EF">
        <w:rPr>
          <w:bCs/>
          <w:i/>
          <w:iCs/>
        </w:rPr>
        <w:t xml:space="preserve"> </w:t>
      </w:r>
      <w:r w:rsidR="00034C9F" w:rsidRPr="009274EF">
        <w:rPr>
          <w:bCs/>
          <w:i/>
          <w:iCs/>
        </w:rPr>
        <w:t>- образование-производство</w:t>
      </w:r>
      <w:r w:rsidR="00333601" w:rsidRPr="009274EF">
        <w:rPr>
          <w:bCs/>
          <w:i/>
          <w:iCs/>
        </w:rPr>
        <w:t>-бизнес-власть.</w:t>
      </w:r>
      <w:r w:rsidR="007B5007" w:rsidRPr="009274EF">
        <w:rPr>
          <w:bCs/>
          <w:i/>
          <w:iCs/>
        </w:rPr>
        <w:t>)</w:t>
      </w:r>
    </w:p>
    <w:p w:rsidR="0019048F" w:rsidRDefault="0019048F" w:rsidP="0019048F">
      <w:pPr>
        <w:spacing w:line="360" w:lineRule="auto"/>
        <w:ind w:firstLine="709"/>
        <w:jc w:val="both"/>
      </w:pPr>
      <w:r w:rsidRPr="009274EF">
        <w:t xml:space="preserve">3. Стратегия </w:t>
      </w:r>
      <w:r w:rsidRPr="009274EF">
        <w:rPr>
          <w:b/>
          <w:i/>
        </w:rPr>
        <w:t>адаптационного развития</w:t>
      </w:r>
      <w:r w:rsidRPr="009274EF">
        <w:rPr>
          <w:i/>
        </w:rPr>
        <w:t xml:space="preserve"> </w:t>
      </w:r>
      <w:r w:rsidRPr="009274EF">
        <w:t xml:space="preserve">исходит из инерционности кризисных явлений Чилинского поселения и  </w:t>
      </w:r>
      <w:r w:rsidRPr="009274EF">
        <w:rPr>
          <w:lang w:val="uk-UA"/>
        </w:rPr>
        <w:t xml:space="preserve">требует  </w:t>
      </w:r>
      <w:r w:rsidRPr="009274EF">
        <w:t xml:space="preserve">реализации неотложных мер по стабилизации ситуации − это стратегия выживания. Самым разумным становится концентрация усилий на развитии </w:t>
      </w:r>
      <w:r w:rsidRPr="009274EF">
        <w:rPr>
          <w:b/>
          <w:i/>
        </w:rPr>
        <w:t>строительного кластера</w:t>
      </w:r>
      <w:r w:rsidRPr="009274EF">
        <w:t xml:space="preserve">. </w:t>
      </w:r>
    </w:p>
    <w:p w:rsidR="002F057C" w:rsidRDefault="002F057C" w:rsidP="0019048F">
      <w:pPr>
        <w:spacing w:line="360" w:lineRule="auto"/>
        <w:ind w:firstLine="709"/>
        <w:jc w:val="both"/>
      </w:pPr>
    </w:p>
    <w:p w:rsidR="002F057C" w:rsidRDefault="002F057C" w:rsidP="0019048F">
      <w:pPr>
        <w:spacing w:line="360" w:lineRule="auto"/>
        <w:ind w:firstLine="709"/>
        <w:jc w:val="both"/>
      </w:pPr>
    </w:p>
    <w:p w:rsidR="00757401" w:rsidRDefault="00757401" w:rsidP="00757401">
      <w:pPr>
        <w:spacing w:line="360" w:lineRule="auto"/>
        <w:jc w:val="both"/>
      </w:pPr>
    </w:p>
    <w:p w:rsidR="00757401" w:rsidRDefault="00757401" w:rsidP="00757401">
      <w:pPr>
        <w:spacing w:line="360" w:lineRule="auto"/>
        <w:jc w:val="both"/>
      </w:pPr>
    </w:p>
    <w:p w:rsidR="009274EF" w:rsidRPr="00757401" w:rsidRDefault="00BF0E57" w:rsidP="00757401">
      <w:pPr>
        <w:spacing w:line="360" w:lineRule="auto"/>
        <w:jc w:val="both"/>
      </w:pPr>
      <w:r>
        <w:lastRenderedPageBreak/>
        <w:t xml:space="preserve">Таблица </w:t>
      </w:r>
      <w:r w:rsidR="00B66F11">
        <w:t>11</w:t>
      </w:r>
      <w:r>
        <w:t xml:space="preserve">- </w:t>
      </w:r>
      <w:r>
        <w:rPr>
          <w:b/>
        </w:rPr>
        <w:t>М</w:t>
      </w:r>
      <w:r w:rsidRPr="009274EF">
        <w:rPr>
          <w:b/>
        </w:rPr>
        <w:t xml:space="preserve">атрица </w:t>
      </w:r>
      <w:proofErr w:type="gramStart"/>
      <w:r w:rsidRPr="009274EF">
        <w:rPr>
          <w:b/>
        </w:rPr>
        <w:t>корреляционного</w:t>
      </w:r>
      <w:proofErr w:type="gramEnd"/>
      <w:r w:rsidRPr="009274EF">
        <w:rPr>
          <w:b/>
        </w:rPr>
        <w:t xml:space="preserve"> </w:t>
      </w:r>
      <w:r w:rsidRPr="009274EF">
        <w:rPr>
          <w:b/>
          <w:lang w:val="en-US"/>
        </w:rPr>
        <w:t>SWOT</w:t>
      </w:r>
      <w:r w:rsidRPr="009274EF">
        <w:rPr>
          <w:b/>
        </w:rPr>
        <w:t>-анализа</w:t>
      </w:r>
    </w:p>
    <w:tbl>
      <w:tblPr>
        <w:tblW w:w="96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3038"/>
        <w:gridCol w:w="3221"/>
      </w:tblGrid>
      <w:tr w:rsidR="009274EF" w:rsidRPr="009274EF" w:rsidTr="009274EF">
        <w:trPr>
          <w:trHeight w:val="923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74EF" w:rsidRPr="009274EF" w:rsidRDefault="009274EF" w:rsidP="009274E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EF" w:rsidRPr="009274EF" w:rsidRDefault="009274EF" w:rsidP="009274EF">
            <w:pPr>
              <w:rPr>
                <w:b/>
                <w:sz w:val="18"/>
                <w:szCs w:val="18"/>
              </w:rPr>
            </w:pPr>
            <w:r w:rsidRPr="009274EF">
              <w:rPr>
                <w:b/>
                <w:sz w:val="18"/>
                <w:szCs w:val="18"/>
              </w:rPr>
              <w:t>Возможности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9"/>
              </w:numPr>
              <w:tabs>
                <w:tab w:val="left" w:pos="18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 xml:space="preserve">Развитие альтернативных секторов </w:t>
            </w:r>
            <w:r w:rsidRPr="009274EF">
              <w:rPr>
                <w:rFonts w:ascii="Times New Roman" w:hAnsi="Times New Roman"/>
                <w:color w:val="000000"/>
                <w:sz w:val="18"/>
                <w:szCs w:val="18"/>
              </w:rPr>
              <w:t>экономики (сельского, транзитного и других видов туризма)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9"/>
              </w:numPr>
              <w:tabs>
                <w:tab w:val="left" w:pos="18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color w:val="000000"/>
                <w:sz w:val="18"/>
                <w:szCs w:val="18"/>
              </w:rPr>
              <w:t>Реализация пилотных и инновационных проектов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9"/>
              </w:numPr>
              <w:tabs>
                <w:tab w:val="left" w:pos="18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color w:val="000000"/>
                <w:sz w:val="18"/>
                <w:szCs w:val="18"/>
              </w:rPr>
              <w:t>Комплексное использование внутренних ресурсов сельской территории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9"/>
              </w:numPr>
              <w:tabs>
                <w:tab w:val="left" w:pos="18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color w:val="000000"/>
                <w:sz w:val="18"/>
                <w:szCs w:val="18"/>
              </w:rPr>
              <w:t>Выделение земельных участков  под инвестиционные площадки, жилищное строительство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9"/>
              </w:numPr>
              <w:tabs>
                <w:tab w:val="left" w:pos="18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Строительство жилья </w:t>
            </w:r>
            <w:proofErr w:type="gramStart"/>
            <w:r w:rsidRPr="009274EF">
              <w:rPr>
                <w:rFonts w:ascii="Times New Roman" w:hAnsi="Times New Roman"/>
                <w:color w:val="000000"/>
                <w:sz w:val="18"/>
                <w:szCs w:val="18"/>
              </w:rPr>
              <w:t>для</w:t>
            </w:r>
            <w:proofErr w:type="gramEnd"/>
            <w:r w:rsidRPr="009274E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  <w:p w:rsidR="009274EF" w:rsidRPr="009274EF" w:rsidRDefault="009274EF" w:rsidP="009274EF">
            <w:pPr>
              <w:pStyle w:val="18"/>
              <w:tabs>
                <w:tab w:val="left" w:pos="18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молодых семей, для привлечения</w:t>
            </w:r>
            <w:r w:rsidRPr="009274EF">
              <w:rPr>
                <w:rFonts w:ascii="Times New Roman" w:hAnsi="Times New Roman"/>
                <w:sz w:val="18"/>
                <w:szCs w:val="18"/>
              </w:rPr>
              <w:t xml:space="preserve"> специалистов в поселение 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12"/>
              </w:numPr>
              <w:tabs>
                <w:tab w:val="left" w:pos="18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Развитие животноводства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9"/>
              </w:numPr>
              <w:tabs>
                <w:tab w:val="left" w:pos="18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Заготовка и переработка дикоросов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9"/>
              </w:numPr>
              <w:tabs>
                <w:tab w:val="left" w:pos="18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Поддержка малого бизнеса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9"/>
              </w:numPr>
              <w:tabs>
                <w:tab w:val="left" w:pos="18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Обеспечение участия жителей района в решении задач территориального развития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EF" w:rsidRPr="009274EF" w:rsidRDefault="009274EF" w:rsidP="009274EF">
            <w:pPr>
              <w:rPr>
                <w:b/>
                <w:sz w:val="18"/>
                <w:szCs w:val="18"/>
              </w:rPr>
            </w:pPr>
            <w:r w:rsidRPr="009274EF">
              <w:rPr>
                <w:b/>
                <w:sz w:val="18"/>
                <w:szCs w:val="18"/>
              </w:rPr>
              <w:t>Угрозы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10"/>
              </w:numPr>
              <w:tabs>
                <w:tab w:val="left" w:pos="81"/>
                <w:tab w:val="left" w:pos="2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Конкуренция со стороны других поселений Кожевниковского района и районов области</w:t>
            </w:r>
            <w:r w:rsidRPr="009274EF">
              <w:rPr>
                <w:rFonts w:ascii="Times New Roman" w:hAnsi="Times New Roman"/>
                <w:sz w:val="18"/>
                <w:szCs w:val="18"/>
                <w:highlight w:val="yellow"/>
              </w:rPr>
              <w:t xml:space="preserve"> 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10"/>
              </w:numPr>
              <w:tabs>
                <w:tab w:val="left" w:pos="81"/>
                <w:tab w:val="left" w:pos="2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Рост цен на сырье и энергоносители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10"/>
              </w:numPr>
              <w:tabs>
                <w:tab w:val="left" w:pos="81"/>
                <w:tab w:val="left" w:pos="2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Недостаточно квалифицированных кадров для реализации заявленных инвестиционных проектов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10"/>
              </w:numPr>
              <w:tabs>
                <w:tab w:val="left" w:pos="81"/>
                <w:tab w:val="left" w:pos="2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 xml:space="preserve">Недостаток </w:t>
            </w:r>
            <w:proofErr w:type="gramStart"/>
            <w:r w:rsidRPr="009274EF">
              <w:rPr>
                <w:rFonts w:ascii="Times New Roman" w:hAnsi="Times New Roman"/>
                <w:sz w:val="18"/>
                <w:szCs w:val="18"/>
              </w:rPr>
              <w:t>собственных</w:t>
            </w:r>
            <w:proofErr w:type="gramEnd"/>
            <w:r w:rsidRPr="009274E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9274EF" w:rsidRPr="009274EF" w:rsidRDefault="009274EF" w:rsidP="009274EF">
            <w:pPr>
              <w:pStyle w:val="18"/>
              <w:tabs>
                <w:tab w:val="left" w:pos="81"/>
                <w:tab w:val="left" w:pos="22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 xml:space="preserve">   финансовых ресурсов у населения для открытия собственного дела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10"/>
              </w:numPr>
              <w:tabs>
                <w:tab w:val="left" w:pos="81"/>
                <w:tab w:val="left" w:pos="2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Возможное снижение объёмов финансирования из-за уменьшения трансфертов из бюджетов вышестоящих уровней.</w:t>
            </w:r>
          </w:p>
          <w:p w:rsidR="009274EF" w:rsidRPr="009274EF" w:rsidRDefault="009274EF" w:rsidP="009274EF">
            <w:pPr>
              <w:pStyle w:val="18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274EF" w:rsidRPr="009274EF" w:rsidTr="009274EF">
        <w:trPr>
          <w:trHeight w:val="9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EF" w:rsidRPr="009274EF" w:rsidRDefault="009274EF" w:rsidP="009274EF">
            <w:pPr>
              <w:rPr>
                <w:b/>
                <w:sz w:val="18"/>
                <w:szCs w:val="18"/>
              </w:rPr>
            </w:pPr>
            <w:r w:rsidRPr="009274EF">
              <w:rPr>
                <w:b/>
                <w:sz w:val="18"/>
                <w:szCs w:val="18"/>
              </w:rPr>
              <w:t>Сильные стороны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Выгодное географическое положение (близость Новосибирской области)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 xml:space="preserve">Наличие крупной сельскохозяйственной базы 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Наличие сырьевых ресурсов: строительные материалы, дикоросы, биологические ресурсы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Высокий рекреационный потенциал территории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Богатое культурно-историческое наследие, наличие традиций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Низкий уровень конфликтности местного сообщества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 xml:space="preserve">Наличие относительно </w:t>
            </w:r>
            <w:proofErr w:type="gramStart"/>
            <w:r w:rsidRPr="009274EF">
              <w:rPr>
                <w:rFonts w:ascii="Times New Roman" w:hAnsi="Times New Roman"/>
                <w:sz w:val="18"/>
                <w:szCs w:val="18"/>
              </w:rPr>
              <w:t>развитой</w:t>
            </w:r>
            <w:proofErr w:type="gramEnd"/>
            <w:r w:rsidRPr="009274E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9274EF" w:rsidRPr="009274EF" w:rsidRDefault="009274EF" w:rsidP="009274EF">
            <w:pPr>
              <w:pStyle w:val="18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 xml:space="preserve">   автодорожной сети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EF" w:rsidRPr="009274EF" w:rsidRDefault="009274EF" w:rsidP="009274EF">
            <w:pPr>
              <w:rPr>
                <w:sz w:val="22"/>
                <w:szCs w:val="22"/>
              </w:rPr>
            </w:pPr>
          </w:p>
          <w:p w:rsidR="009274EF" w:rsidRPr="009274EF" w:rsidRDefault="009274EF" w:rsidP="009274EF">
            <w:pPr>
              <w:rPr>
                <w:sz w:val="22"/>
                <w:szCs w:val="22"/>
              </w:rPr>
            </w:pPr>
          </w:p>
          <w:p w:rsidR="009274EF" w:rsidRPr="009274EF" w:rsidRDefault="009274EF" w:rsidP="009274EF">
            <w:pPr>
              <w:jc w:val="center"/>
              <w:rPr>
                <w:sz w:val="22"/>
                <w:szCs w:val="22"/>
              </w:rPr>
            </w:pPr>
            <w:r w:rsidRPr="009274EF">
              <w:rPr>
                <w:sz w:val="22"/>
                <w:szCs w:val="22"/>
              </w:rPr>
              <w:t>Стратегия</w:t>
            </w:r>
          </w:p>
          <w:p w:rsidR="009274EF" w:rsidRPr="009274EF" w:rsidRDefault="009274EF" w:rsidP="009274EF">
            <w:pPr>
              <w:jc w:val="center"/>
              <w:rPr>
                <w:sz w:val="22"/>
                <w:szCs w:val="22"/>
              </w:rPr>
            </w:pPr>
            <w:r w:rsidRPr="009274EF">
              <w:rPr>
                <w:sz w:val="22"/>
                <w:szCs w:val="22"/>
              </w:rPr>
              <w:t>Оптимизации, или</w:t>
            </w:r>
          </w:p>
          <w:p w:rsidR="009274EF" w:rsidRPr="009274EF" w:rsidRDefault="009274EF" w:rsidP="009274EF">
            <w:pPr>
              <w:jc w:val="center"/>
              <w:rPr>
                <w:sz w:val="22"/>
                <w:szCs w:val="22"/>
              </w:rPr>
            </w:pPr>
            <w:r w:rsidRPr="009274EF">
              <w:rPr>
                <w:sz w:val="22"/>
                <w:szCs w:val="22"/>
              </w:rPr>
              <w:t>интенсивного роста</w:t>
            </w:r>
          </w:p>
          <w:p w:rsidR="009274EF" w:rsidRPr="009274EF" w:rsidRDefault="009274EF" w:rsidP="009274EF">
            <w:pPr>
              <w:jc w:val="center"/>
              <w:rPr>
                <w:sz w:val="22"/>
                <w:szCs w:val="22"/>
              </w:rPr>
            </w:pPr>
          </w:p>
          <w:p w:rsidR="009274EF" w:rsidRPr="009274EF" w:rsidRDefault="009274EF" w:rsidP="009274EF">
            <w:pPr>
              <w:jc w:val="center"/>
              <w:rPr>
                <w:sz w:val="22"/>
                <w:szCs w:val="22"/>
              </w:rPr>
            </w:pPr>
          </w:p>
          <w:p w:rsidR="009274EF" w:rsidRPr="009274EF" w:rsidRDefault="009274EF" w:rsidP="009274EF">
            <w:pPr>
              <w:jc w:val="center"/>
              <w:rPr>
                <w:i/>
                <w:sz w:val="22"/>
                <w:szCs w:val="22"/>
                <w:lang w:eastAsia="en-US"/>
              </w:rPr>
            </w:pPr>
            <w:r w:rsidRPr="009274EF">
              <w:rPr>
                <w:i/>
                <w:sz w:val="22"/>
                <w:szCs w:val="22"/>
              </w:rPr>
              <w:t>Развитие мясного кластера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EF" w:rsidRPr="009274EF" w:rsidRDefault="009274EF" w:rsidP="009274EF"/>
          <w:p w:rsidR="009274EF" w:rsidRPr="009274EF" w:rsidRDefault="009274EF" w:rsidP="009274EF"/>
          <w:p w:rsidR="009274EF" w:rsidRPr="009274EF" w:rsidRDefault="009274EF" w:rsidP="009274EF">
            <w:pPr>
              <w:jc w:val="center"/>
            </w:pPr>
            <w:r w:rsidRPr="009274EF">
              <w:t>Стратегия  точечного развития</w:t>
            </w:r>
          </w:p>
          <w:p w:rsidR="009274EF" w:rsidRPr="009274EF" w:rsidRDefault="009274EF" w:rsidP="009274EF">
            <w:pPr>
              <w:jc w:val="center"/>
            </w:pPr>
          </w:p>
          <w:p w:rsidR="009274EF" w:rsidRPr="009274EF" w:rsidRDefault="009274EF" w:rsidP="009274EF">
            <w:pPr>
              <w:jc w:val="center"/>
            </w:pPr>
          </w:p>
          <w:p w:rsidR="009274EF" w:rsidRPr="009274EF" w:rsidRDefault="009274EF" w:rsidP="009274EF">
            <w:pPr>
              <w:jc w:val="center"/>
            </w:pPr>
          </w:p>
          <w:p w:rsidR="009274EF" w:rsidRPr="009274EF" w:rsidRDefault="009274EF" w:rsidP="009274EF">
            <w:pPr>
              <w:jc w:val="center"/>
              <w:rPr>
                <w:i/>
              </w:rPr>
            </w:pPr>
            <w:r w:rsidRPr="009274EF">
              <w:rPr>
                <w:i/>
              </w:rPr>
              <w:t>Создание совместных предприятий</w:t>
            </w:r>
          </w:p>
          <w:p w:rsidR="009274EF" w:rsidRPr="009274EF" w:rsidRDefault="009274EF" w:rsidP="009274EF">
            <w:pPr>
              <w:jc w:val="center"/>
              <w:rPr>
                <w:i/>
              </w:rPr>
            </w:pPr>
            <w:r w:rsidRPr="009274EF">
              <w:rPr>
                <w:bCs/>
                <w:i/>
                <w:iCs/>
              </w:rPr>
              <w:t>(наук</w:t>
            </w:r>
            <w:proofErr w:type="gramStart"/>
            <w:r w:rsidRPr="009274EF">
              <w:rPr>
                <w:bCs/>
                <w:i/>
                <w:iCs/>
              </w:rPr>
              <w:t>а-</w:t>
            </w:r>
            <w:proofErr w:type="gramEnd"/>
            <w:r w:rsidRPr="009274EF">
              <w:rPr>
                <w:bCs/>
                <w:i/>
                <w:iCs/>
              </w:rPr>
              <w:t xml:space="preserve"> образование-производство)</w:t>
            </w:r>
          </w:p>
          <w:p w:rsidR="009274EF" w:rsidRPr="009274EF" w:rsidRDefault="009274EF" w:rsidP="009274EF">
            <w:pPr>
              <w:rPr>
                <w:lang w:eastAsia="en-US"/>
              </w:rPr>
            </w:pPr>
          </w:p>
        </w:tc>
      </w:tr>
      <w:tr w:rsidR="009274EF" w:rsidRPr="009274EF" w:rsidTr="009274EF">
        <w:trPr>
          <w:trHeight w:val="140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EF" w:rsidRPr="009274EF" w:rsidRDefault="009274EF" w:rsidP="009274EF">
            <w:pPr>
              <w:rPr>
                <w:b/>
                <w:sz w:val="18"/>
                <w:szCs w:val="18"/>
              </w:rPr>
            </w:pPr>
            <w:r w:rsidRPr="009274EF">
              <w:rPr>
                <w:b/>
                <w:sz w:val="18"/>
                <w:szCs w:val="18"/>
              </w:rPr>
              <w:t>Слабые стороны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8"/>
              </w:numPr>
              <w:tabs>
                <w:tab w:val="left" w:pos="1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Спад объемов сельскохозяйственного производства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8"/>
              </w:numPr>
              <w:tabs>
                <w:tab w:val="left" w:pos="1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Низкая инвестиционная привлекательность района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8"/>
              </w:numPr>
              <w:tabs>
                <w:tab w:val="left" w:pos="1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 xml:space="preserve">Недостаточно дорог с асфальтовым  покрытием внутри сел поселения 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8"/>
              </w:numPr>
              <w:tabs>
                <w:tab w:val="left" w:pos="1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Отсутствие сельхоз-перерабатывающих предприятий в поселении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8"/>
              </w:numPr>
              <w:tabs>
                <w:tab w:val="left" w:pos="1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Недостаточный уровень развития предпринимательства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8"/>
              </w:numPr>
              <w:tabs>
                <w:tab w:val="left" w:pos="1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Недостаток рабочих мест в  поселении: 30% жителей работает за  пределами поселения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8"/>
              </w:numPr>
              <w:tabs>
                <w:tab w:val="left" w:pos="1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Отсутствие сельскохозяйственных потребительских кооперативов и  заготовительных организаций</w:t>
            </w:r>
          </w:p>
          <w:p w:rsidR="009274EF" w:rsidRPr="009274EF" w:rsidRDefault="009274EF" w:rsidP="009274EF">
            <w:pPr>
              <w:pStyle w:val="18"/>
              <w:numPr>
                <w:ilvl w:val="0"/>
                <w:numId w:val="11"/>
              </w:numPr>
              <w:tabs>
                <w:tab w:val="left" w:pos="1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274EF">
              <w:rPr>
                <w:rFonts w:ascii="Times New Roman" w:hAnsi="Times New Roman"/>
                <w:sz w:val="18"/>
                <w:szCs w:val="18"/>
              </w:rPr>
              <w:t>Износ жилищного фонда и  инженерных коммуникаций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EF" w:rsidRPr="009274EF" w:rsidRDefault="009274EF" w:rsidP="009274EF">
            <w:pPr>
              <w:jc w:val="center"/>
              <w:rPr>
                <w:sz w:val="22"/>
                <w:szCs w:val="22"/>
              </w:rPr>
            </w:pPr>
          </w:p>
          <w:p w:rsidR="009274EF" w:rsidRPr="009274EF" w:rsidRDefault="009274EF" w:rsidP="009274EF">
            <w:pPr>
              <w:jc w:val="center"/>
              <w:rPr>
                <w:sz w:val="22"/>
                <w:szCs w:val="22"/>
              </w:rPr>
            </w:pPr>
          </w:p>
          <w:p w:rsidR="009274EF" w:rsidRPr="009274EF" w:rsidRDefault="009274EF" w:rsidP="009274EF">
            <w:pPr>
              <w:jc w:val="center"/>
              <w:rPr>
                <w:sz w:val="22"/>
                <w:szCs w:val="22"/>
              </w:rPr>
            </w:pPr>
          </w:p>
          <w:p w:rsidR="009274EF" w:rsidRPr="009274EF" w:rsidRDefault="009274EF" w:rsidP="009274EF">
            <w:pPr>
              <w:jc w:val="center"/>
              <w:rPr>
                <w:sz w:val="22"/>
                <w:szCs w:val="22"/>
              </w:rPr>
            </w:pPr>
          </w:p>
          <w:p w:rsidR="009274EF" w:rsidRPr="009274EF" w:rsidRDefault="009274EF" w:rsidP="009274EF">
            <w:pPr>
              <w:jc w:val="center"/>
              <w:rPr>
                <w:sz w:val="22"/>
                <w:szCs w:val="22"/>
              </w:rPr>
            </w:pPr>
            <w:r w:rsidRPr="009274EF">
              <w:rPr>
                <w:sz w:val="22"/>
                <w:szCs w:val="22"/>
              </w:rPr>
              <w:t>Стратегия диверсификации, или трансформационного развития</w:t>
            </w:r>
          </w:p>
          <w:p w:rsidR="009274EF" w:rsidRPr="009274EF" w:rsidRDefault="009274EF" w:rsidP="009274EF">
            <w:pPr>
              <w:jc w:val="center"/>
              <w:rPr>
                <w:sz w:val="22"/>
                <w:szCs w:val="22"/>
              </w:rPr>
            </w:pPr>
          </w:p>
          <w:p w:rsidR="009274EF" w:rsidRPr="009274EF" w:rsidRDefault="009274EF" w:rsidP="009274EF">
            <w:pPr>
              <w:jc w:val="center"/>
              <w:rPr>
                <w:sz w:val="22"/>
                <w:szCs w:val="22"/>
              </w:rPr>
            </w:pPr>
          </w:p>
          <w:p w:rsidR="009274EF" w:rsidRPr="009274EF" w:rsidRDefault="009274EF" w:rsidP="009274EF">
            <w:pPr>
              <w:jc w:val="center"/>
              <w:rPr>
                <w:i/>
                <w:sz w:val="22"/>
                <w:szCs w:val="22"/>
                <w:lang w:eastAsia="en-US"/>
              </w:rPr>
            </w:pPr>
            <w:r w:rsidRPr="009274EF">
              <w:rPr>
                <w:i/>
                <w:sz w:val="22"/>
                <w:szCs w:val="22"/>
                <w:lang w:eastAsia="en-US"/>
              </w:rPr>
              <w:t xml:space="preserve">Развитие </w:t>
            </w:r>
            <w:r w:rsidRPr="009274EF">
              <w:rPr>
                <w:i/>
                <w:sz w:val="22"/>
                <w:szCs w:val="22"/>
              </w:rPr>
              <w:t>туристско-рекреационного кластера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EF" w:rsidRPr="009274EF" w:rsidRDefault="009274EF" w:rsidP="009274EF">
            <w:pPr>
              <w:jc w:val="center"/>
            </w:pPr>
          </w:p>
          <w:p w:rsidR="009274EF" w:rsidRPr="009274EF" w:rsidRDefault="009274EF" w:rsidP="009274EF">
            <w:pPr>
              <w:jc w:val="center"/>
            </w:pPr>
          </w:p>
          <w:p w:rsidR="009274EF" w:rsidRPr="009274EF" w:rsidRDefault="009274EF" w:rsidP="009274EF">
            <w:pPr>
              <w:jc w:val="center"/>
            </w:pPr>
          </w:p>
          <w:p w:rsidR="009274EF" w:rsidRPr="009274EF" w:rsidRDefault="009274EF" w:rsidP="009274EF">
            <w:pPr>
              <w:jc w:val="center"/>
            </w:pPr>
          </w:p>
          <w:p w:rsidR="009274EF" w:rsidRPr="009274EF" w:rsidRDefault="009274EF" w:rsidP="009274EF">
            <w:pPr>
              <w:jc w:val="center"/>
            </w:pPr>
            <w:r w:rsidRPr="009274EF">
              <w:t>Стратегия адаптации, или  концентрации</w:t>
            </w:r>
          </w:p>
          <w:p w:rsidR="009274EF" w:rsidRPr="009274EF" w:rsidRDefault="009274EF" w:rsidP="009274EF">
            <w:pPr>
              <w:jc w:val="center"/>
            </w:pPr>
          </w:p>
          <w:p w:rsidR="009274EF" w:rsidRPr="009274EF" w:rsidRDefault="009274EF" w:rsidP="009274EF">
            <w:pPr>
              <w:jc w:val="center"/>
            </w:pPr>
          </w:p>
          <w:p w:rsidR="009274EF" w:rsidRPr="009274EF" w:rsidRDefault="009274EF" w:rsidP="009274EF">
            <w:pPr>
              <w:jc w:val="center"/>
            </w:pPr>
          </w:p>
          <w:p w:rsidR="009274EF" w:rsidRPr="009274EF" w:rsidRDefault="009274EF" w:rsidP="009274EF">
            <w:pPr>
              <w:jc w:val="center"/>
              <w:rPr>
                <w:i/>
                <w:lang w:eastAsia="en-US"/>
              </w:rPr>
            </w:pPr>
            <w:r w:rsidRPr="009274EF">
              <w:rPr>
                <w:i/>
              </w:rPr>
              <w:t>Строительный кластер</w:t>
            </w:r>
          </w:p>
        </w:tc>
      </w:tr>
    </w:tbl>
    <w:p w:rsidR="009274EF" w:rsidRDefault="009274EF" w:rsidP="0019048F">
      <w:pPr>
        <w:shd w:val="clear" w:color="auto" w:fill="FFFFFF"/>
        <w:spacing w:line="360" w:lineRule="auto"/>
        <w:ind w:firstLine="709"/>
        <w:jc w:val="both"/>
        <w:rPr>
          <w:spacing w:val="-3"/>
        </w:rPr>
      </w:pPr>
    </w:p>
    <w:p w:rsidR="009274EF" w:rsidRDefault="009274EF" w:rsidP="0019048F">
      <w:pPr>
        <w:shd w:val="clear" w:color="auto" w:fill="FFFFFF"/>
        <w:spacing w:line="360" w:lineRule="auto"/>
        <w:ind w:firstLine="709"/>
        <w:jc w:val="both"/>
        <w:rPr>
          <w:spacing w:val="-3"/>
        </w:rPr>
      </w:pPr>
    </w:p>
    <w:p w:rsidR="009274EF" w:rsidRPr="009274EF" w:rsidRDefault="009274EF" w:rsidP="009274EF">
      <w:pPr>
        <w:spacing w:line="360" w:lineRule="auto"/>
        <w:ind w:firstLine="709"/>
        <w:jc w:val="both"/>
      </w:pPr>
      <w:r w:rsidRPr="009274EF">
        <w:lastRenderedPageBreak/>
        <w:t xml:space="preserve">4. Стратегия  </w:t>
      </w:r>
      <w:r w:rsidRPr="009274EF">
        <w:rPr>
          <w:b/>
          <w:i/>
        </w:rPr>
        <w:t>оптимизации, или интенсивного роста</w:t>
      </w:r>
      <w:r w:rsidRPr="009274EF">
        <w:t xml:space="preserve">, учитывает объективные положительные тенденции территориального развития и воплощает в определенной мере положительные факторы вышеназванных стратегий. </w:t>
      </w:r>
      <w:r w:rsidRPr="009274EF">
        <w:rPr>
          <w:spacing w:val="-2"/>
        </w:rPr>
        <w:t xml:space="preserve">Данный вариант заключается в использовании накопленного потенциала </w:t>
      </w:r>
      <w:r w:rsidRPr="009274EF">
        <w:rPr>
          <w:spacing w:val="-6"/>
        </w:rPr>
        <w:t xml:space="preserve">Чилинского сельского поселения </w:t>
      </w:r>
      <w:r w:rsidRPr="009274EF">
        <w:rPr>
          <w:spacing w:val="-3"/>
        </w:rPr>
        <w:t xml:space="preserve">при получении максимальной отдачи от появившихся во </w:t>
      </w:r>
      <w:r w:rsidRPr="009274EF">
        <w:t xml:space="preserve">внешней среде возможностей и предполагает развитие </w:t>
      </w:r>
      <w:r w:rsidRPr="009274EF">
        <w:rPr>
          <w:b/>
          <w:i/>
        </w:rPr>
        <w:t>мясного кластера</w:t>
      </w:r>
      <w:r>
        <w:t xml:space="preserve">. </w:t>
      </w:r>
    </w:p>
    <w:p w:rsidR="0019048F" w:rsidRDefault="0019048F" w:rsidP="00433DB5">
      <w:pPr>
        <w:shd w:val="clear" w:color="auto" w:fill="FFFFFF"/>
        <w:spacing w:line="360" w:lineRule="auto"/>
        <w:ind w:firstLine="709"/>
        <w:jc w:val="both"/>
        <w:rPr>
          <w:spacing w:val="-3"/>
        </w:rPr>
      </w:pPr>
      <w:r w:rsidRPr="009274EF">
        <w:rPr>
          <w:spacing w:val="-3"/>
        </w:rPr>
        <w:t xml:space="preserve">Учитывая, что наиболее эффективной и перспективной, с точки зрения </w:t>
      </w:r>
      <w:r w:rsidRPr="009274EF">
        <w:t xml:space="preserve">имеющегося потенциала, стратегией для </w:t>
      </w:r>
      <w:r w:rsidRPr="009274EF">
        <w:rPr>
          <w:spacing w:val="-6"/>
        </w:rPr>
        <w:t xml:space="preserve">Чилинского сельского поселения </w:t>
      </w:r>
      <w:r w:rsidRPr="009274EF">
        <w:t xml:space="preserve">является </w:t>
      </w:r>
      <w:r w:rsidRPr="009274EF">
        <w:rPr>
          <w:i/>
        </w:rPr>
        <w:t xml:space="preserve">стратегия оптимизации, или интенсивного роста, основанная на реальных и </w:t>
      </w:r>
      <w:r w:rsidRPr="009274EF">
        <w:rPr>
          <w:i/>
          <w:spacing w:val="-3"/>
        </w:rPr>
        <w:t xml:space="preserve">потенциальных конкурентных преимуществах территории, представляется целесообразным принять ее в </w:t>
      </w:r>
      <w:r w:rsidRPr="00433DB5">
        <w:rPr>
          <w:i/>
          <w:spacing w:val="-3"/>
        </w:rPr>
        <w:t>качестве базовой стратегии</w:t>
      </w:r>
      <w:r w:rsidRPr="00433DB5">
        <w:rPr>
          <w:spacing w:val="-3"/>
        </w:rPr>
        <w:t>.</w:t>
      </w:r>
    </w:p>
    <w:p w:rsidR="00433DB5" w:rsidRPr="00433DB5" w:rsidRDefault="00433DB5" w:rsidP="00433DB5">
      <w:pPr>
        <w:shd w:val="clear" w:color="auto" w:fill="FFFFFF"/>
        <w:spacing w:line="360" w:lineRule="auto"/>
        <w:ind w:firstLine="709"/>
        <w:jc w:val="both"/>
        <w:rPr>
          <w:spacing w:val="-3"/>
        </w:rPr>
      </w:pPr>
      <w:r>
        <w:rPr>
          <w:spacing w:val="-3"/>
        </w:rPr>
        <w:t xml:space="preserve">Поскольку Чилинское сельское поселение имеет признаки депрессивного развития, то предложенные стратегии развития территории решают задачи маркетинговых решений относительно </w:t>
      </w:r>
      <w:r w:rsidRPr="00433DB5">
        <w:rPr>
          <w:rFonts w:eastAsiaTheme="minorHAnsi"/>
          <w:i/>
          <w:lang w:eastAsia="en-US"/>
        </w:rPr>
        <w:t>имиджа территории, общественных отношений и инфраструктуры.</w:t>
      </w:r>
    </w:p>
    <w:p w:rsidR="002D215A" w:rsidRPr="009274EF" w:rsidRDefault="002D215A" w:rsidP="002D215A">
      <w:pPr>
        <w:shd w:val="clear" w:color="auto" w:fill="FFFFFF"/>
        <w:spacing w:line="360" w:lineRule="auto"/>
        <w:ind w:firstLine="709"/>
        <w:jc w:val="both"/>
      </w:pPr>
      <w:proofErr w:type="gramStart"/>
      <w:r w:rsidRPr="009274EF">
        <w:rPr>
          <w:spacing w:val="-5"/>
        </w:rPr>
        <w:t>Исследования  позволили  выявить наиболее значимые направления развития сельской террито</w:t>
      </w:r>
      <w:r w:rsidRPr="009274EF">
        <w:rPr>
          <w:spacing w:val="-5"/>
        </w:rPr>
        <w:softHyphen/>
      </w:r>
      <w:r w:rsidRPr="009274EF">
        <w:t xml:space="preserve">рии Чилинского поселения, включающие создание и развитие предприятий </w:t>
      </w:r>
      <w:r w:rsidR="00533421">
        <w:rPr>
          <w:b/>
          <w:i/>
        </w:rPr>
        <w:t>мясного, строительного,</w:t>
      </w:r>
      <w:r w:rsidRPr="009274EF">
        <w:rPr>
          <w:b/>
          <w:i/>
        </w:rPr>
        <w:t xml:space="preserve"> туристско-рекреационного кластеров</w:t>
      </w:r>
      <w:r w:rsidR="00533421">
        <w:rPr>
          <w:b/>
          <w:i/>
        </w:rPr>
        <w:t xml:space="preserve"> и развития совместных предприятий</w:t>
      </w:r>
      <w:r w:rsidRPr="009274EF">
        <w:rPr>
          <w:i/>
        </w:rPr>
        <w:t xml:space="preserve"> </w:t>
      </w:r>
      <w:r w:rsidRPr="009274EF">
        <w:t xml:space="preserve">как </w:t>
      </w:r>
      <w:r w:rsidRPr="009274EF">
        <w:rPr>
          <w:i/>
        </w:rPr>
        <w:t>точек роста</w:t>
      </w:r>
      <w:r w:rsidRPr="009274EF">
        <w:t xml:space="preserve">  Чилинского поселения, активизирующих вокруг себя развитие малого и среднего бизнеса и формирование межрегиональных связей.</w:t>
      </w:r>
      <w:proofErr w:type="gramEnd"/>
    </w:p>
    <w:p w:rsidR="002D215A" w:rsidRPr="009274EF" w:rsidRDefault="002D215A" w:rsidP="002D215A">
      <w:pPr>
        <w:spacing w:line="360" w:lineRule="auto"/>
        <w:ind w:firstLine="709"/>
        <w:jc w:val="both"/>
      </w:pPr>
      <w:r w:rsidRPr="009274EF">
        <w:rPr>
          <w:i/>
        </w:rPr>
        <w:t>В рамках мясного кластера</w:t>
      </w:r>
      <w:r w:rsidRPr="009274EF">
        <w:t xml:space="preserve"> предполагается осуществление сельскохозяйственным товаропроизводителем капитальных вложений, связанных со строительством (реконструкцией, модернизацией) объектов сельскохозяйственного назначения, объектов переработки и реализации сельскохозяйственной продукции, приобретением сельскохозяйственных животных, техники и оборудования, в процессе которых  </w:t>
      </w:r>
      <w:proofErr w:type="gramStart"/>
      <w:r w:rsidRPr="009274EF">
        <w:t xml:space="preserve">формируется </w:t>
      </w:r>
      <w:r w:rsidRPr="009274EF">
        <w:rPr>
          <w:i/>
        </w:rPr>
        <w:t>мясной кластер</w:t>
      </w:r>
      <w:r w:rsidRPr="009274EF">
        <w:t xml:space="preserve"> и создаются</w:t>
      </w:r>
      <w:proofErr w:type="gramEnd"/>
      <w:r w:rsidRPr="009274EF">
        <w:t xml:space="preserve"> новые, в том числе высокотехнологичные рабочие места. </w:t>
      </w:r>
    </w:p>
    <w:p w:rsidR="002D215A" w:rsidRPr="009274EF" w:rsidRDefault="002D215A" w:rsidP="002D215A">
      <w:pPr>
        <w:spacing w:line="360" w:lineRule="auto"/>
        <w:ind w:firstLine="709"/>
        <w:jc w:val="both"/>
      </w:pPr>
      <w:r w:rsidRPr="009274EF">
        <w:rPr>
          <w:i/>
        </w:rPr>
        <w:t>В рамках строительного кластера</w:t>
      </w:r>
      <w:r w:rsidRPr="009274EF">
        <w:t xml:space="preserve"> предполагается осуществление капитальных вложений в создание предприятий по производству: кедропласта, рядового (строительного) керамического кирпича; товарного бетона; по добыче гранита  и переработке его в щебень; по оказанию услуг по доставке грузов и специализированной строительной техники. </w:t>
      </w:r>
    </w:p>
    <w:p w:rsidR="002D215A" w:rsidRPr="009274EF" w:rsidRDefault="002D215A" w:rsidP="002D215A">
      <w:pPr>
        <w:spacing w:line="360" w:lineRule="auto"/>
        <w:ind w:firstLine="709"/>
        <w:jc w:val="both"/>
      </w:pPr>
      <w:r w:rsidRPr="009274EF">
        <w:rPr>
          <w:i/>
        </w:rPr>
        <w:lastRenderedPageBreak/>
        <w:t>В рамках туристско-рекреационного кластера</w:t>
      </w:r>
      <w:r w:rsidRPr="009274EF">
        <w:t xml:space="preserve"> предполагается осуществление капитальных вложений в создание предприятий по оказанию услуг по направлениям: </w:t>
      </w:r>
    </w:p>
    <w:p w:rsidR="002D215A" w:rsidRPr="009274EF" w:rsidRDefault="002D215A" w:rsidP="00767F8D">
      <w:pPr>
        <w:pStyle w:val="18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i/>
          <w:sz w:val="24"/>
          <w:szCs w:val="24"/>
        </w:rPr>
        <w:t>транзитный</w:t>
      </w:r>
      <w:r w:rsidRPr="009274EF">
        <w:rPr>
          <w:rFonts w:ascii="Times New Roman" w:hAnsi="Times New Roman"/>
          <w:sz w:val="24"/>
          <w:szCs w:val="24"/>
        </w:rPr>
        <w:t xml:space="preserve"> автотуризм и </w:t>
      </w:r>
      <w:r w:rsidRPr="009274EF">
        <w:rPr>
          <w:rFonts w:ascii="Times New Roman" w:hAnsi="Times New Roman"/>
          <w:i/>
          <w:sz w:val="24"/>
          <w:szCs w:val="24"/>
        </w:rPr>
        <w:t>деловой</w:t>
      </w:r>
      <w:r w:rsidRPr="009274EF">
        <w:rPr>
          <w:rFonts w:ascii="Times New Roman" w:hAnsi="Times New Roman"/>
          <w:sz w:val="24"/>
          <w:szCs w:val="24"/>
        </w:rPr>
        <w:t xml:space="preserve"> туризм (остановочный комплекс «Южные ворота», в с. Базой, остановочный комплекс «Чилинский разъезд», </w:t>
      </w:r>
      <w:proofErr w:type="gramStart"/>
      <w:r w:rsidRPr="009274EF">
        <w:rPr>
          <w:rFonts w:ascii="Times New Roman" w:hAnsi="Times New Roman"/>
          <w:sz w:val="24"/>
          <w:szCs w:val="24"/>
        </w:rPr>
        <w:t>в</w:t>
      </w:r>
      <w:proofErr w:type="gramEnd"/>
      <w:r w:rsidRPr="009274EF">
        <w:rPr>
          <w:rFonts w:ascii="Times New Roman" w:hAnsi="Times New Roman"/>
          <w:sz w:val="24"/>
          <w:szCs w:val="24"/>
        </w:rPr>
        <w:t xml:space="preserve"> с. Чилино); </w:t>
      </w:r>
    </w:p>
    <w:p w:rsidR="002D215A" w:rsidRPr="009274EF" w:rsidRDefault="002D215A" w:rsidP="00767F8D">
      <w:pPr>
        <w:pStyle w:val="18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i/>
          <w:sz w:val="24"/>
          <w:szCs w:val="24"/>
        </w:rPr>
        <w:t>рекреационный</w:t>
      </w:r>
      <w:r w:rsidRPr="009274EF">
        <w:rPr>
          <w:rFonts w:ascii="Times New Roman" w:hAnsi="Times New Roman"/>
          <w:sz w:val="24"/>
          <w:szCs w:val="24"/>
        </w:rPr>
        <w:t xml:space="preserve"> туризм (санаторий-грязелечебница, в с</w:t>
      </w:r>
      <w:proofErr w:type="gramStart"/>
      <w:r w:rsidRPr="009274EF">
        <w:rPr>
          <w:rFonts w:ascii="Times New Roman" w:hAnsi="Times New Roman"/>
          <w:sz w:val="24"/>
          <w:szCs w:val="24"/>
        </w:rPr>
        <w:t>.Ч</w:t>
      </w:r>
      <w:proofErr w:type="gramEnd"/>
      <w:r w:rsidRPr="009274EF">
        <w:rPr>
          <w:rFonts w:ascii="Times New Roman" w:hAnsi="Times New Roman"/>
          <w:sz w:val="24"/>
          <w:szCs w:val="24"/>
        </w:rPr>
        <w:t xml:space="preserve">илино, санаторий-профилакторий для пенсионеров и работников АПК, с. Базой, комплекс «Кедровый рай»); </w:t>
      </w:r>
    </w:p>
    <w:p w:rsidR="002D215A" w:rsidRPr="009274EF" w:rsidRDefault="002D215A" w:rsidP="00767F8D">
      <w:pPr>
        <w:pStyle w:val="18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i/>
          <w:sz w:val="24"/>
          <w:szCs w:val="24"/>
        </w:rPr>
        <w:t>экологический, сельский</w:t>
      </w:r>
      <w:r w:rsidRPr="009274EF">
        <w:rPr>
          <w:rFonts w:ascii="Times New Roman" w:hAnsi="Times New Roman"/>
          <w:sz w:val="24"/>
          <w:szCs w:val="24"/>
        </w:rPr>
        <w:t xml:space="preserve"> туризм (комплекс «Чилино», комплекс «Летяжье»); </w:t>
      </w:r>
    </w:p>
    <w:p w:rsidR="002D215A" w:rsidRPr="009274EF" w:rsidRDefault="002D215A" w:rsidP="00767F8D">
      <w:pPr>
        <w:pStyle w:val="18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74EF">
        <w:rPr>
          <w:rFonts w:ascii="Times New Roman" w:hAnsi="Times New Roman"/>
          <w:i/>
          <w:sz w:val="24"/>
          <w:szCs w:val="24"/>
        </w:rPr>
        <w:t>культурно-познавательный, событийный, этнотуризм</w:t>
      </w:r>
      <w:r w:rsidRPr="009274EF">
        <w:rPr>
          <w:rFonts w:ascii="Times New Roman" w:hAnsi="Times New Roman"/>
          <w:sz w:val="24"/>
          <w:szCs w:val="24"/>
        </w:rPr>
        <w:t xml:space="preserve"> (комплекс «Моя деревенька», с. Батурино, с. Чилино и др.); </w:t>
      </w:r>
      <w:proofErr w:type="gramEnd"/>
    </w:p>
    <w:p w:rsidR="002D215A" w:rsidRPr="009274EF" w:rsidRDefault="002D215A" w:rsidP="00767F8D">
      <w:pPr>
        <w:pStyle w:val="18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74EF">
        <w:rPr>
          <w:rFonts w:ascii="Times New Roman" w:hAnsi="Times New Roman"/>
          <w:i/>
          <w:sz w:val="24"/>
          <w:szCs w:val="24"/>
        </w:rPr>
        <w:t>активный туризм</w:t>
      </w:r>
      <w:r w:rsidRPr="009274EF">
        <w:rPr>
          <w:rFonts w:ascii="Times New Roman" w:hAnsi="Times New Roman"/>
          <w:sz w:val="24"/>
          <w:szCs w:val="24"/>
        </w:rPr>
        <w:t xml:space="preserve"> − организация рыбалки, охоты и активного отдыха (комплексы на острове Барок, д. Ерестная, с. Базой, с. Батурино, с. Чилино, озеро Шубино, озеро Метеоритное, Летяжье).</w:t>
      </w:r>
      <w:proofErr w:type="gramEnd"/>
    </w:p>
    <w:p w:rsidR="00790BF3" w:rsidRPr="009274EF" w:rsidRDefault="00790BF3" w:rsidP="00790BF3">
      <w:pPr>
        <w:spacing w:line="360" w:lineRule="auto"/>
        <w:ind w:firstLine="709"/>
        <w:jc w:val="both"/>
      </w:pPr>
      <w:r w:rsidRPr="009274EF">
        <w:t xml:space="preserve">В ходе проведенного исследования выявлено на территории Чилинского поселения наличие сформированного производственного потенциала, дальнейшее эффективное развитие которого во многом зависит от </w:t>
      </w:r>
      <w:r w:rsidRPr="009274EF">
        <w:rPr>
          <w:b/>
          <w:i/>
        </w:rPr>
        <w:t>стабильности комплексного развития сельской территории, активизации человеческого фактора экономического роста</w:t>
      </w:r>
      <w:r w:rsidRPr="009274EF">
        <w:rPr>
          <w:b/>
        </w:rPr>
        <w:t>.</w:t>
      </w:r>
      <w:r w:rsidRPr="009274EF">
        <w:t xml:space="preserve"> Задача придания процессу наращивания социально-экономического потенциала территории устойчивости и необратимости соответствует стратегической задаче государственной аграрной политики, закрепленной в Федеральном законе «О развитии сельского хозяйства».</w:t>
      </w:r>
    </w:p>
    <w:p w:rsidR="008979F0" w:rsidRPr="009274EF" w:rsidRDefault="008979F0" w:rsidP="00C579DE">
      <w:pPr>
        <w:spacing w:line="360" w:lineRule="auto"/>
        <w:ind w:firstLine="720"/>
        <w:jc w:val="both"/>
        <w:rPr>
          <w:b/>
          <w:highlight w:val="yellow"/>
        </w:rPr>
      </w:pPr>
    </w:p>
    <w:p w:rsidR="002143FC" w:rsidRPr="009274EF" w:rsidRDefault="002143FC" w:rsidP="00670C4B">
      <w:pPr>
        <w:pStyle w:val="1"/>
        <w:rPr>
          <w:b/>
          <w:szCs w:val="24"/>
        </w:rPr>
      </w:pPr>
      <w:bookmarkStart w:id="10" w:name="_Toc406139539"/>
      <w:r w:rsidRPr="009274EF">
        <w:rPr>
          <w:b/>
          <w:szCs w:val="24"/>
        </w:rPr>
        <w:lastRenderedPageBreak/>
        <w:t>3. ФОРМИРОВАНИЕ И РАЗВИТИЕ КООПЕРАЦИИ ЧИЛИНСКОГО СЕЛЬСКОГО ПОСЕЛЕНИЯ</w:t>
      </w:r>
      <w:bookmarkEnd w:id="10"/>
    </w:p>
    <w:p w:rsidR="00670C4B" w:rsidRPr="009274EF" w:rsidRDefault="00670C4B" w:rsidP="00670C4B">
      <w:pPr>
        <w:pStyle w:val="2"/>
        <w:rPr>
          <w:sz w:val="24"/>
          <w:szCs w:val="24"/>
        </w:rPr>
      </w:pPr>
      <w:bookmarkStart w:id="11" w:name="_Toc406139540"/>
      <w:r w:rsidRPr="009274EF">
        <w:rPr>
          <w:sz w:val="24"/>
          <w:szCs w:val="24"/>
        </w:rPr>
        <w:t>3.1. Предпосылки создания и деятельности кооператива</w:t>
      </w:r>
      <w:bookmarkEnd w:id="11"/>
    </w:p>
    <w:p w:rsidR="002143FC" w:rsidRPr="009274EF" w:rsidRDefault="002143FC" w:rsidP="002143F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-Roman"/>
          <w:lang w:eastAsia="en-US"/>
        </w:rPr>
      </w:pPr>
      <w:r w:rsidRPr="009274EF">
        <w:t xml:space="preserve">Создание </w:t>
      </w:r>
      <w:r w:rsidRPr="009274EF">
        <w:rPr>
          <w:rFonts w:eastAsia="Times-Roman"/>
          <w:i/>
          <w:lang w:eastAsia="en-US"/>
        </w:rPr>
        <w:t xml:space="preserve">сельскохозяйственного </w:t>
      </w:r>
      <w:r w:rsidRPr="009274EF">
        <w:rPr>
          <w:i/>
        </w:rPr>
        <w:t xml:space="preserve">потребительского снабженческо-сбытового перерабатывающего обслуживающего кооператива «Чилинское подворье» </w:t>
      </w:r>
      <w:r w:rsidR="00670C4B" w:rsidRPr="009274EF">
        <w:t xml:space="preserve">(далее - </w:t>
      </w:r>
      <w:r w:rsidR="00670C4B" w:rsidRPr="009274EF">
        <w:rPr>
          <w:rFonts w:eastAsiaTheme="minorHAnsi"/>
          <w:lang w:eastAsia="en-US"/>
        </w:rPr>
        <w:t xml:space="preserve">СП СсПОК </w:t>
      </w:r>
      <w:r w:rsidR="00670C4B" w:rsidRPr="009274EF">
        <w:t>«Чилинское подворье»)</w:t>
      </w:r>
      <w:r w:rsidR="00670C4B" w:rsidRPr="009274EF">
        <w:rPr>
          <w:rFonts w:eastAsiaTheme="minorHAnsi"/>
          <w:lang w:eastAsia="en-US"/>
        </w:rPr>
        <w:t xml:space="preserve">  </w:t>
      </w:r>
      <w:r w:rsidRPr="009274EF">
        <w:rPr>
          <w:rFonts w:eastAsia="Times-Roman"/>
          <w:b/>
          <w:i/>
          <w:lang w:eastAsia="en-US"/>
        </w:rPr>
        <w:t>является наиболее эффективным инструментом</w:t>
      </w:r>
      <w:r w:rsidRPr="009274EF">
        <w:rPr>
          <w:rFonts w:eastAsia="Times-Roman"/>
          <w:i/>
          <w:lang w:eastAsia="en-US"/>
        </w:rPr>
        <w:t xml:space="preserve"> для развития выявленных точек роста и создание инфраструктуры для их поддержки</w:t>
      </w:r>
      <w:r w:rsidRPr="009274EF">
        <w:rPr>
          <w:rFonts w:eastAsia="Times-Roman"/>
          <w:lang w:eastAsia="en-US"/>
        </w:rPr>
        <w:t>.</w:t>
      </w:r>
    </w:p>
    <w:p w:rsidR="002143FC" w:rsidRPr="009274EF" w:rsidRDefault="002143FC" w:rsidP="002143FC">
      <w:pPr>
        <w:spacing w:line="360" w:lineRule="auto"/>
        <w:ind w:firstLine="709"/>
        <w:jc w:val="both"/>
      </w:pPr>
      <w:r w:rsidRPr="009274EF">
        <w:rPr>
          <w:spacing w:val="-1"/>
        </w:rPr>
        <w:t xml:space="preserve">Сформированные стратегические </w:t>
      </w:r>
      <w:r w:rsidRPr="009274EF">
        <w:rPr>
          <w:spacing w:val="-2"/>
        </w:rPr>
        <w:t xml:space="preserve">направления развития </w:t>
      </w:r>
      <w:r w:rsidRPr="009274EF">
        <w:rPr>
          <w:spacing w:val="-6"/>
        </w:rPr>
        <w:t>Чилинского сельского поселения</w:t>
      </w:r>
      <w:r w:rsidRPr="009274EF">
        <w:t xml:space="preserve">  предопределили  следующие виды  деятельности кооператива «Чилинское подворье»:</w:t>
      </w:r>
    </w:p>
    <w:p w:rsidR="002143FC" w:rsidRPr="009274EF" w:rsidRDefault="002143FC" w:rsidP="002143FC">
      <w:pPr>
        <w:spacing w:line="360" w:lineRule="auto"/>
        <w:ind w:firstLine="709"/>
        <w:jc w:val="both"/>
        <w:rPr>
          <w:b/>
          <w:i/>
        </w:rPr>
      </w:pPr>
      <w:r w:rsidRPr="009274EF">
        <w:rPr>
          <w:b/>
          <w:i/>
        </w:rPr>
        <w:t xml:space="preserve">Переработка: </w:t>
      </w:r>
      <w:r w:rsidRPr="009274EF">
        <w:t>переработка сельскохозяйственной продукции (производ</w:t>
      </w:r>
      <w:r w:rsidRPr="009274EF">
        <w:softHyphen/>
        <w:t>ство мясных, рыбных, молочных, овощных и плодово-ягодных продук</w:t>
      </w:r>
      <w:r w:rsidRPr="009274EF">
        <w:softHyphen/>
        <w:t>тов, дикоросов, хлебобулочных изделий,  лес</w:t>
      </w:r>
      <w:proofErr w:type="gramStart"/>
      <w:r w:rsidRPr="009274EF">
        <w:t>о-</w:t>
      </w:r>
      <w:proofErr w:type="gramEnd"/>
      <w:r w:rsidRPr="009274EF">
        <w:t xml:space="preserve"> и пиломатериалов и пр.).</w:t>
      </w:r>
    </w:p>
    <w:p w:rsidR="002143FC" w:rsidRPr="009274EF" w:rsidRDefault="002143FC" w:rsidP="002143FC">
      <w:pPr>
        <w:spacing w:line="360" w:lineRule="auto"/>
        <w:ind w:firstLine="709"/>
        <w:jc w:val="both"/>
        <w:rPr>
          <w:b/>
          <w:i/>
        </w:rPr>
      </w:pPr>
      <w:proofErr w:type="gramStart"/>
      <w:r w:rsidRPr="009274EF">
        <w:rPr>
          <w:b/>
          <w:i/>
        </w:rPr>
        <w:t xml:space="preserve">Снабжение: </w:t>
      </w:r>
      <w:r w:rsidRPr="009274EF">
        <w:t>закупка и продажи средств производства, удобрений, известковых материалов, кормов, неф</w:t>
      </w:r>
      <w:r w:rsidRPr="009274EF">
        <w:softHyphen/>
        <w:t>тепродуктов, оборудования, запасных частей, пестицидов, гербицидов и других химикатов, а также закупки любых других товаров, необходи</w:t>
      </w:r>
      <w:r w:rsidRPr="009274EF">
        <w:softHyphen/>
        <w:t>мых для производства сельскохозяйственной продукции; тестирования и контроля качества закупаемой продукции; поставки семян, молодня</w:t>
      </w:r>
      <w:r w:rsidRPr="009274EF">
        <w:softHyphen/>
        <w:t>ка скота и птицы; производства сырья и материалов и поставки их сво</w:t>
      </w:r>
      <w:r w:rsidRPr="009274EF">
        <w:softHyphen/>
        <w:t>им членам;</w:t>
      </w:r>
      <w:proofErr w:type="gramEnd"/>
      <w:r w:rsidRPr="009274EF">
        <w:t xml:space="preserve"> закупки и поставки необходимых им потребительских това</w:t>
      </w:r>
      <w:r w:rsidRPr="009274EF">
        <w:softHyphen/>
        <w:t>ров (продовольствие, одежда, топливо, медицинские и ветеринарные препараты, книги и пр.).</w:t>
      </w:r>
    </w:p>
    <w:p w:rsidR="002143FC" w:rsidRPr="009274EF" w:rsidRDefault="002143FC" w:rsidP="002143F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9274EF">
        <w:rPr>
          <w:b/>
          <w:i/>
        </w:rPr>
        <w:t>Сбыт</w:t>
      </w:r>
      <w:r w:rsidRPr="009274EF">
        <w:t>: сбор продукции у своих членов и ее продажу, хранение, сортировку, сушку, мойку, расфа</w:t>
      </w:r>
      <w:r w:rsidRPr="009274EF">
        <w:softHyphen/>
        <w:t xml:space="preserve">совку, </w:t>
      </w:r>
      <w:r w:rsidRPr="009274EF">
        <w:rPr>
          <w:rFonts w:eastAsiaTheme="minorHAnsi"/>
          <w:lang w:eastAsia="en-US"/>
        </w:rPr>
        <w:t>заготовку и реализацию дикорастущих плодов, ягод, лекарственных растений,</w:t>
      </w:r>
      <w:r w:rsidRPr="009274EF">
        <w:rPr>
          <w:rFonts w:ascii="TimesNewRoman" w:eastAsiaTheme="minorHAnsi" w:hAnsi="TimesNewRoman" w:cs="TimesNewRoman"/>
          <w:lang w:eastAsia="en-US"/>
        </w:rPr>
        <w:t xml:space="preserve"> </w:t>
      </w:r>
      <w:r w:rsidRPr="009274EF">
        <w:t>упаковку и транспортировку, заключают сделки, проводят изу</w:t>
      </w:r>
      <w:r w:rsidRPr="009274EF">
        <w:softHyphen/>
        <w:t xml:space="preserve">чение рынка сбыта, организуют рекламу этой продукции и </w:t>
      </w:r>
      <w:r w:rsidRPr="009274EF">
        <w:rPr>
          <w:rFonts w:eastAsiaTheme="minorHAnsi"/>
          <w:lang w:eastAsia="en-US"/>
        </w:rPr>
        <w:t>в том числе организуют сельскохозяйственные кооперативные рынки и управляют их деятельностью</w:t>
      </w:r>
      <w:r w:rsidRPr="009274EF">
        <w:t>.</w:t>
      </w:r>
    </w:p>
    <w:p w:rsidR="00670C4B" w:rsidRPr="009274EF" w:rsidRDefault="002143FC" w:rsidP="00670C4B">
      <w:pPr>
        <w:spacing w:line="360" w:lineRule="auto"/>
        <w:ind w:firstLine="709"/>
        <w:jc w:val="both"/>
      </w:pPr>
      <w:proofErr w:type="gramStart"/>
      <w:r w:rsidRPr="009274EF">
        <w:rPr>
          <w:b/>
          <w:i/>
        </w:rPr>
        <w:t xml:space="preserve">Обслуживание: </w:t>
      </w:r>
      <w:r w:rsidRPr="009274EF">
        <w:t>осуществление мелиоративных, транс</w:t>
      </w:r>
      <w:r w:rsidRPr="009274EF">
        <w:softHyphen/>
        <w:t>портных, ремонтных, строительных и эколого-восстановительных рабо</w:t>
      </w:r>
      <w:r w:rsidRPr="009274EF">
        <w:softHyphen/>
        <w:t>т, электрификацию в сельской местности, ветери</w:t>
      </w:r>
      <w:r w:rsidRPr="009274EF">
        <w:softHyphen/>
        <w:t>нарное обслуживание животных и племенную работу, работу по внесе</w:t>
      </w:r>
      <w:r w:rsidRPr="009274EF">
        <w:softHyphen/>
        <w:t>нию удобрений и ядохимикатов, аудиторскую деятельность, оказывают научно-консультационные, информационные, медицинские, санаторно-курортные услу</w:t>
      </w:r>
      <w:r w:rsidR="00670C4B" w:rsidRPr="009274EF">
        <w:t>ги и др.</w:t>
      </w:r>
      <w:proofErr w:type="gramEnd"/>
    </w:p>
    <w:p w:rsidR="00670C4B" w:rsidRPr="009274EF" w:rsidRDefault="006F73B9" w:rsidP="00670C4B">
      <w:pPr>
        <w:spacing w:line="360" w:lineRule="auto"/>
        <w:ind w:firstLine="709"/>
        <w:jc w:val="both"/>
        <w:rPr>
          <w:b/>
        </w:rPr>
      </w:pPr>
      <w:r w:rsidRPr="009274EF">
        <w:rPr>
          <w:b/>
        </w:rPr>
        <w:t>И</w:t>
      </w:r>
      <w:r w:rsidR="00670C4B" w:rsidRPr="009274EF">
        <w:rPr>
          <w:b/>
        </w:rPr>
        <w:t>нициаторы  создания кооператива</w:t>
      </w:r>
    </w:p>
    <w:p w:rsidR="006F73B9" w:rsidRPr="009274EF" w:rsidRDefault="006F73B9" w:rsidP="00670C4B">
      <w:pPr>
        <w:spacing w:line="360" w:lineRule="auto"/>
        <w:ind w:firstLine="709"/>
        <w:jc w:val="both"/>
        <w:rPr>
          <w:b/>
        </w:rPr>
      </w:pPr>
      <w:r w:rsidRPr="009274EF">
        <w:t xml:space="preserve">В целях обеспечения социально-экономического развития территорий Чилинского сельского поселения и создания условий для эффективного функционирования </w:t>
      </w:r>
      <w:r w:rsidRPr="009274EF">
        <w:lastRenderedPageBreak/>
        <w:t xml:space="preserve">агропромышленного производства, а следовательно, повышения конкурентоспособности сельской территории,  инициаторами организации деятельности сельскохозяйственного потребительского снабженческо-сбытового перерабатывающего обслуживающего кооператива «Чилинское подворье»  являются Администрация Чилинского сельского поселения, руководители ЛПХ, </w:t>
      </w:r>
      <w:proofErr w:type="gramStart"/>
      <w:r w:rsidRPr="009274EF">
        <w:t>К(</w:t>
      </w:r>
      <w:proofErr w:type="gramEnd"/>
      <w:r w:rsidRPr="009274EF">
        <w:t>Ф)Х, индивидуальные предприниматели, владельца личных подворий,  представители научного сообщества,  инициативы местного населения. Ожидается, что созданному кооперативу  будет оказана государственная поддержка по социальному и инженерному обустройству населенных пунктов поселения и частичное возмещение (субсидирование) затрат кооператива.</w:t>
      </w:r>
    </w:p>
    <w:p w:rsidR="006F73B9" w:rsidRPr="009274EF" w:rsidRDefault="006F73B9" w:rsidP="006F73B9">
      <w:pPr>
        <w:spacing w:line="360" w:lineRule="auto"/>
        <w:ind w:firstLine="720"/>
        <w:jc w:val="both"/>
      </w:pPr>
      <w:r w:rsidRPr="009274EF">
        <w:t xml:space="preserve">Учредители кооператива: ИП Зайнулина В.И., Колдаев П.В., Васильев А.В., Васильева Л.К., Байгулов С.В., Мартынов В.И., ИП Мартынова Г.Д, Быкадаров С.М. </w:t>
      </w:r>
    </w:p>
    <w:p w:rsidR="006F73B9" w:rsidRPr="009274EF" w:rsidRDefault="006F73B9" w:rsidP="006F73B9">
      <w:pPr>
        <w:spacing w:line="360" w:lineRule="auto"/>
        <w:ind w:firstLine="720"/>
        <w:jc w:val="both"/>
      </w:pPr>
      <w:r w:rsidRPr="009274EF">
        <w:t xml:space="preserve">СП СсПОК  «Чилинское подворье» зарегистрировано в Межрайонной инспекции ФНС № 2 по Томской области № 001747520 /ОГРН 1147026000230  от 8 августа 2014 года по адресу: Томская обл., Кожевниковский район, с. Чилино, улица Кустарная, 1. Руководителем кооператива является Зайнулина Вера Ивановна 1955 г.р., индивидуальный предприниматель. </w:t>
      </w:r>
    </w:p>
    <w:p w:rsidR="006F73B9" w:rsidRPr="009274EF" w:rsidRDefault="006F73B9" w:rsidP="006F73B9">
      <w:pPr>
        <w:spacing w:line="360" w:lineRule="auto"/>
        <w:ind w:firstLine="720"/>
        <w:jc w:val="both"/>
      </w:pPr>
      <w:r w:rsidRPr="009274EF">
        <w:t xml:space="preserve">Контакты специалистов: </w:t>
      </w:r>
    </w:p>
    <w:p w:rsidR="006F73B9" w:rsidRPr="009274EF" w:rsidRDefault="006F73B9" w:rsidP="006F73B9">
      <w:pPr>
        <w:spacing w:line="360" w:lineRule="auto"/>
        <w:ind w:firstLine="720"/>
        <w:jc w:val="both"/>
      </w:pPr>
      <w:r w:rsidRPr="009274EF">
        <w:t>Председатель – Зайнулина Вера Ивановна  8-923-426-73-39(сот)</w:t>
      </w:r>
    </w:p>
    <w:p w:rsidR="00477AA8" w:rsidRPr="009274EF" w:rsidRDefault="006F73B9" w:rsidP="00092373">
      <w:pPr>
        <w:spacing w:line="360" w:lineRule="auto"/>
        <w:ind w:firstLine="720"/>
        <w:jc w:val="both"/>
      </w:pPr>
      <w:r w:rsidRPr="009274EF">
        <w:t>Бухгалтер – Баландина Галина Федоровна (тел)  8(3822)40-56-01</w:t>
      </w:r>
    </w:p>
    <w:p w:rsidR="00477AA8" w:rsidRPr="009274EF" w:rsidRDefault="00477AA8" w:rsidP="00477AA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lang w:eastAsia="en-US"/>
        </w:rPr>
      </w:pPr>
      <w:r w:rsidRPr="009274EF">
        <w:rPr>
          <w:rFonts w:eastAsiaTheme="minorHAnsi"/>
          <w:b/>
          <w:lang w:eastAsia="en-US"/>
        </w:rPr>
        <w:t>Мотивы создания кооператива</w:t>
      </w:r>
    </w:p>
    <w:p w:rsidR="00477AA8" w:rsidRPr="009274EF" w:rsidRDefault="00477AA8" w:rsidP="00477AA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9274EF">
        <w:rPr>
          <w:rFonts w:eastAsiaTheme="minorHAnsi"/>
          <w:lang w:eastAsia="en-US"/>
        </w:rPr>
        <w:t>Мотивы деятельности по организации с</w:t>
      </w:r>
      <w:r w:rsidRPr="009274EF">
        <w:t>ельскохозяйственного потребительского снабженческо-сбытового  перерабатывающего  обслуживающего кооператива (таб.</w:t>
      </w:r>
      <w:r w:rsidR="00B66F11">
        <w:t>12</w:t>
      </w:r>
      <w:r w:rsidRPr="009274EF">
        <w:t>)</w:t>
      </w:r>
      <w:r w:rsidRPr="009274EF">
        <w:rPr>
          <w:rFonts w:eastAsiaTheme="minorHAnsi"/>
          <w:lang w:eastAsia="en-US"/>
        </w:rPr>
        <w:t>:</w:t>
      </w:r>
    </w:p>
    <w:p w:rsidR="00477AA8" w:rsidRPr="009274EF" w:rsidRDefault="00477AA8" w:rsidP="00477AA8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  <w:r w:rsidRPr="009274EF">
        <w:rPr>
          <w:rFonts w:eastAsiaTheme="minorHAnsi"/>
          <w:lang w:eastAsia="en-US"/>
        </w:rPr>
        <w:t xml:space="preserve">Таблица </w:t>
      </w:r>
      <w:r w:rsidR="00B66F11">
        <w:rPr>
          <w:rFonts w:eastAsiaTheme="minorHAnsi"/>
          <w:lang w:eastAsia="en-US"/>
        </w:rPr>
        <w:t>12</w:t>
      </w:r>
      <w:r w:rsidRPr="009274EF">
        <w:rPr>
          <w:rFonts w:eastAsiaTheme="minorHAnsi"/>
          <w:lang w:eastAsia="en-US"/>
        </w:rPr>
        <w:t xml:space="preserve"> − </w:t>
      </w:r>
      <w:r w:rsidRPr="009274EF">
        <w:rPr>
          <w:rFonts w:eastAsiaTheme="minorHAnsi"/>
          <w:b/>
          <w:lang w:eastAsia="en-US"/>
        </w:rPr>
        <w:t>Мотивы создания кооператива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826"/>
        <w:gridCol w:w="7461"/>
      </w:tblGrid>
      <w:tr w:rsidR="00477AA8" w:rsidRPr="009274EF" w:rsidTr="005F1B71">
        <w:trPr>
          <w:trHeight w:val="240"/>
        </w:trPr>
        <w:tc>
          <w:tcPr>
            <w:tcW w:w="1826" w:type="dxa"/>
          </w:tcPr>
          <w:p w:rsidR="00477AA8" w:rsidRPr="009274EF" w:rsidRDefault="00477AA8" w:rsidP="005F1B71">
            <w:pPr>
              <w:spacing w:line="360" w:lineRule="auto"/>
              <w:jc w:val="center"/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Факторы</w:t>
            </w:r>
          </w:p>
        </w:tc>
        <w:tc>
          <w:tcPr>
            <w:tcW w:w="7461" w:type="dxa"/>
          </w:tcPr>
          <w:p w:rsidR="00477AA8" w:rsidRPr="009274EF" w:rsidRDefault="00477AA8" w:rsidP="005F1B71">
            <w:pPr>
              <w:spacing w:line="360" w:lineRule="auto"/>
              <w:jc w:val="center"/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Мотивы</w:t>
            </w:r>
          </w:p>
        </w:tc>
      </w:tr>
      <w:tr w:rsidR="00477AA8" w:rsidRPr="009274EF" w:rsidTr="005F1B71">
        <w:tc>
          <w:tcPr>
            <w:tcW w:w="1826" w:type="dxa"/>
          </w:tcPr>
          <w:p w:rsidR="00477AA8" w:rsidRPr="009274EF" w:rsidRDefault="00477AA8" w:rsidP="005F1B71">
            <w:pPr>
              <w:jc w:val="both"/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Экономические</w:t>
            </w:r>
          </w:p>
        </w:tc>
        <w:tc>
          <w:tcPr>
            <w:tcW w:w="7461" w:type="dxa"/>
          </w:tcPr>
          <w:p w:rsidR="00477AA8" w:rsidRPr="009274EF" w:rsidRDefault="00477AA8" w:rsidP="005F1B71">
            <w:pPr>
              <w:pStyle w:val="af9"/>
              <w:numPr>
                <w:ilvl w:val="0"/>
                <w:numId w:val="13"/>
              </w:numPr>
              <w:tabs>
                <w:tab w:val="left" w:pos="319"/>
              </w:tabs>
              <w:ind w:left="319" w:hanging="284"/>
              <w:jc w:val="both"/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обретение конкурентной силы;</w:t>
            </w:r>
          </w:p>
          <w:p w:rsidR="00477AA8" w:rsidRPr="009274EF" w:rsidRDefault="00477AA8" w:rsidP="005F1B71">
            <w:pPr>
              <w:pStyle w:val="af9"/>
              <w:numPr>
                <w:ilvl w:val="0"/>
                <w:numId w:val="13"/>
              </w:numPr>
              <w:tabs>
                <w:tab w:val="left" w:pos="319"/>
              </w:tabs>
              <w:ind w:left="319" w:hanging="284"/>
              <w:jc w:val="both"/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снижение трансакционных издержек (транспортировки, переработки, хранения и реализации продукции);</w:t>
            </w:r>
          </w:p>
          <w:p w:rsidR="00477AA8" w:rsidRPr="009274EF" w:rsidRDefault="00477AA8" w:rsidP="005F1B71">
            <w:pPr>
              <w:pStyle w:val="af9"/>
              <w:numPr>
                <w:ilvl w:val="0"/>
                <w:numId w:val="13"/>
              </w:numPr>
              <w:tabs>
                <w:tab w:val="left" w:pos="319"/>
              </w:tabs>
              <w:ind w:left="319" w:hanging="284"/>
              <w:jc w:val="both"/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контроль над другими стадиями технологической цепочки;</w:t>
            </w:r>
          </w:p>
          <w:p w:rsidR="00477AA8" w:rsidRPr="009274EF" w:rsidRDefault="00477AA8" w:rsidP="005F1B71">
            <w:pPr>
              <w:pStyle w:val="af9"/>
              <w:numPr>
                <w:ilvl w:val="0"/>
                <w:numId w:val="13"/>
              </w:numPr>
              <w:tabs>
                <w:tab w:val="left" w:pos="319"/>
              </w:tabs>
              <w:ind w:left="319" w:hanging="284"/>
              <w:jc w:val="both"/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обучение членов кооперативов и поставка им необходимой информации;</w:t>
            </w:r>
          </w:p>
          <w:p w:rsidR="00477AA8" w:rsidRPr="009274EF" w:rsidRDefault="00477AA8" w:rsidP="005F1B71">
            <w:pPr>
              <w:pStyle w:val="af9"/>
              <w:numPr>
                <w:ilvl w:val="0"/>
                <w:numId w:val="13"/>
              </w:numPr>
              <w:tabs>
                <w:tab w:val="left" w:pos="319"/>
              </w:tabs>
              <w:ind w:left="319" w:hanging="284"/>
              <w:jc w:val="both"/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гарантированные рынки сбыта сельскохозяйственной продукции и</w:t>
            </w:r>
          </w:p>
          <w:p w:rsidR="00477AA8" w:rsidRPr="009274EF" w:rsidRDefault="00477AA8" w:rsidP="005F1B71">
            <w:pPr>
              <w:pStyle w:val="af9"/>
              <w:tabs>
                <w:tab w:val="left" w:pos="319"/>
              </w:tabs>
              <w:ind w:left="319"/>
              <w:jc w:val="both"/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поставок аграрных ресурсов;</w:t>
            </w:r>
          </w:p>
          <w:p w:rsidR="00477AA8" w:rsidRPr="009274EF" w:rsidRDefault="00477AA8" w:rsidP="005F1B71">
            <w:pPr>
              <w:pStyle w:val="af9"/>
              <w:numPr>
                <w:ilvl w:val="0"/>
                <w:numId w:val="13"/>
              </w:numPr>
              <w:tabs>
                <w:tab w:val="left" w:pos="319"/>
              </w:tabs>
              <w:ind w:left="319" w:hanging="284"/>
              <w:jc w:val="both"/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установление контактов и обмен информацией с другими секторами экономики.</w:t>
            </w:r>
          </w:p>
        </w:tc>
      </w:tr>
      <w:tr w:rsidR="00477AA8" w:rsidRPr="009274EF" w:rsidTr="005F1B71">
        <w:tc>
          <w:tcPr>
            <w:tcW w:w="1826" w:type="dxa"/>
          </w:tcPr>
          <w:p w:rsidR="00477AA8" w:rsidRPr="009274EF" w:rsidRDefault="00477AA8" w:rsidP="005F1B71">
            <w:pPr>
              <w:jc w:val="both"/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Социальные</w:t>
            </w:r>
          </w:p>
        </w:tc>
        <w:tc>
          <w:tcPr>
            <w:tcW w:w="7461" w:type="dxa"/>
          </w:tcPr>
          <w:p w:rsidR="00477AA8" w:rsidRPr="009274EF" w:rsidRDefault="00477AA8" w:rsidP="005F1B71">
            <w:pPr>
              <w:pStyle w:val="af9"/>
              <w:numPr>
                <w:ilvl w:val="0"/>
                <w:numId w:val="14"/>
              </w:numPr>
              <w:ind w:left="319" w:hanging="284"/>
              <w:jc w:val="both"/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поставка социальных услуг и развитие инфраструктуры;</w:t>
            </w:r>
          </w:p>
          <w:p w:rsidR="00477AA8" w:rsidRPr="009274EF" w:rsidRDefault="00477AA8" w:rsidP="005F1B71">
            <w:pPr>
              <w:pStyle w:val="af9"/>
              <w:numPr>
                <w:ilvl w:val="0"/>
                <w:numId w:val="14"/>
              </w:numPr>
              <w:ind w:left="319" w:hanging="284"/>
              <w:jc w:val="both"/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 xml:space="preserve">создание дополнительных рабочих мест; </w:t>
            </w:r>
          </w:p>
          <w:p w:rsidR="00477AA8" w:rsidRPr="009274EF" w:rsidRDefault="00477AA8" w:rsidP="005F1B71">
            <w:pPr>
              <w:pStyle w:val="af9"/>
              <w:numPr>
                <w:ilvl w:val="0"/>
                <w:numId w:val="14"/>
              </w:numPr>
              <w:ind w:left="319" w:hanging="284"/>
              <w:jc w:val="both"/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решение экологических проблем;</w:t>
            </w:r>
          </w:p>
          <w:p w:rsidR="00477AA8" w:rsidRPr="009274EF" w:rsidRDefault="00477AA8" w:rsidP="005F1B71">
            <w:pPr>
              <w:pStyle w:val="af9"/>
              <w:numPr>
                <w:ilvl w:val="0"/>
                <w:numId w:val="14"/>
              </w:numPr>
              <w:ind w:left="319" w:hanging="284"/>
              <w:jc w:val="both"/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культивирование демократии, равенства и солидарности.</w:t>
            </w:r>
          </w:p>
          <w:p w:rsidR="00477AA8" w:rsidRPr="009274EF" w:rsidRDefault="00477AA8" w:rsidP="005F1B71">
            <w:pPr>
              <w:jc w:val="both"/>
              <w:rPr>
                <w:rFonts w:eastAsiaTheme="minorHAnsi"/>
                <w:lang w:eastAsia="en-US"/>
              </w:rPr>
            </w:pPr>
          </w:p>
        </w:tc>
      </w:tr>
    </w:tbl>
    <w:p w:rsidR="00477AA8" w:rsidRPr="009274EF" w:rsidRDefault="00477AA8" w:rsidP="006F73B9">
      <w:pPr>
        <w:spacing w:line="360" w:lineRule="auto"/>
        <w:ind w:firstLine="720"/>
        <w:jc w:val="both"/>
        <w:rPr>
          <w:b/>
        </w:rPr>
      </w:pPr>
    </w:p>
    <w:p w:rsidR="006F73B9" w:rsidRPr="009274EF" w:rsidRDefault="00670C4B" w:rsidP="00670C4B">
      <w:pPr>
        <w:pStyle w:val="2"/>
        <w:rPr>
          <w:sz w:val="24"/>
          <w:szCs w:val="24"/>
        </w:rPr>
      </w:pPr>
      <w:bookmarkStart w:id="12" w:name="_Toc406139541"/>
      <w:r w:rsidRPr="009274EF">
        <w:rPr>
          <w:sz w:val="24"/>
          <w:szCs w:val="24"/>
        </w:rPr>
        <w:t xml:space="preserve">3.2. </w:t>
      </w:r>
      <w:r w:rsidR="006F73B9" w:rsidRPr="009274EF">
        <w:rPr>
          <w:sz w:val="24"/>
          <w:szCs w:val="24"/>
        </w:rPr>
        <w:t>Местонахождение кооператива</w:t>
      </w:r>
      <w:bookmarkEnd w:id="12"/>
    </w:p>
    <w:p w:rsidR="006F73B9" w:rsidRPr="009274EF" w:rsidRDefault="006F73B9" w:rsidP="006F73B9">
      <w:pPr>
        <w:pStyle w:val="1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Кооператив расположен  на территории Чилинского сельского поселения Кожевниковского района  и имеет крайне удачное географическое расположение.  Чилинское сельское поселение располагается  в южной части Кожевниковского района и граничит с севера – с Вороновским сельским поселением, на востоке, западе и юге – с Новосибирской областью (125 км от Новосибирска).  Кооператив расположен в 155 км от г. Томска и в 59 км от р. ц. с. Кожевниково.  Имеется хорошее транспортное сообщение автомобильным транспортом – 150 м от трассы Томск-Новосибирск.  В 40-ка км</w:t>
      </w:r>
      <w:proofErr w:type="gramStart"/>
      <w:r w:rsidRPr="009274EF">
        <w:rPr>
          <w:rFonts w:ascii="Times New Roman" w:hAnsi="Times New Roman"/>
          <w:sz w:val="24"/>
          <w:szCs w:val="24"/>
        </w:rPr>
        <w:t>.</w:t>
      </w:r>
      <w:proofErr w:type="gramEnd"/>
      <w:r w:rsidRPr="009274E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274EF">
        <w:rPr>
          <w:rFonts w:ascii="Times New Roman" w:hAnsi="Times New Roman"/>
          <w:sz w:val="24"/>
          <w:szCs w:val="24"/>
        </w:rPr>
        <w:t>о</w:t>
      </w:r>
      <w:proofErr w:type="gramEnd"/>
      <w:r w:rsidRPr="009274EF">
        <w:rPr>
          <w:rFonts w:ascii="Times New Roman" w:hAnsi="Times New Roman"/>
          <w:sz w:val="24"/>
          <w:szCs w:val="24"/>
        </w:rPr>
        <w:t xml:space="preserve">т Чилинского сельского поселения находятся более 30 сельскохозяйственных предприятий и  крестьянских (фермерских) хозяйств, в том числе  в Колыванском районе Новосирской области. </w:t>
      </w:r>
    </w:p>
    <w:p w:rsidR="006F73B9" w:rsidRPr="009274EF" w:rsidRDefault="006F73B9" w:rsidP="006F73B9">
      <w:pPr>
        <w:spacing w:line="360" w:lineRule="auto"/>
        <w:ind w:firstLine="709"/>
        <w:jc w:val="both"/>
        <w:rPr>
          <w:color w:val="000000"/>
        </w:rPr>
      </w:pPr>
      <w:proofErr w:type="gramStart"/>
      <w:r w:rsidRPr="009274EF">
        <w:t>На территории поселения располагаются 4 населенных пункта (</w:t>
      </w:r>
      <w:r w:rsidRPr="009274EF">
        <w:rPr>
          <w:iCs/>
        </w:rPr>
        <w:t>с. Чилино, с. Базой, с. Батурино, д. Ерестная)</w:t>
      </w:r>
      <w:r w:rsidRPr="009274EF">
        <w:t xml:space="preserve"> и осуществляют производственную деятельность    3 сельскохозяйственных организации, 3  крестьянских (фермерских) хозяйства.</w:t>
      </w:r>
      <w:proofErr w:type="gramEnd"/>
      <w:r w:rsidRPr="009274EF">
        <w:t xml:space="preserve"> На территории поселения осуществляют производственную деятельность 3 </w:t>
      </w:r>
      <w:proofErr w:type="gramStart"/>
      <w:r w:rsidRPr="009274EF">
        <w:t>сельскохозяйственных</w:t>
      </w:r>
      <w:proofErr w:type="gramEnd"/>
      <w:r w:rsidRPr="009274EF">
        <w:t xml:space="preserve"> предприятия и 3 крестьянских (фермерских) хозяйства: ООО «Шевцов и К»; ООО «Вейсгейм и К»; ООО «Юг»; </w:t>
      </w:r>
      <w:proofErr w:type="gramStart"/>
      <w:r w:rsidRPr="009274EF">
        <w:t>К(</w:t>
      </w:r>
      <w:proofErr w:type="gramEnd"/>
      <w:r w:rsidRPr="009274EF">
        <w:t xml:space="preserve">Ф)Х «Летяжье»; К(Ф)Х «Тетерин В.М.»; К(Ф)Х «Зайнулин Т.Х.»  и  343  личных подсобных хозяйства. Общая площадь территории Чилинского сельского поселения составляет 643,59 кв. км, в том числе земель сельскохозяйственного назначения  648 га. </w:t>
      </w:r>
      <w:r w:rsidRPr="009274EF">
        <w:rPr>
          <w:color w:val="000000"/>
        </w:rPr>
        <w:t xml:space="preserve">Поселение входит в число лидеров по объему производства сельскохозяйственной продукции на душу населения в Кожевниковском районе. </w:t>
      </w:r>
    </w:p>
    <w:p w:rsidR="006F73B9" w:rsidRPr="009274EF" w:rsidRDefault="006F73B9" w:rsidP="006F73B9">
      <w:pPr>
        <w:spacing w:line="360" w:lineRule="auto"/>
        <w:ind w:firstLine="720"/>
        <w:jc w:val="both"/>
      </w:pPr>
      <w:r w:rsidRPr="009274EF">
        <w:t>Все хозяйства, входящие в кооператив, расположены в непосредственной близости друг к другу на территории Чилинского сельского поселения, поэтому предусматриваются минимальные затраты на перемещение сырья (животных), дикоросов, плодово-ягодных к месту переработки. Кроме приема сырья от членов кооператива, предприятие намеревается производить закупку животных живым весом и в полутушах у населения и предприятий района. Предполагается, что дальность поставщиков возможна за пределами Томской области.</w:t>
      </w:r>
    </w:p>
    <w:p w:rsidR="006F73B9" w:rsidRPr="009274EF" w:rsidRDefault="006F73B9" w:rsidP="006F73B9">
      <w:pPr>
        <w:spacing w:line="360" w:lineRule="auto"/>
        <w:ind w:firstLine="720"/>
        <w:jc w:val="both"/>
      </w:pPr>
      <w:r w:rsidRPr="009274EF">
        <w:t>Кооператив берет в аренду:</w:t>
      </w:r>
    </w:p>
    <w:p w:rsidR="006F73B9" w:rsidRPr="009274EF" w:rsidRDefault="006F73B9" w:rsidP="006F73B9">
      <w:pPr>
        <w:pStyle w:val="af9"/>
        <w:numPr>
          <w:ilvl w:val="0"/>
          <w:numId w:val="42"/>
        </w:numPr>
        <w:spacing w:line="360" w:lineRule="auto"/>
        <w:jc w:val="both"/>
      </w:pPr>
      <w:r w:rsidRPr="009274EF">
        <w:lastRenderedPageBreak/>
        <w:t>земли под выращивание зерновых, кормовых культур, овощных, плодово-ягодных культур, масличных культур;</w:t>
      </w:r>
    </w:p>
    <w:p w:rsidR="006F73B9" w:rsidRPr="009274EF" w:rsidRDefault="006F73B9" w:rsidP="006F73B9">
      <w:pPr>
        <w:pStyle w:val="af9"/>
        <w:numPr>
          <w:ilvl w:val="0"/>
          <w:numId w:val="42"/>
        </w:numPr>
        <w:spacing w:line="360" w:lineRule="auto"/>
        <w:jc w:val="both"/>
      </w:pPr>
      <w:r w:rsidRPr="009274EF">
        <w:t>под пастбища, сенокосные угодья, лесные угодья, аренда береговых линий внутренних водоемов;</w:t>
      </w:r>
    </w:p>
    <w:p w:rsidR="006F73B9" w:rsidRPr="009274EF" w:rsidRDefault="006F73B9" w:rsidP="00670C4B">
      <w:pPr>
        <w:pStyle w:val="af9"/>
        <w:numPr>
          <w:ilvl w:val="0"/>
          <w:numId w:val="42"/>
        </w:numPr>
        <w:spacing w:line="360" w:lineRule="auto"/>
        <w:jc w:val="both"/>
      </w:pPr>
      <w:r w:rsidRPr="009274EF">
        <w:t xml:space="preserve">производственные площади с комплексом оборудования (Приложение 1), без комплекса оборудования для переработки сельскохозяйственной продукции. И для производства готовой продукции.  </w:t>
      </w:r>
    </w:p>
    <w:p w:rsidR="00C579DE" w:rsidRPr="009274EF" w:rsidRDefault="00C579DE" w:rsidP="00C579DE">
      <w:pPr>
        <w:spacing w:line="360" w:lineRule="auto"/>
        <w:ind w:firstLine="720"/>
        <w:jc w:val="both"/>
        <w:rPr>
          <w:b/>
        </w:rPr>
      </w:pPr>
      <w:r w:rsidRPr="009274EF">
        <w:rPr>
          <w:b/>
        </w:rPr>
        <w:t>Сведения об ор</w:t>
      </w:r>
      <w:r w:rsidR="00670C4B" w:rsidRPr="009274EF">
        <w:rPr>
          <w:b/>
        </w:rPr>
        <w:t>ганизации</w:t>
      </w:r>
    </w:p>
    <w:p w:rsidR="00C579DE" w:rsidRPr="009274EF" w:rsidRDefault="00C579DE" w:rsidP="00C579DE">
      <w:pPr>
        <w:spacing w:line="360" w:lineRule="auto"/>
        <w:ind w:firstLine="709"/>
        <w:jc w:val="both"/>
      </w:pPr>
      <w:r w:rsidRPr="009274EF">
        <w:rPr>
          <w:i/>
        </w:rPr>
        <w:t>Полное наименование:</w:t>
      </w:r>
      <w:r w:rsidRPr="009274EF">
        <w:t xml:space="preserve"> Сельскохозяйственный </w:t>
      </w:r>
      <w:proofErr w:type="gramStart"/>
      <w:r w:rsidRPr="009274EF">
        <w:t>снабженческо-сбытовой</w:t>
      </w:r>
      <w:proofErr w:type="gramEnd"/>
      <w:r w:rsidRPr="009274EF">
        <w:t>,  перерабатывающий, обслуживающий кооператив «Чилинское подворье».</w:t>
      </w:r>
    </w:p>
    <w:p w:rsidR="00C579DE" w:rsidRPr="009274EF" w:rsidRDefault="00C579DE" w:rsidP="00C579DE">
      <w:pPr>
        <w:spacing w:line="360" w:lineRule="auto"/>
        <w:ind w:firstLine="709"/>
        <w:jc w:val="both"/>
      </w:pPr>
      <w:r w:rsidRPr="009274EF">
        <w:rPr>
          <w:i/>
        </w:rPr>
        <w:t>Организационно-правовая форма:</w:t>
      </w:r>
      <w:r w:rsidRPr="009274EF">
        <w:t xml:space="preserve"> сельскохозяйственный потребительский кооператив.</w:t>
      </w:r>
    </w:p>
    <w:p w:rsidR="00C579DE" w:rsidRPr="009274EF" w:rsidRDefault="00C579DE" w:rsidP="00C579DE">
      <w:pPr>
        <w:spacing w:line="360" w:lineRule="auto"/>
        <w:ind w:firstLine="709"/>
        <w:jc w:val="both"/>
      </w:pPr>
      <w:r w:rsidRPr="009274EF">
        <w:rPr>
          <w:i/>
        </w:rPr>
        <w:t>Форма собственности:</w:t>
      </w:r>
      <w:r w:rsidRPr="009274EF">
        <w:t xml:space="preserve"> коллективная.</w:t>
      </w:r>
    </w:p>
    <w:p w:rsidR="00C579DE" w:rsidRPr="009274EF" w:rsidRDefault="00C579DE" w:rsidP="00C579DE">
      <w:pPr>
        <w:spacing w:line="360" w:lineRule="auto"/>
        <w:ind w:firstLine="709"/>
        <w:jc w:val="both"/>
      </w:pPr>
      <w:r w:rsidRPr="009274EF">
        <w:rPr>
          <w:i/>
        </w:rPr>
        <w:t>Местонахождение:</w:t>
      </w:r>
      <w:r w:rsidRPr="009274EF">
        <w:t xml:space="preserve"> Томская область, Кожевниковский район, с.</w:t>
      </w:r>
      <w:r w:rsidRPr="009274EF">
        <w:rPr>
          <w:lang w:val="en-US"/>
        </w:rPr>
        <w:t> </w:t>
      </w:r>
      <w:r w:rsidRPr="009274EF">
        <w:t>Чилино, улица Кустарная,1;</w:t>
      </w:r>
    </w:p>
    <w:p w:rsidR="00C579DE" w:rsidRPr="009274EF" w:rsidRDefault="00C579DE" w:rsidP="00C579DE">
      <w:pPr>
        <w:spacing w:line="360" w:lineRule="auto"/>
        <w:ind w:firstLine="709"/>
        <w:jc w:val="both"/>
      </w:pPr>
      <w:r w:rsidRPr="009274EF">
        <w:rPr>
          <w:i/>
        </w:rPr>
        <w:t>Предмет деятельности:</w:t>
      </w:r>
      <w:r w:rsidRPr="009274EF">
        <w:t xml:space="preserve"> закуп, переработка и сбыт животноводческой, растениеводческой, рыбоводческой, пчеловодческой продукции, оказание услуг в сфере сельского туризма и отдыха, оказание  информационно-консультационных услуг, формирование и развитие инфраструктуры для производства и переработки сельскохозяйственной продукции;</w:t>
      </w:r>
    </w:p>
    <w:p w:rsidR="00C579DE" w:rsidRPr="009274EF" w:rsidRDefault="00C579DE" w:rsidP="00C579DE">
      <w:pPr>
        <w:spacing w:line="360" w:lineRule="auto"/>
        <w:ind w:firstLine="709"/>
        <w:jc w:val="both"/>
      </w:pPr>
      <w:r w:rsidRPr="009274EF">
        <w:rPr>
          <w:i/>
        </w:rPr>
        <w:t>Учредители кооператива:</w:t>
      </w:r>
      <w:r w:rsidRPr="009274EF">
        <w:t xml:space="preserve"> ИП Зайнулина В.И., Колдаев П.В., Васильев А.В., Васильева Л.К., Байгулов С.В., Мартынов В.И., ИП Мартынова Г.Д, Быкадаров С.М. </w:t>
      </w:r>
    </w:p>
    <w:p w:rsidR="00C579DE" w:rsidRPr="009274EF" w:rsidRDefault="00C579DE" w:rsidP="00C579DE">
      <w:pPr>
        <w:spacing w:line="360" w:lineRule="auto"/>
        <w:ind w:firstLine="709"/>
        <w:jc w:val="both"/>
      </w:pPr>
      <w:r w:rsidRPr="009274EF">
        <w:rPr>
          <w:i/>
        </w:rPr>
        <w:t>Должность, фамилия, имя, отчество лица, представляющего проект:</w:t>
      </w:r>
      <w:r w:rsidRPr="009274EF">
        <w:t xml:space="preserve"> председатель Зайнулина Вера Ивановна.</w:t>
      </w:r>
    </w:p>
    <w:p w:rsidR="006F73B9" w:rsidRPr="009274EF" w:rsidRDefault="006F73B9" w:rsidP="00C579DE">
      <w:pPr>
        <w:spacing w:line="360" w:lineRule="auto"/>
        <w:ind w:firstLine="709"/>
        <w:jc w:val="both"/>
      </w:pPr>
    </w:p>
    <w:p w:rsidR="006F73B9" w:rsidRPr="009274EF" w:rsidRDefault="00AF098C" w:rsidP="00477AA8">
      <w:pPr>
        <w:pStyle w:val="2"/>
        <w:rPr>
          <w:sz w:val="24"/>
          <w:szCs w:val="24"/>
        </w:rPr>
      </w:pPr>
      <w:bookmarkStart w:id="13" w:name="_Toc406139542"/>
      <w:r w:rsidRPr="009274EF">
        <w:rPr>
          <w:sz w:val="24"/>
          <w:szCs w:val="24"/>
        </w:rPr>
        <w:t>3.3. Стратегия деятельности кооператива</w:t>
      </w:r>
      <w:bookmarkEnd w:id="13"/>
    </w:p>
    <w:p w:rsidR="0018384B" w:rsidRPr="009274EF" w:rsidRDefault="00C579DE" w:rsidP="00C579DE">
      <w:pPr>
        <w:spacing w:line="360" w:lineRule="auto"/>
        <w:ind w:firstLine="709"/>
        <w:jc w:val="both"/>
      </w:pPr>
      <w:r w:rsidRPr="009274EF">
        <w:t xml:space="preserve">Создание  кооператива обусловлено </w:t>
      </w:r>
      <w:r w:rsidRPr="009274EF">
        <w:rPr>
          <w:i/>
        </w:rPr>
        <w:t>инвестиционными инициативами юридических и физических лиц, осуществляющих деятельность на территории Чилинского сельского поселения</w:t>
      </w:r>
      <w:r w:rsidRPr="009274EF">
        <w:t xml:space="preserve">. По состоянию на 20.10.2014 года в объекты производства, переработки  сельскохозяйственной продукции, объекты сельского туризма, инфраструктуру сельского поселения  инвестировано 29,9  миллионов рублей (приложение 1). Реализованные предпринимательские инициативы послужили примером для граждан Чилинского </w:t>
      </w:r>
      <w:r w:rsidRPr="009274EF">
        <w:lastRenderedPageBreak/>
        <w:t xml:space="preserve">сельского поселения: от юридических и физических лиц поступило более 50 заявлений о вступлении в кооператив. </w:t>
      </w:r>
    </w:p>
    <w:p w:rsidR="00812D4E" w:rsidRPr="009274EF" w:rsidRDefault="00C579DE" w:rsidP="00812D4E">
      <w:pPr>
        <w:spacing w:line="360" w:lineRule="auto"/>
        <w:ind w:firstLine="709"/>
        <w:jc w:val="both"/>
      </w:pPr>
      <w:r w:rsidRPr="009274EF">
        <w:rPr>
          <w:b/>
        </w:rPr>
        <w:t>Сущность</w:t>
      </w:r>
      <w:r w:rsidR="00670C4B" w:rsidRPr="009274EF">
        <w:rPr>
          <w:b/>
        </w:rPr>
        <w:t xml:space="preserve"> </w:t>
      </w:r>
      <w:r w:rsidR="00433DB5" w:rsidRPr="009274EF">
        <w:rPr>
          <w:b/>
        </w:rPr>
        <w:t>кооперации</w:t>
      </w:r>
      <w:r w:rsidR="00812D4E" w:rsidRPr="009274EF">
        <w:t xml:space="preserve">: </w:t>
      </w:r>
      <w:r w:rsidR="00812D4E" w:rsidRPr="009274EF">
        <w:rPr>
          <w:i/>
        </w:rPr>
        <w:t>привлечение кооперативом инвестиций в рамках частно</w:t>
      </w:r>
      <w:r w:rsidR="00812D4E" w:rsidRPr="009274EF">
        <w:t>–</w:t>
      </w:r>
      <w:r w:rsidR="00812D4E" w:rsidRPr="009274EF">
        <w:rPr>
          <w:i/>
        </w:rPr>
        <w:t xml:space="preserve">государственного партнерства </w:t>
      </w:r>
      <w:r w:rsidR="00812D4E" w:rsidRPr="009274EF">
        <w:t>для формирования мясоперерабатывающего комплекса на территории Чилинского сельского поселения, включающего предприятие по убою скота переработке шкур и субпродуктов, предприятия полной, безотходной глубокой переработки мясного сырья в готовую продукцию с целью ее дальнейшей реализации на внутреннем рынке, транспортно-логистический сектор; развитие производства продукции животноводства, растениеводства, рыбоводства, пчеловодства, переработку дикорастущих растений, развитие внутреннего туризма.</w:t>
      </w:r>
    </w:p>
    <w:p w:rsidR="0018384B" w:rsidRPr="009274EF" w:rsidRDefault="0018384B" w:rsidP="0018384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9274EF">
        <w:rPr>
          <w:rFonts w:eastAsiaTheme="minorHAnsi"/>
          <w:lang w:eastAsia="en-US"/>
        </w:rPr>
        <w:t xml:space="preserve">В основе построения кооператива лежит </w:t>
      </w:r>
      <w:r w:rsidRPr="009274EF">
        <w:rPr>
          <w:rFonts w:eastAsiaTheme="minorHAnsi"/>
          <w:i/>
          <w:lang w:eastAsia="en-US"/>
        </w:rPr>
        <w:t>формирование модели максимального снижения издержек для всех участников кооператива</w:t>
      </w:r>
      <w:r w:rsidRPr="009274EF">
        <w:rPr>
          <w:rFonts w:eastAsiaTheme="minorHAnsi"/>
          <w:lang w:eastAsia="en-US"/>
        </w:rPr>
        <w:t>.</w:t>
      </w:r>
    </w:p>
    <w:p w:rsidR="00DC5718" w:rsidRPr="009274EF" w:rsidRDefault="00DC5718" w:rsidP="00DC571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9274EF">
        <w:rPr>
          <w:rFonts w:eastAsiaTheme="minorHAnsi"/>
          <w:b/>
          <w:i/>
          <w:lang w:eastAsia="en-US"/>
        </w:rPr>
        <w:t xml:space="preserve">Цель СП СсПОК  «Чилинское подворье» </w:t>
      </w:r>
      <w:r w:rsidRPr="009274EF">
        <w:rPr>
          <w:rFonts w:eastAsiaTheme="minorHAnsi"/>
          <w:lang w:eastAsia="en-US"/>
        </w:rPr>
        <w:t xml:space="preserve">− повышение социально-экономической эффективности функционирования сельскохозяйственных товаропроизводителей и развитие сельской территории. </w:t>
      </w:r>
    </w:p>
    <w:p w:rsidR="00DC5718" w:rsidRPr="009274EF" w:rsidRDefault="00DC5718" w:rsidP="00DC5718">
      <w:pPr>
        <w:spacing w:line="360" w:lineRule="auto"/>
        <w:ind w:firstLine="709"/>
        <w:jc w:val="both"/>
      </w:pPr>
      <w:r w:rsidRPr="009274EF">
        <w:t xml:space="preserve">Подцели  </w:t>
      </w:r>
      <w:r w:rsidRPr="009274EF">
        <w:rPr>
          <w:rFonts w:eastAsiaTheme="minorHAnsi"/>
          <w:lang w:eastAsia="en-US"/>
        </w:rPr>
        <w:t xml:space="preserve">СП СсПОК  «Чилинское подворье»  выделены </w:t>
      </w:r>
      <w:r w:rsidRPr="009274EF">
        <w:t>по следующим направлениям:</w:t>
      </w:r>
    </w:p>
    <w:p w:rsidR="00DC5718" w:rsidRPr="009274EF" w:rsidRDefault="00DC5718" w:rsidP="00DC5718">
      <w:pPr>
        <w:spacing w:line="360" w:lineRule="auto"/>
        <w:ind w:firstLine="709"/>
        <w:jc w:val="both"/>
      </w:pPr>
      <w:r w:rsidRPr="009274EF">
        <w:rPr>
          <w:b/>
          <w:bCs/>
        </w:rPr>
        <w:t>Экономические</w:t>
      </w:r>
    </w:p>
    <w:p w:rsidR="00DC5718" w:rsidRPr="009274EF" w:rsidRDefault="00DC5718" w:rsidP="00DC5718">
      <w:pPr>
        <w:spacing w:line="360" w:lineRule="auto"/>
        <w:ind w:firstLine="709"/>
        <w:jc w:val="both"/>
      </w:pPr>
      <w:r w:rsidRPr="009274EF">
        <w:rPr>
          <w:noProof/>
        </w:rPr>
        <w:t>1.</w:t>
      </w:r>
      <w:r w:rsidRPr="009274EF">
        <w:t xml:space="preserve"> Доходность. Увеличивать доход </w:t>
      </w:r>
      <w:r w:rsidR="00670C4B" w:rsidRPr="009274EF">
        <w:t xml:space="preserve">территории на базе </w:t>
      </w:r>
      <w:r w:rsidRPr="009274EF">
        <w:t>кооператива до</w:t>
      </w:r>
      <w:r w:rsidRPr="009274EF">
        <w:rPr>
          <w:noProof/>
        </w:rPr>
        <w:t xml:space="preserve"> 1</w:t>
      </w:r>
      <w:r w:rsidRPr="009274EF">
        <w:t xml:space="preserve"> млн. руб. за 2014-2015 годы.</w:t>
      </w:r>
    </w:p>
    <w:p w:rsidR="00DC5718" w:rsidRPr="009274EF" w:rsidRDefault="00DC5718" w:rsidP="00DC5718">
      <w:pPr>
        <w:spacing w:line="360" w:lineRule="auto"/>
        <w:ind w:firstLine="709"/>
        <w:jc w:val="both"/>
      </w:pPr>
      <w:r w:rsidRPr="009274EF">
        <w:rPr>
          <w:noProof/>
        </w:rPr>
        <w:t>2.</w:t>
      </w:r>
      <w:r w:rsidRPr="009274EF">
        <w:t xml:space="preserve"> Расширение рынка. Увеличение доли рынка </w:t>
      </w:r>
      <w:r w:rsidR="00670C4B" w:rsidRPr="009274EF">
        <w:t xml:space="preserve">территории на базе кооператива </w:t>
      </w:r>
      <w:r w:rsidRPr="009274EF">
        <w:t>на</w:t>
      </w:r>
      <w:r w:rsidRPr="009274EF">
        <w:rPr>
          <w:noProof/>
        </w:rPr>
        <w:t xml:space="preserve"> 20 % к 2017 году</w:t>
      </w:r>
      <w:r w:rsidRPr="009274EF">
        <w:t>.</w:t>
      </w:r>
    </w:p>
    <w:p w:rsidR="00DC5718" w:rsidRPr="009274EF" w:rsidRDefault="00DC5718" w:rsidP="00DC5718">
      <w:pPr>
        <w:spacing w:line="360" w:lineRule="auto"/>
        <w:ind w:firstLine="709"/>
        <w:jc w:val="both"/>
      </w:pPr>
      <w:r w:rsidRPr="009274EF">
        <w:rPr>
          <w:noProof/>
        </w:rPr>
        <w:t>3.</w:t>
      </w:r>
      <w:r w:rsidRPr="009274EF">
        <w:t xml:space="preserve"> Производительность. Увеличить производительность труда на</w:t>
      </w:r>
      <w:r w:rsidRPr="009274EF">
        <w:rPr>
          <w:noProof/>
        </w:rPr>
        <w:t xml:space="preserve"> 15 %</w:t>
      </w:r>
      <w:r w:rsidRPr="009274EF">
        <w:t xml:space="preserve"> к</w:t>
      </w:r>
      <w:r w:rsidRPr="009274EF">
        <w:rPr>
          <w:noProof/>
        </w:rPr>
        <w:t xml:space="preserve">  концу 2015 </w:t>
      </w:r>
      <w:r w:rsidRPr="009274EF">
        <w:t>года.</w:t>
      </w:r>
    </w:p>
    <w:p w:rsidR="00DC5718" w:rsidRPr="009274EF" w:rsidRDefault="00DC5718" w:rsidP="00DC5718">
      <w:pPr>
        <w:spacing w:line="360" w:lineRule="auto"/>
        <w:ind w:firstLine="709"/>
        <w:jc w:val="both"/>
      </w:pPr>
      <w:r w:rsidRPr="009274EF">
        <w:t>4. Развитие деятельности. Расширить к</w:t>
      </w:r>
      <w:r w:rsidRPr="009274EF">
        <w:rPr>
          <w:noProof/>
        </w:rPr>
        <w:t xml:space="preserve"> 2017</w:t>
      </w:r>
      <w:r w:rsidRPr="009274EF">
        <w:t xml:space="preserve"> году ассортимент перерабатываемой продукции (оказываемых услуг, выполняемых работ) за счет покупки новых видов оборудования, внедрения новых технологий, освоения новых рынков, привлечения новых членов и т.п. </w:t>
      </w:r>
    </w:p>
    <w:p w:rsidR="00DC5718" w:rsidRPr="009274EF" w:rsidRDefault="00DC5718" w:rsidP="00DC5718">
      <w:pPr>
        <w:spacing w:line="360" w:lineRule="auto"/>
        <w:ind w:firstLine="709"/>
        <w:jc w:val="both"/>
      </w:pPr>
      <w:r w:rsidRPr="009274EF">
        <w:rPr>
          <w:b/>
          <w:bCs/>
        </w:rPr>
        <w:t>Технические:</w:t>
      </w:r>
    </w:p>
    <w:p w:rsidR="00DC5718" w:rsidRPr="009274EF" w:rsidRDefault="00DC5718" w:rsidP="00DC5718">
      <w:pPr>
        <w:spacing w:line="360" w:lineRule="auto"/>
        <w:ind w:firstLine="709"/>
        <w:jc w:val="both"/>
      </w:pPr>
      <w:r w:rsidRPr="009274EF">
        <w:rPr>
          <w:noProof/>
        </w:rPr>
        <w:t>5.</w:t>
      </w:r>
      <w:r w:rsidRPr="009274EF">
        <w:t xml:space="preserve"> Приобретение, освоение и внедрение в кооперативе нового оборудования (сельскохозяйственной техники) в </w:t>
      </w:r>
      <w:r w:rsidRPr="009274EF">
        <w:rPr>
          <w:noProof/>
        </w:rPr>
        <w:t>2014-2020</w:t>
      </w:r>
      <w:r w:rsidRPr="009274EF">
        <w:t xml:space="preserve"> г.</w:t>
      </w:r>
    </w:p>
    <w:p w:rsidR="00DC5718" w:rsidRPr="009274EF" w:rsidRDefault="00DC5718" w:rsidP="00DC5718">
      <w:pPr>
        <w:spacing w:line="360" w:lineRule="auto"/>
        <w:ind w:firstLine="709"/>
        <w:jc w:val="both"/>
        <w:rPr>
          <w:b/>
          <w:bCs/>
        </w:rPr>
      </w:pPr>
      <w:r w:rsidRPr="009274EF">
        <w:rPr>
          <w:b/>
          <w:bCs/>
        </w:rPr>
        <w:t>Кадровые</w:t>
      </w:r>
    </w:p>
    <w:p w:rsidR="00DC5718" w:rsidRPr="009274EF" w:rsidRDefault="00DC5718" w:rsidP="00DC5718">
      <w:pPr>
        <w:spacing w:line="360" w:lineRule="auto"/>
        <w:ind w:firstLine="709"/>
        <w:jc w:val="both"/>
      </w:pPr>
      <w:r w:rsidRPr="009274EF">
        <w:lastRenderedPageBreak/>
        <w:t>6. Создать условия для обучения сотрудников</w:t>
      </w:r>
      <w:r w:rsidRPr="009274EF">
        <w:rPr>
          <w:noProof/>
        </w:rPr>
        <w:t xml:space="preserve"> -</w:t>
      </w:r>
      <w:r w:rsidRPr="009274EF">
        <w:t xml:space="preserve"> подписка специальных  изданий; участие в спецкурсах: стажировки в успешно действующих кооперативах.  Воспитание экономического мышления руководителей.</w:t>
      </w:r>
    </w:p>
    <w:p w:rsidR="00DC5718" w:rsidRPr="009274EF" w:rsidRDefault="00DC5718" w:rsidP="00DC5718">
      <w:pPr>
        <w:spacing w:line="360" w:lineRule="auto"/>
        <w:ind w:firstLine="709"/>
        <w:jc w:val="both"/>
      </w:pPr>
      <w:r w:rsidRPr="009274EF">
        <w:rPr>
          <w:noProof/>
        </w:rPr>
        <w:t>7.</w:t>
      </w:r>
      <w:r w:rsidRPr="009274EF">
        <w:t xml:space="preserve">  Мотивация. Создать при переходе кооператива от фазы становления в фазу роста систему оплаты труда, основанную на принципах участия сотрудников в доходе (коммерческий интерес).</w:t>
      </w:r>
    </w:p>
    <w:p w:rsidR="00DC5718" w:rsidRPr="009274EF" w:rsidRDefault="00DC5718" w:rsidP="00DC5718">
      <w:pPr>
        <w:spacing w:line="360" w:lineRule="auto"/>
        <w:ind w:firstLine="709"/>
        <w:jc w:val="both"/>
      </w:pPr>
      <w:r w:rsidRPr="009274EF">
        <w:t xml:space="preserve">8. Укрепление трудовой дисциплины. </w:t>
      </w:r>
    </w:p>
    <w:p w:rsidR="00DC5718" w:rsidRPr="009274EF" w:rsidRDefault="00DC5718" w:rsidP="00DC5718">
      <w:pPr>
        <w:spacing w:line="360" w:lineRule="auto"/>
        <w:ind w:firstLine="709"/>
        <w:jc w:val="both"/>
      </w:pPr>
      <w:r w:rsidRPr="009274EF">
        <w:rPr>
          <w:b/>
          <w:bCs/>
        </w:rPr>
        <w:t>Социально</w:t>
      </w:r>
      <w:r w:rsidRPr="009274EF">
        <w:rPr>
          <w:b/>
          <w:bCs/>
          <w:noProof/>
        </w:rPr>
        <w:t xml:space="preserve"> -</w:t>
      </w:r>
      <w:r w:rsidRPr="009274EF">
        <w:rPr>
          <w:b/>
          <w:bCs/>
        </w:rPr>
        <w:t xml:space="preserve"> культурные</w:t>
      </w:r>
      <w:r w:rsidRPr="009274EF">
        <w:rPr>
          <w:b/>
          <w:bCs/>
          <w:noProof/>
        </w:rPr>
        <w:t>:</w:t>
      </w:r>
    </w:p>
    <w:p w:rsidR="00DC5718" w:rsidRPr="009274EF" w:rsidRDefault="00DC5718" w:rsidP="00DC5718">
      <w:pPr>
        <w:spacing w:line="360" w:lineRule="auto"/>
        <w:ind w:firstLine="709"/>
        <w:jc w:val="both"/>
      </w:pPr>
      <w:r w:rsidRPr="009274EF">
        <w:rPr>
          <w:noProof/>
        </w:rPr>
        <w:t xml:space="preserve">9. </w:t>
      </w:r>
      <w:r w:rsidRPr="009274EF">
        <w:t xml:space="preserve"> Сформировать, при условии появлении финансовых возможностей, фонд социальной помощи сотрудников.</w:t>
      </w:r>
    </w:p>
    <w:p w:rsidR="00DC5718" w:rsidRPr="009274EF" w:rsidRDefault="00DC5718" w:rsidP="006F73B9">
      <w:pPr>
        <w:spacing w:line="360" w:lineRule="auto"/>
        <w:ind w:firstLine="709"/>
        <w:jc w:val="both"/>
      </w:pPr>
      <w:r w:rsidRPr="009274EF">
        <w:rPr>
          <w:noProof/>
        </w:rPr>
        <w:t>10.</w:t>
      </w:r>
      <w:r w:rsidRPr="009274EF">
        <w:t xml:space="preserve"> Окружающая среда</w:t>
      </w:r>
      <w:r w:rsidRPr="009274EF">
        <w:rPr>
          <w:noProof/>
        </w:rPr>
        <w:t xml:space="preserve"> -</w:t>
      </w:r>
      <w:r w:rsidRPr="009274EF">
        <w:t xml:space="preserve"> соблюдение законодательства по охране окружающей среды, переход на ресурсосберегающие технологии, строитель</w:t>
      </w:r>
      <w:r w:rsidR="006F73B9" w:rsidRPr="009274EF">
        <w:t>ство очистных сооружений и т.п.</w:t>
      </w:r>
    </w:p>
    <w:p w:rsidR="00812D4E" w:rsidRPr="009274EF" w:rsidRDefault="00812D4E" w:rsidP="00812D4E">
      <w:pPr>
        <w:spacing w:line="360" w:lineRule="auto"/>
        <w:ind w:firstLine="709"/>
        <w:jc w:val="both"/>
        <w:rPr>
          <w:b/>
          <w:i/>
        </w:rPr>
      </w:pPr>
      <w:r w:rsidRPr="009274EF">
        <w:rPr>
          <w:b/>
          <w:i/>
        </w:rPr>
        <w:t>Развитие кооператива предполагает одновременную реализацию несколько направлений в течение 2014-2020 годов</w:t>
      </w:r>
      <w:r w:rsidR="00A17905">
        <w:rPr>
          <w:b/>
          <w:i/>
        </w:rPr>
        <w:t xml:space="preserve"> разработанные на основе </w:t>
      </w:r>
      <w:r w:rsidR="00A17905" w:rsidRPr="009274EF">
        <w:rPr>
          <w:b/>
          <w:lang w:val="en-US"/>
        </w:rPr>
        <w:t>SWOT</w:t>
      </w:r>
      <w:r w:rsidR="00A17905" w:rsidRPr="009274EF">
        <w:rPr>
          <w:b/>
        </w:rPr>
        <w:t>-анализ</w:t>
      </w:r>
      <w:r w:rsidR="00A17905">
        <w:rPr>
          <w:b/>
        </w:rPr>
        <w:t xml:space="preserve">а </w:t>
      </w:r>
      <w:r w:rsidR="00A17905" w:rsidRPr="003406B0">
        <w:t>(таб</w:t>
      </w:r>
      <w:r w:rsidR="003406B0">
        <w:t>лица</w:t>
      </w:r>
      <w:r w:rsidR="00A17905" w:rsidRPr="003406B0">
        <w:t>13)</w:t>
      </w:r>
      <w:r w:rsidRPr="003406B0">
        <w:rPr>
          <w:i/>
        </w:rPr>
        <w:t>:</w:t>
      </w:r>
      <w:r w:rsidRPr="009274EF">
        <w:rPr>
          <w:b/>
          <w:i/>
        </w:rPr>
        <w:t xml:space="preserve"> </w:t>
      </w:r>
    </w:p>
    <w:p w:rsidR="00812D4E" w:rsidRPr="009274EF" w:rsidRDefault="00812D4E" w:rsidP="00812D4E">
      <w:pPr>
        <w:spacing w:line="360" w:lineRule="auto"/>
        <w:ind w:firstLine="709"/>
        <w:jc w:val="both"/>
      </w:pPr>
      <w:r w:rsidRPr="009274EF">
        <w:t xml:space="preserve">1-е направление: формирование мясоперерабатывающего комплекса (строительство цеха по забою скота, цехов по первичной и глубокой переработке мяса-сырья). </w:t>
      </w:r>
    </w:p>
    <w:p w:rsidR="00812D4E" w:rsidRPr="009274EF" w:rsidRDefault="00812D4E" w:rsidP="00812D4E">
      <w:pPr>
        <w:spacing w:line="360" w:lineRule="auto"/>
        <w:ind w:firstLine="709"/>
        <w:jc w:val="both"/>
      </w:pPr>
      <w:proofErr w:type="gramStart"/>
      <w:r w:rsidRPr="009274EF">
        <w:t>2-е направление: формирование сырьевой базы для мясоперерабатывающего комплекса (развитие ферм по выращиванию коров мясного и молочного направления</w:t>
      </w:r>
      <w:r w:rsidR="003C068B" w:rsidRPr="009274EF">
        <w:t>, переработка молока</w:t>
      </w:r>
      <w:r w:rsidRPr="009274EF">
        <w:t>), коней, коз, овец, свиней и др. сельскохозяйственных животных, птицы).</w:t>
      </w:r>
      <w:proofErr w:type="gramEnd"/>
    </w:p>
    <w:p w:rsidR="00812D4E" w:rsidRPr="009274EF" w:rsidRDefault="00812D4E" w:rsidP="00812D4E">
      <w:pPr>
        <w:spacing w:line="360" w:lineRule="auto"/>
        <w:ind w:firstLine="709"/>
        <w:jc w:val="both"/>
      </w:pPr>
      <w:r w:rsidRPr="009274EF">
        <w:t>3-е направление: производство продукции растениеводства (зерновые, овощные, масличные культуры, корнеплоды, плодово-ягодные растения).</w:t>
      </w:r>
    </w:p>
    <w:p w:rsidR="00812D4E" w:rsidRPr="009274EF" w:rsidRDefault="00812D4E" w:rsidP="00812D4E">
      <w:pPr>
        <w:spacing w:line="360" w:lineRule="auto"/>
        <w:ind w:firstLine="709"/>
        <w:jc w:val="both"/>
      </w:pPr>
      <w:r w:rsidRPr="009274EF">
        <w:t>4-е направление: создание инфраструктуры для предприятий, вхо</w:t>
      </w:r>
      <w:r w:rsidR="00165183" w:rsidRPr="009274EF">
        <w:t>дящих в состав кооператива (</w:t>
      </w:r>
      <w:r w:rsidRPr="009274EF">
        <w:t>подведение к производственным объектам дорог, линий электропередач, водоводов, отвод сточных вод, строительство скважин, трансформаторных блоков, подстанций).</w:t>
      </w:r>
    </w:p>
    <w:p w:rsidR="00812D4E" w:rsidRPr="009274EF" w:rsidRDefault="00812D4E" w:rsidP="00812D4E">
      <w:pPr>
        <w:spacing w:line="360" w:lineRule="auto"/>
        <w:ind w:firstLine="709"/>
        <w:jc w:val="both"/>
      </w:pPr>
      <w:r w:rsidRPr="009274EF">
        <w:t>5-е направление: организация подготовительных мероприятий для осуществления деятельности предприятий: очистка озёр для запуска мальков рыбы, организация работ по обслуживанию территории кедровника, высадка медоносов и др.</w:t>
      </w:r>
    </w:p>
    <w:p w:rsidR="00812D4E" w:rsidRPr="009274EF" w:rsidRDefault="00812D4E" w:rsidP="00812D4E">
      <w:pPr>
        <w:spacing w:line="360" w:lineRule="auto"/>
        <w:ind w:firstLine="709"/>
        <w:jc w:val="both"/>
      </w:pPr>
      <w:proofErr w:type="gramStart"/>
      <w:r w:rsidRPr="009274EF">
        <w:lastRenderedPageBreak/>
        <w:t>6-е направление: организация инфрас</w:t>
      </w:r>
      <w:r w:rsidR="00165183" w:rsidRPr="009274EF">
        <w:t>труктуры для заготовки кормов (</w:t>
      </w:r>
      <w:r w:rsidRPr="009274EF">
        <w:t>закупка заготовительной техники, транспортных средств, строительство элеватора, силосных башен, цеха по производству комбикормов и др.</w:t>
      </w:r>
      <w:proofErr w:type="gramEnd"/>
    </w:p>
    <w:p w:rsidR="00812D4E" w:rsidRPr="009274EF" w:rsidRDefault="00812D4E" w:rsidP="00812D4E">
      <w:pPr>
        <w:spacing w:line="360" w:lineRule="auto"/>
        <w:ind w:firstLine="709"/>
        <w:jc w:val="both"/>
      </w:pPr>
      <w:r w:rsidRPr="009274EF">
        <w:t xml:space="preserve">7-е направление: создание бытовых условий для работников кооператива. </w:t>
      </w:r>
    </w:p>
    <w:p w:rsidR="00812D4E" w:rsidRPr="009274EF" w:rsidRDefault="00812D4E" w:rsidP="00812D4E">
      <w:pPr>
        <w:spacing w:line="360" w:lineRule="auto"/>
        <w:ind w:firstLine="709"/>
        <w:jc w:val="both"/>
      </w:pPr>
      <w:r w:rsidRPr="009274EF">
        <w:t>8-е направление: организация сбора и переработки дикорастущих растений.</w:t>
      </w:r>
    </w:p>
    <w:p w:rsidR="006E2A81" w:rsidRDefault="00812D4E" w:rsidP="00812D4E">
      <w:pPr>
        <w:spacing w:line="360" w:lineRule="auto"/>
        <w:ind w:firstLine="709"/>
        <w:jc w:val="both"/>
      </w:pPr>
      <w:r w:rsidRPr="009274EF">
        <w:t xml:space="preserve">9-е направление: развитие строительства и производства строительных материалов. </w:t>
      </w:r>
    </w:p>
    <w:p w:rsidR="00757401" w:rsidRDefault="00757401" w:rsidP="00757401">
      <w:pPr>
        <w:spacing w:line="360" w:lineRule="auto"/>
        <w:jc w:val="both"/>
      </w:pPr>
    </w:p>
    <w:p w:rsidR="00757401" w:rsidRPr="009274EF" w:rsidRDefault="00B66F11" w:rsidP="00B66F11">
      <w:pPr>
        <w:rPr>
          <w:b/>
        </w:rPr>
      </w:pPr>
      <w:r w:rsidRPr="00B66F11">
        <w:t>Таблица 13</w:t>
      </w:r>
      <w:r>
        <w:t xml:space="preserve"> - </w:t>
      </w:r>
      <w:r>
        <w:rPr>
          <w:b/>
        </w:rPr>
        <w:t xml:space="preserve"> </w:t>
      </w:r>
      <w:r w:rsidR="00757401" w:rsidRPr="009274EF">
        <w:rPr>
          <w:b/>
          <w:lang w:val="en-US"/>
        </w:rPr>
        <w:t>SWOT</w:t>
      </w:r>
      <w:r w:rsidR="00757401" w:rsidRPr="009274EF">
        <w:rPr>
          <w:b/>
        </w:rPr>
        <w:t>-АНАЛИЗ СП ССПОК  «ЧИЛИНСКОЕ ПОДВОРЬЕ»</w:t>
      </w:r>
    </w:p>
    <w:tbl>
      <w:tblPr>
        <w:tblStyle w:val="af6"/>
        <w:tblW w:w="9327" w:type="dxa"/>
        <w:tblLook w:val="04A0" w:firstRow="1" w:lastRow="0" w:firstColumn="1" w:lastColumn="0" w:noHBand="0" w:noVBand="1"/>
      </w:tblPr>
      <w:tblGrid>
        <w:gridCol w:w="4663"/>
        <w:gridCol w:w="4664"/>
      </w:tblGrid>
      <w:tr w:rsidR="00757401" w:rsidRPr="009274EF" w:rsidTr="000650BF">
        <w:trPr>
          <w:trHeight w:val="339"/>
        </w:trPr>
        <w:tc>
          <w:tcPr>
            <w:tcW w:w="9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401" w:rsidRPr="00757401" w:rsidRDefault="00757401" w:rsidP="000650BF">
            <w:pPr>
              <w:jc w:val="center"/>
              <w:rPr>
                <w:sz w:val="18"/>
                <w:szCs w:val="18"/>
                <w:lang w:eastAsia="en-US"/>
              </w:rPr>
            </w:pPr>
            <w:r w:rsidRPr="00757401">
              <w:rPr>
                <w:sz w:val="18"/>
                <w:szCs w:val="18"/>
              </w:rPr>
              <w:t>ВНЕШНЯЯ СРЕДА</w:t>
            </w:r>
          </w:p>
        </w:tc>
      </w:tr>
      <w:tr w:rsidR="00757401" w:rsidRPr="009274EF" w:rsidTr="000650BF">
        <w:trPr>
          <w:trHeight w:val="745"/>
        </w:trPr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401" w:rsidRPr="00757401" w:rsidRDefault="00757401" w:rsidP="000650BF">
            <w:pPr>
              <w:jc w:val="center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>УГРОЗЫ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2"/>
              </w:numPr>
              <w:tabs>
                <w:tab w:val="left" w:pos="284"/>
              </w:tabs>
              <w:ind w:left="284" w:hanging="284"/>
              <w:jc w:val="both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>Незаинтересованность перспективной молодежи в развитии сельского хозяйства региона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2"/>
              </w:numPr>
              <w:tabs>
                <w:tab w:val="left" w:pos="284"/>
              </w:tabs>
              <w:ind w:left="284" w:hanging="284"/>
              <w:jc w:val="both"/>
              <w:rPr>
                <w:sz w:val="18"/>
                <w:szCs w:val="18"/>
              </w:rPr>
            </w:pPr>
            <w:r w:rsidRPr="00757401">
              <w:rPr>
                <w:rFonts w:eastAsiaTheme="minorHAnsi"/>
                <w:sz w:val="18"/>
                <w:szCs w:val="18"/>
                <w:lang w:eastAsia="en-US"/>
              </w:rPr>
              <w:t>Несовершенство нормативно-законодательной базы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2"/>
              </w:numPr>
              <w:tabs>
                <w:tab w:val="left" w:pos="284"/>
              </w:tabs>
              <w:ind w:left="284" w:hanging="284"/>
              <w:jc w:val="both"/>
              <w:rPr>
                <w:sz w:val="18"/>
                <w:szCs w:val="18"/>
              </w:rPr>
            </w:pPr>
            <w:r w:rsidRPr="00757401">
              <w:rPr>
                <w:rFonts w:eastAsiaTheme="minorHAnsi"/>
                <w:sz w:val="18"/>
                <w:szCs w:val="18"/>
                <w:lang w:eastAsia="en-US"/>
              </w:rPr>
              <w:t>Низкая доступность кредитных ресурсов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2"/>
              </w:numPr>
              <w:tabs>
                <w:tab w:val="left" w:pos="284"/>
              </w:tabs>
              <w:ind w:left="284" w:hanging="284"/>
              <w:jc w:val="both"/>
              <w:rPr>
                <w:sz w:val="18"/>
                <w:szCs w:val="18"/>
              </w:rPr>
            </w:pPr>
            <w:r w:rsidRPr="00757401">
              <w:rPr>
                <w:rFonts w:eastAsiaTheme="minorHAnsi"/>
                <w:sz w:val="18"/>
                <w:szCs w:val="18"/>
                <w:lang w:eastAsia="en-US"/>
              </w:rPr>
              <w:t xml:space="preserve">Низкий уровень доходов малых форм хозяйствования не позволяет участвовать в программах государственной поддержки и развитие  собственного бизнеса 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401" w:rsidRPr="00757401" w:rsidRDefault="00757401" w:rsidP="000650BF">
            <w:pPr>
              <w:jc w:val="center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>ВОЗМОЖНОСТИ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3"/>
              </w:numPr>
              <w:ind w:left="299" w:hanging="142"/>
              <w:jc w:val="both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>Поддержка Администрации Томской области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3"/>
              </w:numPr>
              <w:ind w:left="299" w:hanging="142"/>
              <w:jc w:val="both"/>
              <w:rPr>
                <w:sz w:val="18"/>
                <w:szCs w:val="18"/>
                <w:lang w:eastAsia="en-US"/>
              </w:rPr>
            </w:pPr>
            <w:r w:rsidRPr="00757401">
              <w:rPr>
                <w:sz w:val="18"/>
                <w:szCs w:val="18"/>
              </w:rPr>
              <w:t xml:space="preserve">Грантовая поддержка 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3"/>
              </w:numPr>
              <w:ind w:left="299" w:hanging="142"/>
              <w:jc w:val="both"/>
              <w:rPr>
                <w:sz w:val="18"/>
                <w:szCs w:val="18"/>
                <w:lang w:eastAsia="en-US"/>
              </w:rPr>
            </w:pPr>
            <w:r w:rsidRPr="00757401">
              <w:rPr>
                <w:sz w:val="18"/>
                <w:szCs w:val="18"/>
              </w:rPr>
              <w:t>Политика Российского правительства (участие в государственных и целевых программах)</w:t>
            </w:r>
          </w:p>
        </w:tc>
      </w:tr>
      <w:tr w:rsidR="00757401" w:rsidRPr="009274EF" w:rsidTr="000650BF">
        <w:trPr>
          <w:trHeight w:val="296"/>
        </w:trPr>
        <w:tc>
          <w:tcPr>
            <w:tcW w:w="9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401" w:rsidRPr="00757401" w:rsidRDefault="00757401" w:rsidP="000650BF">
            <w:pPr>
              <w:jc w:val="center"/>
              <w:rPr>
                <w:sz w:val="18"/>
                <w:szCs w:val="18"/>
                <w:lang w:eastAsia="en-US"/>
              </w:rPr>
            </w:pPr>
            <w:r w:rsidRPr="00757401">
              <w:rPr>
                <w:sz w:val="18"/>
                <w:szCs w:val="18"/>
              </w:rPr>
              <w:t xml:space="preserve">ВНУТРЕННЯЯ СРЕДА </w:t>
            </w:r>
          </w:p>
        </w:tc>
      </w:tr>
      <w:tr w:rsidR="00757401" w:rsidRPr="009274EF" w:rsidTr="000650BF">
        <w:trPr>
          <w:trHeight w:val="745"/>
        </w:trPr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401" w:rsidRPr="00757401" w:rsidRDefault="00757401" w:rsidP="000650BF">
            <w:pPr>
              <w:jc w:val="center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>СИЛЬНЫЕ СТОРОНЫ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4"/>
              </w:numPr>
              <w:tabs>
                <w:tab w:val="left" w:pos="426"/>
              </w:tabs>
              <w:ind w:left="426" w:hanging="284"/>
              <w:jc w:val="both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>Личностные качества и организаторские способности лидера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4"/>
              </w:numPr>
              <w:tabs>
                <w:tab w:val="left" w:pos="426"/>
              </w:tabs>
              <w:ind w:left="426" w:hanging="284"/>
              <w:jc w:val="both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 xml:space="preserve">Объединение усилий фермеров поселения 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4"/>
              </w:numPr>
              <w:tabs>
                <w:tab w:val="left" w:pos="426"/>
              </w:tabs>
              <w:ind w:left="426" w:hanging="284"/>
              <w:jc w:val="both"/>
              <w:rPr>
                <w:sz w:val="18"/>
                <w:szCs w:val="18"/>
                <w:lang w:eastAsia="en-US"/>
              </w:rPr>
            </w:pPr>
            <w:r w:rsidRPr="00757401">
              <w:rPr>
                <w:sz w:val="18"/>
                <w:szCs w:val="18"/>
              </w:rPr>
              <w:t>Расположение кластеров на одной территории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4"/>
              </w:numPr>
              <w:tabs>
                <w:tab w:val="left" w:pos="426"/>
              </w:tabs>
              <w:ind w:left="426" w:hanging="284"/>
              <w:jc w:val="both"/>
              <w:rPr>
                <w:sz w:val="18"/>
                <w:szCs w:val="18"/>
                <w:lang w:eastAsia="en-US"/>
              </w:rPr>
            </w:pPr>
            <w:r w:rsidRPr="00757401">
              <w:rPr>
                <w:sz w:val="18"/>
                <w:szCs w:val="18"/>
              </w:rPr>
              <w:t>Наличие крупных фермерских хозяйств по производству животноводства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6"/>
              </w:numPr>
              <w:shd w:val="clear" w:color="auto" w:fill="FFFFFF"/>
              <w:tabs>
                <w:tab w:val="left" w:pos="244"/>
                <w:tab w:val="left" w:pos="426"/>
              </w:tabs>
              <w:ind w:left="426" w:hanging="284"/>
              <w:rPr>
                <w:sz w:val="18"/>
                <w:szCs w:val="18"/>
              </w:rPr>
            </w:pPr>
            <w:r w:rsidRPr="00757401">
              <w:rPr>
                <w:spacing w:val="-5"/>
                <w:sz w:val="18"/>
                <w:szCs w:val="18"/>
              </w:rPr>
              <w:t>наличие минерально-сырьевой базы</w:t>
            </w:r>
            <w:r w:rsidRPr="00757401">
              <w:rPr>
                <w:spacing w:val="-7"/>
                <w:sz w:val="18"/>
                <w:szCs w:val="18"/>
              </w:rPr>
              <w:t>,  минерально-строительной, лечебных грязей;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6"/>
              </w:numPr>
              <w:shd w:val="clear" w:color="auto" w:fill="FFFFFF"/>
              <w:tabs>
                <w:tab w:val="left" w:pos="244"/>
                <w:tab w:val="left" w:pos="426"/>
              </w:tabs>
              <w:ind w:left="426" w:hanging="284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 xml:space="preserve">наличие рекреационных ресурсов для </w:t>
            </w:r>
            <w:r w:rsidRPr="00757401">
              <w:rPr>
                <w:spacing w:val="-5"/>
                <w:sz w:val="18"/>
                <w:szCs w:val="18"/>
              </w:rPr>
              <w:t>развития курортно-санаторной деятельно</w:t>
            </w:r>
            <w:r w:rsidRPr="00757401">
              <w:rPr>
                <w:spacing w:val="-5"/>
                <w:sz w:val="18"/>
                <w:szCs w:val="18"/>
              </w:rPr>
              <w:softHyphen/>
            </w:r>
            <w:r w:rsidRPr="00757401">
              <w:rPr>
                <w:sz w:val="18"/>
                <w:szCs w:val="18"/>
              </w:rPr>
              <w:t>сти и туризма;</w:t>
            </w:r>
          </w:p>
          <w:p w:rsidR="00757401" w:rsidRPr="00757401" w:rsidRDefault="00757401" w:rsidP="000650BF">
            <w:pPr>
              <w:pStyle w:val="Report"/>
              <w:numPr>
                <w:ilvl w:val="0"/>
                <w:numId w:val="6"/>
              </w:numPr>
              <w:tabs>
                <w:tab w:val="left" w:pos="244"/>
                <w:tab w:val="left" w:pos="426"/>
                <w:tab w:val="left" w:pos="1080"/>
              </w:tabs>
              <w:spacing w:line="240" w:lineRule="auto"/>
              <w:ind w:left="426" w:hanging="284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>наличие земельных ресурсов для ведения сельскохозяйственного производства, выращивания кормов, развития садоводства и огородничества, личных подсобных хозяйств, крестьянских (фермерских) хозяйств;</w:t>
            </w:r>
          </w:p>
          <w:p w:rsidR="00757401" w:rsidRPr="00757401" w:rsidRDefault="00757401" w:rsidP="000650BF">
            <w:pPr>
              <w:pStyle w:val="Report"/>
              <w:numPr>
                <w:ilvl w:val="0"/>
                <w:numId w:val="6"/>
              </w:numPr>
              <w:tabs>
                <w:tab w:val="left" w:pos="244"/>
                <w:tab w:val="left" w:pos="426"/>
                <w:tab w:val="left" w:pos="1080"/>
              </w:tabs>
              <w:spacing w:line="240" w:lineRule="auto"/>
              <w:ind w:left="426" w:hanging="284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>наличие природных ресурсов для рекреационного использования и развития специализированных видов туризма;</w:t>
            </w:r>
          </w:p>
          <w:p w:rsidR="00757401" w:rsidRPr="00757401" w:rsidRDefault="00757401" w:rsidP="000650BF">
            <w:pPr>
              <w:pStyle w:val="Report"/>
              <w:numPr>
                <w:ilvl w:val="0"/>
                <w:numId w:val="6"/>
              </w:numPr>
              <w:tabs>
                <w:tab w:val="left" w:pos="244"/>
                <w:tab w:val="left" w:pos="426"/>
                <w:tab w:val="left" w:pos="1080"/>
              </w:tabs>
              <w:spacing w:line="240" w:lineRule="auto"/>
              <w:ind w:left="426" w:hanging="284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>наличие промысловых ресурсов (дикие животные, рыба, ягоды, грибы, кедровый орех, лекарственные травы и др.);</w:t>
            </w:r>
          </w:p>
          <w:p w:rsidR="00757401" w:rsidRPr="00757401" w:rsidRDefault="00757401" w:rsidP="000650BF">
            <w:pPr>
              <w:pStyle w:val="Report"/>
              <w:numPr>
                <w:ilvl w:val="0"/>
                <w:numId w:val="6"/>
              </w:numPr>
              <w:tabs>
                <w:tab w:val="left" w:pos="244"/>
                <w:tab w:val="left" w:pos="426"/>
                <w:tab w:val="left" w:pos="1080"/>
              </w:tabs>
              <w:spacing w:line="240" w:lineRule="auto"/>
              <w:ind w:left="426" w:hanging="284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>благоприятная экологическая ситуация; низкий уровень антропогенного воздействия на территорию района, комфортная экологическая среда проживания населения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401" w:rsidRPr="00757401" w:rsidRDefault="00757401" w:rsidP="000650BF">
            <w:pPr>
              <w:jc w:val="center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>СЛАБЫЕ СТОРОНЫ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5"/>
              </w:numPr>
              <w:ind w:left="299" w:hanging="142"/>
              <w:jc w:val="both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>Вялый менталитет местного населения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5"/>
              </w:numPr>
              <w:ind w:left="299" w:hanging="142"/>
              <w:jc w:val="both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 xml:space="preserve"> Территориальная отдаленность производителей сельскохозяйственной продукции от потенциальных потребителей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5"/>
              </w:numPr>
              <w:ind w:left="299" w:hanging="142"/>
              <w:jc w:val="both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>Нежелание сельского населения самостоятельно реализовывать продукцию на рынке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5"/>
              </w:numPr>
              <w:ind w:left="299" w:hanging="142"/>
              <w:jc w:val="both"/>
              <w:rPr>
                <w:sz w:val="18"/>
                <w:szCs w:val="18"/>
              </w:rPr>
            </w:pPr>
            <w:r w:rsidRPr="00757401">
              <w:rPr>
                <w:sz w:val="18"/>
                <w:szCs w:val="18"/>
              </w:rPr>
              <w:t>Жесткая конкуренция в сфере торговли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5"/>
              </w:numPr>
              <w:ind w:left="299" w:hanging="142"/>
              <w:jc w:val="both"/>
              <w:rPr>
                <w:sz w:val="18"/>
                <w:szCs w:val="18"/>
                <w:lang w:eastAsia="en-US"/>
              </w:rPr>
            </w:pPr>
            <w:r w:rsidRPr="00757401">
              <w:rPr>
                <w:sz w:val="18"/>
                <w:szCs w:val="18"/>
              </w:rPr>
              <w:t xml:space="preserve"> Слабая оснащенность современным оборудованием для первичной переработки, сортировки, мойки, фасовки, упаковки продукции для реализации ее на рынке 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5"/>
              </w:numPr>
              <w:ind w:left="299" w:hanging="142"/>
              <w:jc w:val="both"/>
              <w:rPr>
                <w:sz w:val="18"/>
                <w:szCs w:val="18"/>
                <w:lang w:eastAsia="en-US"/>
              </w:rPr>
            </w:pPr>
            <w:r w:rsidRPr="00757401">
              <w:rPr>
                <w:rFonts w:eastAsiaTheme="minorHAnsi"/>
                <w:sz w:val="18"/>
                <w:szCs w:val="18"/>
                <w:lang w:eastAsia="en-US"/>
              </w:rPr>
              <w:t>Трудности с приобретением сре</w:t>
            </w:r>
            <w:proofErr w:type="gramStart"/>
            <w:r w:rsidRPr="00757401">
              <w:rPr>
                <w:rFonts w:eastAsiaTheme="minorHAnsi"/>
                <w:sz w:val="18"/>
                <w:szCs w:val="18"/>
                <w:lang w:eastAsia="en-US"/>
              </w:rPr>
              <w:t>дств пр</w:t>
            </w:r>
            <w:proofErr w:type="gramEnd"/>
            <w:r w:rsidRPr="00757401">
              <w:rPr>
                <w:rFonts w:eastAsiaTheme="minorHAnsi"/>
                <w:sz w:val="18"/>
                <w:szCs w:val="18"/>
                <w:lang w:eastAsia="en-US"/>
              </w:rPr>
              <w:t>оизводства и сбытом готовой продукции.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5"/>
              </w:numPr>
              <w:ind w:left="299" w:hanging="142"/>
              <w:jc w:val="both"/>
              <w:rPr>
                <w:sz w:val="18"/>
                <w:szCs w:val="18"/>
                <w:lang w:eastAsia="en-US"/>
              </w:rPr>
            </w:pPr>
            <w:r w:rsidRPr="00757401">
              <w:rPr>
                <w:rFonts w:eastAsiaTheme="minorHAnsi"/>
                <w:sz w:val="18"/>
                <w:szCs w:val="18"/>
                <w:lang w:eastAsia="en-US"/>
              </w:rPr>
              <w:t>Слабая материально-техническая база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5"/>
              </w:numPr>
              <w:ind w:left="299" w:hanging="142"/>
              <w:jc w:val="both"/>
              <w:rPr>
                <w:sz w:val="18"/>
                <w:szCs w:val="18"/>
                <w:lang w:eastAsia="en-US"/>
              </w:rPr>
            </w:pPr>
            <w:r w:rsidRPr="00757401">
              <w:rPr>
                <w:rFonts w:eastAsiaTheme="minorHAnsi"/>
                <w:sz w:val="18"/>
                <w:szCs w:val="18"/>
                <w:lang w:eastAsia="en-US"/>
              </w:rPr>
              <w:t xml:space="preserve">Территориальная удаленность </w:t>
            </w:r>
            <w:r w:rsidRPr="00757401">
              <w:rPr>
                <w:sz w:val="18"/>
                <w:szCs w:val="18"/>
              </w:rPr>
              <w:t xml:space="preserve"> специалистов-консультантов по сельскому хозяйству</w:t>
            </w:r>
          </w:p>
          <w:p w:rsidR="00757401" w:rsidRPr="00757401" w:rsidRDefault="00757401" w:rsidP="000650BF">
            <w:pPr>
              <w:pStyle w:val="af9"/>
              <w:numPr>
                <w:ilvl w:val="0"/>
                <w:numId w:val="5"/>
              </w:numPr>
              <w:ind w:left="299" w:hanging="142"/>
              <w:jc w:val="both"/>
              <w:rPr>
                <w:sz w:val="18"/>
                <w:szCs w:val="18"/>
                <w:lang w:eastAsia="en-US"/>
              </w:rPr>
            </w:pPr>
            <w:r w:rsidRPr="00757401">
              <w:rPr>
                <w:sz w:val="18"/>
                <w:szCs w:val="18"/>
              </w:rPr>
              <w:t>Недостаток высококвалифицированных специалистов</w:t>
            </w:r>
          </w:p>
        </w:tc>
      </w:tr>
    </w:tbl>
    <w:p w:rsidR="00757401" w:rsidRDefault="00757401" w:rsidP="00812D4E">
      <w:pPr>
        <w:spacing w:line="360" w:lineRule="auto"/>
        <w:ind w:firstLine="709"/>
        <w:jc w:val="both"/>
      </w:pPr>
    </w:p>
    <w:p w:rsidR="00757401" w:rsidRDefault="00757401" w:rsidP="00812D4E">
      <w:pPr>
        <w:spacing w:line="360" w:lineRule="auto"/>
        <w:ind w:firstLine="709"/>
        <w:jc w:val="both"/>
      </w:pPr>
    </w:p>
    <w:p w:rsidR="00757401" w:rsidRDefault="00757401" w:rsidP="00812D4E">
      <w:pPr>
        <w:spacing w:line="360" w:lineRule="auto"/>
        <w:ind w:firstLine="709"/>
        <w:jc w:val="both"/>
      </w:pPr>
    </w:p>
    <w:p w:rsidR="00757401" w:rsidRDefault="00757401" w:rsidP="00812D4E">
      <w:pPr>
        <w:spacing w:line="360" w:lineRule="auto"/>
        <w:ind w:firstLine="709"/>
        <w:jc w:val="both"/>
      </w:pPr>
    </w:p>
    <w:p w:rsidR="00757401" w:rsidRDefault="00757401" w:rsidP="00812D4E">
      <w:pPr>
        <w:spacing w:line="360" w:lineRule="auto"/>
        <w:ind w:firstLine="709"/>
        <w:jc w:val="both"/>
      </w:pPr>
    </w:p>
    <w:p w:rsidR="00757401" w:rsidRPr="009274EF" w:rsidRDefault="00757401" w:rsidP="00757401">
      <w:pPr>
        <w:spacing w:line="360" w:lineRule="auto"/>
        <w:jc w:val="both"/>
      </w:pPr>
    </w:p>
    <w:p w:rsidR="006E2A81" w:rsidRPr="009274EF" w:rsidRDefault="006E2A81" w:rsidP="006E2A81">
      <w:pPr>
        <w:pStyle w:val="af9"/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9274EF">
        <w:rPr>
          <w:rFonts w:eastAsiaTheme="minorHAnsi"/>
          <w:lang w:eastAsia="en-US"/>
        </w:rPr>
        <w:lastRenderedPageBreak/>
        <w:t xml:space="preserve">На рисунке </w:t>
      </w:r>
      <w:r w:rsidR="00CD4F4B">
        <w:rPr>
          <w:rFonts w:eastAsiaTheme="minorHAnsi"/>
          <w:lang w:eastAsia="en-US"/>
        </w:rPr>
        <w:t>5</w:t>
      </w:r>
      <w:r w:rsidRPr="009274EF">
        <w:rPr>
          <w:rFonts w:eastAsiaTheme="minorHAnsi"/>
          <w:lang w:eastAsia="en-US"/>
        </w:rPr>
        <w:t xml:space="preserve"> и </w:t>
      </w:r>
      <w:r w:rsidR="00CD4F4B">
        <w:rPr>
          <w:rFonts w:eastAsiaTheme="minorHAnsi"/>
          <w:lang w:eastAsia="en-US"/>
        </w:rPr>
        <w:t>6</w:t>
      </w:r>
      <w:r w:rsidRPr="009274EF">
        <w:rPr>
          <w:rFonts w:eastAsiaTheme="minorHAnsi"/>
          <w:lang w:eastAsia="en-US"/>
        </w:rPr>
        <w:t xml:space="preserve"> наглядно отражены цель, принципы, функции, признаки и свойства, характеризующие кооператив.</w:t>
      </w:r>
    </w:p>
    <w:p w:rsidR="00812D4E" w:rsidRPr="009274EF" w:rsidRDefault="00812D4E" w:rsidP="00812D4E">
      <w:pPr>
        <w:spacing w:line="360" w:lineRule="auto"/>
        <w:ind w:firstLine="709"/>
        <w:jc w:val="both"/>
      </w:pPr>
      <w:r w:rsidRPr="009274EF">
        <w:t xml:space="preserve">  </w:t>
      </w:r>
    </w:p>
    <w:p w:rsidR="006E2A81" w:rsidRPr="009274EF" w:rsidRDefault="006E2A81" w:rsidP="0006051A">
      <w:pPr>
        <w:spacing w:line="360" w:lineRule="auto"/>
        <w:jc w:val="both"/>
      </w:pPr>
      <w:r w:rsidRPr="009274EF">
        <w:rPr>
          <w:noProof/>
        </w:rPr>
        <w:drawing>
          <wp:inline distT="0" distB="0" distL="0" distR="0" wp14:anchorId="4967EC02" wp14:editId="32D5F0A6">
            <wp:extent cx="6124575" cy="7400925"/>
            <wp:effectExtent l="57150" t="0" r="104775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E2A81" w:rsidRPr="009274EF" w:rsidRDefault="006E2A81" w:rsidP="006E2A81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9274EF">
        <w:t>Рис.</w:t>
      </w:r>
      <w:r w:rsidR="00CD4F4B">
        <w:t>5</w:t>
      </w:r>
      <w:r w:rsidRPr="009274EF">
        <w:rPr>
          <w:rFonts w:ascii="TimesNewRomanPS-BoldMT" w:eastAsiaTheme="minorHAnsi" w:hAnsi="TimesNewRomanPS-BoldMT" w:cs="TimesNewRomanPS-BoldMT"/>
          <w:bCs/>
          <w:lang w:eastAsia="en-US"/>
        </w:rPr>
        <w:t xml:space="preserve"> </w:t>
      </w:r>
      <w:r w:rsidRPr="009274EF">
        <w:rPr>
          <w:rFonts w:eastAsiaTheme="minorHAnsi"/>
          <w:bCs/>
          <w:lang w:eastAsia="en-US"/>
        </w:rPr>
        <w:t>Элементы, характеризующие сельскохозяйственный потребительский кооператив.</w:t>
      </w:r>
    </w:p>
    <w:p w:rsidR="006E2A81" w:rsidRPr="009274EF" w:rsidRDefault="006E2A81" w:rsidP="0006051A">
      <w:pPr>
        <w:spacing w:line="360" w:lineRule="auto"/>
        <w:jc w:val="both"/>
      </w:pPr>
    </w:p>
    <w:p w:rsidR="00757401" w:rsidRPr="009274EF" w:rsidRDefault="00757401" w:rsidP="0006051A">
      <w:pPr>
        <w:spacing w:line="360" w:lineRule="auto"/>
        <w:jc w:val="both"/>
      </w:pPr>
    </w:p>
    <w:p w:rsidR="00A635FB" w:rsidRPr="009274EF" w:rsidRDefault="00A635FB" w:rsidP="00A635F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eastAsia="en-US"/>
        </w:rPr>
      </w:pPr>
      <w:r w:rsidRPr="009274EF">
        <w:t>Рис.</w:t>
      </w:r>
      <w:r w:rsidR="00CD4F4B">
        <w:t>6</w:t>
      </w:r>
      <w:r w:rsidRPr="009274EF">
        <w:t>.</w:t>
      </w:r>
      <w:r w:rsidRPr="009274EF">
        <w:rPr>
          <w:rFonts w:ascii="TimesNewRomanPS-BoldMT" w:eastAsiaTheme="minorHAnsi" w:hAnsi="TimesNewRomanPS-BoldMT" w:cs="TimesNewRomanPS-BoldMT"/>
          <w:b/>
          <w:bCs/>
          <w:lang w:eastAsia="en-US"/>
        </w:rPr>
        <w:t xml:space="preserve"> </w:t>
      </w:r>
      <w:r w:rsidRPr="009274EF">
        <w:rPr>
          <w:rFonts w:eastAsiaTheme="minorHAnsi"/>
          <w:bCs/>
          <w:lang w:eastAsia="en-US"/>
        </w:rPr>
        <w:t>Элементы, характеризующие сельскохозяйственный потребительский кооператив</w:t>
      </w:r>
    </w:p>
    <w:p w:rsidR="006E2A81" w:rsidRPr="009274EF" w:rsidRDefault="00A635FB" w:rsidP="0006051A">
      <w:pPr>
        <w:spacing w:line="360" w:lineRule="auto"/>
        <w:jc w:val="both"/>
        <w:sectPr w:rsidR="006E2A81" w:rsidRPr="009274EF" w:rsidSect="009167DE">
          <w:headerReference w:type="default" r:id="rId23"/>
          <w:footerReference w:type="default" r:id="rId24"/>
          <w:pgSz w:w="11906" w:h="16838"/>
          <w:pgMar w:top="1134" w:right="850" w:bottom="1134" w:left="1701" w:header="708" w:footer="737" w:gutter="0"/>
          <w:pgNumType w:start="1" w:chapStyle="1"/>
          <w:cols w:space="708"/>
          <w:titlePg/>
          <w:docGrid w:linePitch="360"/>
        </w:sectPr>
      </w:pPr>
      <w:r w:rsidRPr="009274E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7DE007" wp14:editId="7C085092">
                <wp:simplePos x="0" y="0"/>
                <wp:positionH relativeFrom="column">
                  <wp:posOffset>3625215</wp:posOffset>
                </wp:positionH>
                <wp:positionV relativeFrom="paragraph">
                  <wp:posOffset>742315</wp:posOffset>
                </wp:positionV>
                <wp:extent cx="238125" cy="161925"/>
                <wp:effectExtent l="0" t="0" r="66675" b="476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85.45pt;margin-top:58.45pt;width:18.75pt;height:1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" strokecolor="black [3213]">
                <v:stroke endarrow="open"/>
              </v:shape>
            </w:pict>
          </mc:Fallback>
        </mc:AlternateContent>
      </w:r>
      <w:r w:rsidR="006E2A81" w:rsidRPr="009274EF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607DDAF" wp14:editId="56D06AF3">
                <wp:simplePos x="0" y="0"/>
                <wp:positionH relativeFrom="column">
                  <wp:posOffset>-232410</wp:posOffset>
                </wp:positionH>
                <wp:positionV relativeFrom="paragraph">
                  <wp:posOffset>515620</wp:posOffset>
                </wp:positionV>
                <wp:extent cx="6296025" cy="5010150"/>
                <wp:effectExtent l="0" t="0" r="28575" b="1905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5010150"/>
                          <a:chOff x="0" y="0"/>
                          <a:chExt cx="6296025" cy="5010150"/>
                        </a:xfrm>
                      </wpg:grpSpPr>
                      <wps:wsp>
                        <wps:cNvPr id="3" name="Прямоугольник 3"/>
                        <wps:cNvSpPr/>
                        <wps:spPr>
                          <a:xfrm>
                            <a:off x="2200275" y="0"/>
                            <a:ext cx="1638300" cy="466725"/>
                          </a:xfrm>
                          <a:custGeom>
                            <a:avLst/>
                            <a:gdLst>
                              <a:gd name="connsiteX0" fmla="*/ 0 w 1638300"/>
                              <a:gd name="connsiteY0" fmla="*/ 0 h 466725"/>
                              <a:gd name="connsiteX1" fmla="*/ 1638300 w 1638300"/>
                              <a:gd name="connsiteY1" fmla="*/ 0 h 466725"/>
                              <a:gd name="connsiteX2" fmla="*/ 1638300 w 1638300"/>
                              <a:gd name="connsiteY2" fmla="*/ 466725 h 466725"/>
                              <a:gd name="connsiteX3" fmla="*/ 0 w 1638300"/>
                              <a:gd name="connsiteY3" fmla="*/ 466725 h 466725"/>
                              <a:gd name="connsiteX4" fmla="*/ 0 w 1638300"/>
                              <a:gd name="connsiteY4" fmla="*/ 0 h 466725"/>
                              <a:gd name="connsiteX0" fmla="*/ 0 w 1638300"/>
                              <a:gd name="connsiteY0" fmla="*/ 0 h 466725"/>
                              <a:gd name="connsiteX1" fmla="*/ 1638300 w 1638300"/>
                              <a:gd name="connsiteY1" fmla="*/ 0 h 466725"/>
                              <a:gd name="connsiteX2" fmla="*/ 1638300 w 1638300"/>
                              <a:gd name="connsiteY2" fmla="*/ 466725 h 466725"/>
                              <a:gd name="connsiteX3" fmla="*/ 0 w 1638300"/>
                              <a:gd name="connsiteY3" fmla="*/ 466725 h 466725"/>
                              <a:gd name="connsiteX4" fmla="*/ 0 w 1638300"/>
                              <a:gd name="connsiteY4" fmla="*/ 0 h 466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38300" h="466725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466725"/>
                                </a:lnTo>
                                <a:lnTo>
                                  <a:pt x="0" y="466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F1661B" w:rsidRDefault="002C2445" w:rsidP="006E2A8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1661B">
                                <w:rPr>
                                  <w:b/>
                                </w:rPr>
                                <w:t>Свойства кооператива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381000" y="57150"/>
                            <a:ext cx="1476375" cy="514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F1661B" w:rsidRDefault="002C2445" w:rsidP="006E2A8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1661B">
                                <w:rPr>
                                  <w:b/>
                                </w:rPr>
                                <w:t>Адаптация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381000" y="857250"/>
                            <a:ext cx="1476375" cy="704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F1661B" w:rsidRDefault="002C2445" w:rsidP="006E2A8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1661B">
                                <w:rPr>
                                  <w:b/>
                                </w:rPr>
                                <w:t xml:space="preserve">Множественность описания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4124325" y="142875"/>
                            <a:ext cx="1724025" cy="495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F1661B" w:rsidRDefault="002C2445" w:rsidP="006E2A8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1661B">
                                <w:rPr>
                                  <w:b/>
                                </w:rPr>
                                <w:t>Декомпозиционность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4124325" y="857250"/>
                            <a:ext cx="1724025" cy="447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F1661B" w:rsidRDefault="002C2445" w:rsidP="006E2A8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1661B">
                                <w:rPr>
                                  <w:b/>
                                </w:rPr>
                                <w:t xml:space="preserve">Целостность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4124325" y="1562100"/>
                            <a:ext cx="1724025" cy="514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F1661B" w:rsidRDefault="002C2445" w:rsidP="006E2A8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1661B">
                                <w:rPr>
                                  <w:b/>
                                </w:rPr>
                                <w:t xml:space="preserve">Иерархичность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ая со стрелкой 9"/>
                        <wps:cNvCnPr/>
                        <wps:spPr>
                          <a:xfrm flipH="1">
                            <a:off x="1857375" y="304800"/>
                            <a:ext cx="342900" cy="285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 стрелкой 10"/>
                        <wps:cNvCnPr/>
                        <wps:spPr>
                          <a:xfrm flipH="1">
                            <a:off x="1857375" y="466725"/>
                            <a:ext cx="504825" cy="6858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3590925" y="466725"/>
                            <a:ext cx="533400" cy="6096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2200275" y="1847850"/>
                            <a:ext cx="1390650" cy="447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F1661B" w:rsidRDefault="002C2445" w:rsidP="006E2A8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1661B">
                                <w:rPr>
                                  <w:b/>
                                </w:rPr>
                                <w:t>Эмерджентность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ая со стрелкой 13"/>
                        <wps:cNvCnPr/>
                        <wps:spPr>
                          <a:xfrm>
                            <a:off x="3590925" y="466725"/>
                            <a:ext cx="533400" cy="12858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 стрелкой 15"/>
                        <wps:cNvCnPr/>
                        <wps:spPr>
                          <a:xfrm flipH="1">
                            <a:off x="2962275" y="466725"/>
                            <a:ext cx="628650" cy="13811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3990975" y="2981325"/>
                            <a:ext cx="1647825" cy="504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F1661B" w:rsidRDefault="002C2445" w:rsidP="006E2A8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1661B">
                                <w:rPr>
                                  <w:b/>
                                </w:rPr>
                                <w:t>Структурность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ая со стрелкой 17"/>
                        <wps:cNvCnPr/>
                        <wps:spPr>
                          <a:xfrm>
                            <a:off x="3590925" y="466725"/>
                            <a:ext cx="762000" cy="25146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0" y="2800350"/>
                            <a:ext cx="1181100" cy="1914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F1661B" w:rsidRDefault="002C2445" w:rsidP="006E2A8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1661B">
                                <w:rPr>
                                  <w:b/>
                                </w:rPr>
                                <w:t xml:space="preserve">Внешняя среда </w:t>
                              </w:r>
                            </w:p>
                            <w:p w:rsidR="002C2445" w:rsidRPr="00F1661B" w:rsidRDefault="002C2445" w:rsidP="006E2A8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661B">
                                <w:rPr>
                                  <w:sz w:val="18"/>
                                  <w:szCs w:val="18"/>
                                </w:rPr>
                                <w:t xml:space="preserve">Общественные условия  Государственные условия </w:t>
                              </w:r>
                            </w:p>
                            <w:p w:rsidR="002C2445" w:rsidRPr="00F1661B" w:rsidRDefault="002C2445" w:rsidP="006E2A8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661B">
                                <w:rPr>
                                  <w:sz w:val="18"/>
                                  <w:szCs w:val="18"/>
                                </w:rPr>
                                <w:t>Рыночные условия</w:t>
                              </w:r>
                            </w:p>
                            <w:p w:rsidR="002C2445" w:rsidRPr="00F1661B" w:rsidRDefault="002C2445" w:rsidP="006E2A8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1228725" y="2800350"/>
                            <a:ext cx="1057275" cy="1143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F1661B" w:rsidRDefault="002C2445" w:rsidP="006E2A8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1661B">
                                <w:rPr>
                                  <w:b/>
                                </w:rPr>
                                <w:t xml:space="preserve">Внутренняя среда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2362200" y="2476500"/>
                            <a:ext cx="1571625" cy="2533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F1661B" w:rsidRDefault="002C2445" w:rsidP="006E2A8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661B">
                                <w:rPr>
                                  <w:sz w:val="18"/>
                                  <w:szCs w:val="18"/>
                                </w:rPr>
                                <w:t>-принцип пространственного сфокусированного развития</w:t>
                              </w:r>
                            </w:p>
                            <w:p w:rsidR="002C2445" w:rsidRPr="00F1661B" w:rsidRDefault="002C2445" w:rsidP="006E2A8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661B">
                                <w:rPr>
                                  <w:sz w:val="18"/>
                                  <w:szCs w:val="18"/>
                                </w:rPr>
                                <w:t>-принцип постепенности</w:t>
                              </w:r>
                            </w:p>
                            <w:p w:rsidR="002C2445" w:rsidRPr="00F1661B" w:rsidRDefault="002C2445" w:rsidP="006E2A8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661B">
                                <w:rPr>
                                  <w:sz w:val="18"/>
                                  <w:szCs w:val="18"/>
                                </w:rPr>
                                <w:t>-принцип синхронизации действий (синергетика)</w:t>
                              </w:r>
                            </w:p>
                            <w:p w:rsidR="002C2445" w:rsidRPr="00F1661B" w:rsidRDefault="002C2445" w:rsidP="006E2A8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661B">
                                <w:rPr>
                                  <w:sz w:val="18"/>
                                  <w:szCs w:val="18"/>
                                </w:rPr>
                                <w:t>-принцип партнерства</w:t>
                              </w:r>
                            </w:p>
                            <w:p w:rsidR="002C2445" w:rsidRPr="00F1661B" w:rsidRDefault="002C2445" w:rsidP="006E2A8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661B">
                                <w:rPr>
                                  <w:sz w:val="18"/>
                                  <w:szCs w:val="18"/>
                                </w:rPr>
                                <w:t>-принцип транзакции</w:t>
                              </w:r>
                            </w:p>
                            <w:p w:rsidR="002C2445" w:rsidRPr="00F1661B" w:rsidRDefault="002C2445" w:rsidP="006E2A8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661B">
                                <w:rPr>
                                  <w:sz w:val="18"/>
                                  <w:szCs w:val="18"/>
                                </w:rPr>
                                <w:t xml:space="preserve">-эффект масштаба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4124325" y="3705225"/>
                            <a:ext cx="1619250" cy="1304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F1661B" w:rsidRDefault="002C2445" w:rsidP="006E2A8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661B">
                                <w:rPr>
                                  <w:sz w:val="18"/>
                                  <w:szCs w:val="18"/>
                                </w:rPr>
                                <w:t>Проявляется через удовлетворение экономических интересов заинтересованных лиц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ая со стрелкой 25"/>
                        <wps:cNvCnPr/>
                        <wps:spPr>
                          <a:xfrm flipH="1">
                            <a:off x="819150" y="1562100"/>
                            <a:ext cx="361950" cy="12382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Прямая со стрелкой 26"/>
                        <wps:cNvCnPr/>
                        <wps:spPr>
                          <a:xfrm>
                            <a:off x="1181100" y="1562100"/>
                            <a:ext cx="447675" cy="12382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Прямая со стрелкой 27"/>
                        <wps:cNvCnPr/>
                        <wps:spPr>
                          <a:xfrm>
                            <a:off x="3124200" y="2295525"/>
                            <a:ext cx="0" cy="1809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Прямая со стрелкой 28"/>
                        <wps:cNvCnPr/>
                        <wps:spPr>
                          <a:xfrm>
                            <a:off x="4800600" y="3486150"/>
                            <a:ext cx="19050" cy="2190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4724400" y="2190750"/>
                            <a:ext cx="1571625" cy="695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F1661B" w:rsidRDefault="002C2445" w:rsidP="006E2A8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661B">
                                <w:rPr>
                                  <w:sz w:val="18"/>
                                  <w:szCs w:val="18"/>
                                </w:rPr>
                                <w:t>Проявляется через структуру управления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ая со стрелкой 30"/>
                        <wps:cNvCnPr/>
                        <wps:spPr>
                          <a:xfrm>
                            <a:off x="5343525" y="2076450"/>
                            <a:ext cx="28575" cy="1619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0" o:spid="_x0000_s1026" style="position:absolute;left:0;text-align:left;margin-left:-18.3pt;margin-top:40.6pt;width:495.75pt;height:394.5pt;z-index:251670528" coordsize="62960,50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">
                <v:shape id="Прямоугольник 3" o:spid="_x0000_s1027" style="position:absolute;left:22002;width:16383;height:4667;visibility:visible;mso-wrap-style:square;v-text-anchor:middle" coordsize="1638300,4667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608QA&#10;AADaAAAADwAAAGRycy9kb3ducmV2LnhtbESPT2vCQBTE74V+h+UVvDUbKxWJrpIWKu2p+F9vj+wz&#10;G82+Ddmtxm/fFQo9DjPzG2Yy62wtLtT6yrGCfpKCIC6crrhUsF59PI9A+ICssXZMCm7kYTZ9fJhg&#10;pt2VF3RZhlJECPsMFZgQmkxKXxiy6BPXEEfv6FqLIcq2lLrFa4TbWr6k6VBarDguGGzo3VBxXv5Y&#10;BW/55jA/nIb29vrV5eZ7Md/ud1ap3lOXj0EE6sJ/+K/9qRUM4H4l3g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OtPEAAAA2gAAAA8AAAAAAAAAAAAAAAAAmAIAAGRycy9k&#10;b3ducmV2LnhtbFBLBQYAAAAABAAEAPUAAACJAwAAAAA=&#10;" adj="-11796480,,5400" path="m,l1638300,r,466725l,466725,,xe" fillcolor="white [3201]" strokecolor="black [3213]" strokeweight="2pt">
                  <v:stroke joinstyle="miter"/>
                  <v:formulas/>
                  <v:path arrowok="t" o:connecttype="custom" o:connectlocs="0,0;1638300,0;1638300,466725;0,466725;0,0" o:connectangles="0,0,0,0,0" textboxrect="0,0,1638300,466725"/>
                  <v:textbox>
                    <w:txbxContent>
                      <w:p w:rsidR="002C2445" w:rsidRPr="00F1661B" w:rsidRDefault="002C2445" w:rsidP="006E2A81">
                        <w:pPr>
                          <w:jc w:val="center"/>
                          <w:rPr>
                            <w:b/>
                          </w:rPr>
                        </w:pPr>
                        <w:r w:rsidRPr="00F1661B">
                          <w:rPr>
                            <w:b/>
                          </w:rPr>
                          <w:t>Свойства кооператива</w:t>
                        </w:r>
                      </w:p>
                    </w:txbxContent>
                  </v:textbox>
                </v:shape>
                <v:rect id="Прямоугольник 4" o:spid="_x0000_s1028" style="position:absolute;left:3810;top:571;width:14763;height:5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iocEA&#10;AADaAAAADwAAAGRycy9kb3ducmV2LnhtbESPQYvCMBSE7wv+h/AEL6KpIkutRhFB9Ca6wnp8NM+2&#10;tHmpTdT6740geBxm5htmvmxNJe7UuMKygtEwAkGcWl1wpuD0txnEIJxH1lhZJgVPcrBcdH7mmGj7&#10;4APdjz4TAcIuQQW593UipUtzMuiGtiYO3sU2Bn2QTSZ1g48AN5UcR9GvNFhwWMixpnVOaXm8GQVn&#10;um77ND1d3SUa3/73/XLk41KpXrddzUB4av03/GnvtIIJvK+EG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CYqHBAAAA2gAAAA8AAAAAAAAAAAAAAAAAmAIAAGRycy9kb3du&#10;cmV2LnhtbFBLBQYAAAAABAAEAPUAAACGAwAAAAA=&#10;" fillcolor="white [3201]" strokecolor="black [3213]" strokeweight="2pt">
                  <v:textbox>
                    <w:txbxContent>
                      <w:p w:rsidR="002C2445" w:rsidRPr="00F1661B" w:rsidRDefault="002C2445" w:rsidP="006E2A81">
                        <w:pPr>
                          <w:jc w:val="center"/>
                          <w:rPr>
                            <w:b/>
                          </w:rPr>
                        </w:pPr>
                        <w:r w:rsidRPr="00F1661B">
                          <w:rPr>
                            <w:b/>
                          </w:rPr>
                          <w:t>Адаптация</w:t>
                        </w:r>
                      </w:p>
                    </w:txbxContent>
                  </v:textbox>
                </v:rect>
                <v:rect id="Прямоугольник 5" o:spid="_x0000_s1029" style="position:absolute;left:3810;top:8572;width:14763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HOsEA&#10;AADaAAAADwAAAGRycy9kb3ducmV2LnhtbESPQYvCMBSE7wv+h/AEL6KpgkutRhFB9Ca6wnp8NM+2&#10;tHmpTdT6740geBxm5htmvmxNJe7UuMKygtEwAkGcWl1wpuD0txnEIJxH1lhZJgVPcrBcdH7mmGj7&#10;4APdjz4TAcIuQQW593UipUtzMuiGtiYO3sU2Bn2QTSZ1g48AN5UcR9GvNFhwWMixpnVOaXm8GQVn&#10;um77ND1d3SUa3/73/XLk41KpXrddzUB4av03/GnvtIIJvK+EG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OxzrBAAAA2gAAAA8AAAAAAAAAAAAAAAAAmAIAAGRycy9kb3du&#10;cmV2LnhtbFBLBQYAAAAABAAEAPUAAACGAwAAAAA=&#10;" fillcolor="white [3201]" strokecolor="black [3213]" strokeweight="2pt">
                  <v:textbox>
                    <w:txbxContent>
                      <w:p w:rsidR="002C2445" w:rsidRPr="00F1661B" w:rsidRDefault="002C2445" w:rsidP="006E2A81">
                        <w:pPr>
                          <w:jc w:val="center"/>
                          <w:rPr>
                            <w:b/>
                          </w:rPr>
                        </w:pPr>
                        <w:r w:rsidRPr="00F1661B">
                          <w:rPr>
                            <w:b/>
                          </w:rPr>
                          <w:t xml:space="preserve">Множественность описания </w:t>
                        </w:r>
                      </w:p>
                    </w:txbxContent>
                  </v:textbox>
                </v:rect>
                <v:rect id="Прямоугольник 6" o:spid="_x0000_s1030" style="position:absolute;left:41243;top:1428;width:17240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ZTb8A&#10;AADaAAAADwAAAGRycy9kb3ducmV2LnhtbESPzQrCMBCE74LvEFbwIprqQbQaRQTRm/gDelyatS1t&#10;NrWJWt/eCILHYWa+YebLxpTiSbXLLSsYDiIQxInVOacKzqdNfwLCeWSNpWVS8CYHy0W7NcdY2xcf&#10;6Hn0qQgQdjEqyLyvYildkpFBN7AVcfButjbog6xTqWt8Bbgp5SiKxtJgzmEhw4rWGSXF8WEUXOm+&#10;7dH0fHe3aPS47HvF0E8KpbqdZjUD4anx//CvvdMKxvC9Em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3FlNvwAAANoAAAAPAAAAAAAAAAAAAAAAAJgCAABkcnMvZG93bnJl&#10;di54bWxQSwUGAAAAAAQABAD1AAAAhAMAAAAA&#10;" fillcolor="white [3201]" strokecolor="black [3213]" strokeweight="2pt">
                  <v:textbox>
                    <w:txbxContent>
                      <w:p w:rsidR="002C2445" w:rsidRPr="00F1661B" w:rsidRDefault="002C2445" w:rsidP="006E2A81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F1661B">
                          <w:rPr>
                            <w:b/>
                          </w:rPr>
                          <w:t>Декомпозиционность</w:t>
                        </w:r>
                        <w:proofErr w:type="spellEnd"/>
                      </w:p>
                    </w:txbxContent>
                  </v:textbox>
                </v:rect>
                <v:rect id="Прямоугольник 7" o:spid="_x0000_s1031" style="position:absolute;left:41243;top:8572;width:17240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81sEA&#10;AADaAAAADwAAAGRycy9kb3ducmV2LnhtbESPQYvCMBSE7wv+h/AEL6KpHtxajSKC6E10hfX4aJ5t&#10;afNSm6j13xtB8DjMzDfMfNmaStypcYVlBaNhBII4tbrgTMHpbzOIQTiPrLGyTAqe5GC56PzMMdH2&#10;wQe6H30mAoRdggpy7+tESpfmZNANbU0cvIttDPogm0zqBh8Bbio5jqKJNFhwWMixpnVOaXm8GQVn&#10;um77ND1d3SUa3/73/XLk41KpXrddzUB4av03/GnvtIJfeF8JN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Q/NbBAAAA2gAAAA8AAAAAAAAAAAAAAAAAmAIAAGRycy9kb3du&#10;cmV2LnhtbFBLBQYAAAAABAAEAPUAAACGAwAAAAA=&#10;" fillcolor="white [3201]" strokecolor="black [3213]" strokeweight="2pt">
                  <v:textbox>
                    <w:txbxContent>
                      <w:p w:rsidR="002C2445" w:rsidRPr="00F1661B" w:rsidRDefault="002C2445" w:rsidP="006E2A81">
                        <w:pPr>
                          <w:jc w:val="center"/>
                          <w:rPr>
                            <w:b/>
                          </w:rPr>
                        </w:pPr>
                        <w:r w:rsidRPr="00F1661B">
                          <w:rPr>
                            <w:b/>
                          </w:rPr>
                          <w:t xml:space="preserve">Целостность </w:t>
                        </w:r>
                      </w:p>
                    </w:txbxContent>
                  </v:textbox>
                </v:rect>
                <v:rect id="Прямоугольник 8" o:spid="_x0000_s1032" style="position:absolute;left:41243;top:15621;width:17240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9opLwA&#10;AADaAAAADwAAAGRycy9kb3ducmV2LnhtbERPvQrCMBDeBd8hnOAimuogWo0igugmakHHoznb0uZS&#10;m6j17c0gOH58/8t1ayrxosYVlhWMRxEI4tTqgjMFyWU3nIFwHlljZZkUfMjBetXtLDHW9s0nep19&#10;JkIIuxgV5N7XsZQuzcmgG9maOHB32xj0ATaZ1A2+Q7ip5CSKptJgwaEhx5q2OaXl+WkU3OixH9A8&#10;ebh7NHlej4Ny7GelUv1eu1mA8NT6v/jnPmgFYWu4Em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tD2ikvAAAANoAAAAPAAAAAAAAAAAAAAAAAJgCAABkcnMvZG93bnJldi54&#10;bWxQSwUGAAAAAAQABAD1AAAAgQMAAAAA&#10;" fillcolor="white [3201]" strokecolor="black [3213]" strokeweight="2pt">
                  <v:textbox>
                    <w:txbxContent>
                      <w:p w:rsidR="002C2445" w:rsidRPr="00F1661B" w:rsidRDefault="002C2445" w:rsidP="006E2A81">
                        <w:pPr>
                          <w:jc w:val="center"/>
                          <w:rPr>
                            <w:b/>
                          </w:rPr>
                        </w:pPr>
                        <w:r w:rsidRPr="00F1661B">
                          <w:rPr>
                            <w:b/>
                          </w:rPr>
                          <w:t xml:space="preserve">Иерархичность 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9" o:spid="_x0000_s1033" type="#_x0000_t32" style="position:absolute;left:18573;top:3048;width:3429;height:2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0IW8AAAADaAAAADwAAAGRycy9kb3ducmV2LnhtbESP3WoCMRCF7wXfIYzQO80qWNrVrIhW&#10;6F1b6wOMm3GTdTNZklS3b98UCr08nJ+Ps94MrhM3CtF6VjCfFSCIa68tNwpOn4fpE4iYkDV2nknB&#10;N0XYVOPRGkvt7/xBt2NqRB7hWKICk1JfShlrQw7jzPfE2bv44DBlGRqpA97zuOvkoigepUPLmWCw&#10;p52h+nr8cpm7te1yHzTXL+fWvgeDb5cOlXqYDNsViERD+g//tV+1gmf4vZJvgK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B9CFvAAAAA2gAAAA8AAAAAAAAAAAAAAAAA&#10;oQIAAGRycy9kb3ducmV2LnhtbFBLBQYAAAAABAAEAPkAAACOAwAAAAA=&#10;" strokecolor="black [3213]">
                  <v:stroke endarrow="open"/>
                </v:shape>
                <v:shape id="Прямая со стрелкой 10" o:spid="_x0000_s1034" type="#_x0000_t32" style="position:absolute;left:18573;top:4667;width:5049;height:68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FpeMAAAADbAAAADwAAAGRycy9kb3ducmV2LnhtbESPzWoCMRDH7wXfIYzQW81asJStUaS2&#10;4M1WfYDpZtzEbiZLkur27Z2D4G2G+X/8Zr4cQqfOlLKPbGA6qUARN9F6bg0c9p9Pr6ByQbbYRSYD&#10;/5RhuRg9zLG28cLfdN6VVkkI5xoNuFL6WuvcOAqYJ7EnltsxpoBF1tRqm/Ai4aHTz1X1ogN6lgaH&#10;Pb07an53f0F6V/40WyfLzcfPyX8lh9tjh8Y8jofVG6hCQ7mLb+6NFXyhl19kAL2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haXjAAAAA2wAAAA8AAAAAAAAAAAAAAAAA&#10;oQIAAGRycy9kb3ducmV2LnhtbFBLBQYAAAAABAAEAPkAAACOAwAAAAA=&#10;" strokecolor="black [3213]">
                  <v:stroke endarrow="open"/>
                </v:shape>
                <v:shape id="Прямая со стрелкой 12" o:spid="_x0000_s1035" type="#_x0000_t32" style="position:absolute;left:35909;top:4667;width:5334;height:60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MlQL8AAADbAAAADwAAAGRycy9kb3ducmV2LnhtbERPTWuDQBC9F/IflgnkVtcotMVkE0Ia&#10;ofRWKzkP7kRFd1Z2t8b++26h0Ns83ufsj4sZxUzO95YVbJMUBHFjdc+tgvqzfHwB4QOyxtEyKfgm&#10;D8fD6mGPhbZ3/qC5Cq2IIewLVNCFMBVS+qYjgz6xE3HkbtYZDBG6VmqH9xhuRpml6ZM02HNs6HCi&#10;c0fNUH0ZBT3ngbPXvKT3y+Ce2+sw27xWarNeTjsQgZbwL/5zv+k4P4PfX+IB8vA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MMlQL8AAADbAAAADwAAAAAAAAAAAAAAAACh&#10;AgAAZHJzL2Rvd25yZXYueG1sUEsFBgAAAAAEAAQA+QAAAI0DAAAAAA==&#10;" strokecolor="black [3213]">
                  <v:stroke endarrow="open"/>
                </v:shape>
                <v:rect id="Прямоугольник 14" o:spid="_x0000_s1036" style="position:absolute;left:22002;top:18478;width:13907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PNcIA&#10;AADbAAAADwAAAGRycy9kb3ducmV2LnhtbERPS2vCQBC+C/0PyxS8iNkYitiYVUqh1FupBuxxyE4e&#10;JDsbs6uJ/94tFHqbj+852X4ynbjR4BrLClZRDIK4sLrhSkF++lhuQDiPrLGzTAru5GC/e5plmGo7&#10;8jfdjr4SIYRdigpq7/tUSlfUZNBFticOXGkHgz7AoZJ6wDGEm04mcbyWBhsODTX29F5T0R6vRsEP&#10;XT4X9JpfXBkn1/PXol35TavU/Hl624LwNPl/8Z/7oMP8F/j9JRw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A81wgAAANsAAAAPAAAAAAAAAAAAAAAAAJgCAABkcnMvZG93&#10;bnJldi54bWxQSwUGAAAAAAQABAD1AAAAhwMAAAAA&#10;" fillcolor="white [3201]" strokecolor="black [3213]" strokeweight="2pt">
                  <v:textbox>
                    <w:txbxContent>
                      <w:p w:rsidR="002C2445" w:rsidRPr="00F1661B" w:rsidRDefault="002C2445" w:rsidP="006E2A81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F1661B">
                          <w:rPr>
                            <w:b/>
                          </w:rPr>
                          <w:t>Эмерджентность</w:t>
                        </w:r>
                        <w:proofErr w:type="spellEnd"/>
                      </w:p>
                    </w:txbxContent>
                  </v:textbox>
                </v:rect>
                <v:shape id="Прямая со стрелкой 13" o:spid="_x0000_s1037" type="#_x0000_t32" style="position:absolute;left:35909;top:4667;width:5334;height:128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+A278AAADbAAAADwAAAGRycy9kb3ducmV2LnhtbERPTWvCQBC9F/oflil4q5smoJK6SmkN&#10;FG9G6XnITpOQ7GzY3Sbx37sFwds83uds97PpxUjOt5YVvC0TEMSV1S3XCi7n4nUDwgdkjb1lUnAl&#10;D/vd89MWc20nPtFYhlrEEPY5KmhCGHIpfdWQQb+0A3Hkfq0zGCJ0tdQOpxhuepkmyUoabDk2NDjQ&#10;Z0NVV/4ZBS1ngdOvrKDjoXPr+qcbbXZRavEyf7yDCDSHh/ju/tZxfgb/v8QD5O4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4+A278AAADbAAAADwAAAAAAAAAAAAAAAACh&#10;AgAAZHJzL2Rvd25yZXYueG1sUEsFBgAAAAAEAAQA+QAAAI0DAAAAAA==&#10;" strokecolor="black [3213]">
                  <v:stroke endarrow="open"/>
                </v:shape>
                <v:shape id="Прямая со стрелкой 15" o:spid="_x0000_s1038" type="#_x0000_t32" style="position:absolute;left:29622;top:4667;width:6287;height:1381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bK4MIAAADbAAAADwAAAGRycy9kb3ducmV2LnhtbESPzWrDMBCE74G+g9hCb7HcQEJxI4eQ&#10;ptBbm58H2FobS461MpKauG9fBQK97TKz880uV6PrxYVCtJ4VPBclCOLGa8utguPhffoCIiZkjb1n&#10;UvBLEVb1w2SJlfZX3tFln1qRQzhWqMCkNFRSxsaQw1j4gThrJx8cpryGVuqA1xzuejkry4V0aDkT&#10;DA60MdSc9z8uc9e2m78Fzc32u7NfweDnqUelnh7H9SuIRGP6N9+vP3SuP4fbL3kAW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bK4MIAAADbAAAADwAAAAAAAAAAAAAA&#10;AAChAgAAZHJzL2Rvd25yZXYueG1sUEsFBgAAAAAEAAQA+QAAAJADAAAAAA==&#10;" strokecolor="black [3213]">
                  <v:stroke endarrow="open"/>
                </v:shape>
                <v:rect id="Прямоугольник 16" o:spid="_x0000_s1039" style="position:absolute;left:39909;top:29813;width:16479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02b4A&#10;AADbAAAADwAAAGRycy9kb3ducmV2LnhtbERPSwrCMBDdC94hjOBGNNWFaDWKCKI78QO6HJqxLW0m&#10;tYlab28Ewd083nfmy8aU4km1yy0rGA4iEMSJ1TmnCs6nTX8CwnlkjaVlUvAmB8tFuzXHWNsXH+h5&#10;9KkIIexiVJB5X8VSuiQjg25gK+LA3Wxt0AdYp1LX+ArhppSjKBpLgzmHhgwrWmeUFMeHUXCl+7ZH&#10;0/Pd3aLR47LvFUM/KZTqdprVDISnxv/FP/dOh/lj+P4SDp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FCNNm+AAAA2wAAAA8AAAAAAAAAAAAAAAAAmAIAAGRycy9kb3ducmV2&#10;LnhtbFBLBQYAAAAABAAEAPUAAACDAwAAAAA=&#10;" fillcolor="white [3201]" strokecolor="black [3213]" strokeweight="2pt">
                  <v:textbox>
                    <w:txbxContent>
                      <w:p w:rsidR="002C2445" w:rsidRPr="00F1661B" w:rsidRDefault="002C2445" w:rsidP="006E2A81">
                        <w:pPr>
                          <w:jc w:val="center"/>
                          <w:rPr>
                            <w:b/>
                          </w:rPr>
                        </w:pPr>
                        <w:r w:rsidRPr="00F1661B">
                          <w:rPr>
                            <w:b/>
                          </w:rPr>
                          <w:t>Структурность</w:t>
                        </w:r>
                      </w:p>
                    </w:txbxContent>
                  </v:textbox>
                </v:rect>
                <v:shape id="Прямая со стрелкой 17" o:spid="_x0000_s1040" type="#_x0000_t32" style="position:absolute;left:35909;top:4667;width:7620;height:251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SG2L4AAADbAAAADwAAAGRycy9kb3ducmV2LnhtbERPS4vCMBC+L/gfwgje1lQLKtUo4gNk&#10;b6vieWjGtrSZlCTW+u/NgrC3+fies9r0phEdOV9ZVjAZJyCIc6srLhRcL8fvBQgfkDU2lknBizxs&#10;1oOvFWbaPvmXunMoRAxhn6GCMoQ2k9LnJRn0Y9sSR+5uncEQoSukdviM4aaR0ySZSYMVx4YSW9qV&#10;lNfnh1FQcRp4uk+P9HOo3by41Z1Nr0qNhv12CSJQH/7FH/dJx/lz+PslHiDXb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tIbYvgAAANsAAAAPAAAAAAAAAAAAAAAAAKEC&#10;AABkcnMvZG93bnJldi54bWxQSwUGAAAAAAQABAD5AAAAjAMAAAAA&#10;" strokecolor="black [3213]">
                  <v:stroke endarrow="open"/>
                </v:shape>
                <v:rect id="Прямоугольник 19" o:spid="_x0000_s1041" style="position:absolute;top:28003;width:11811;height:19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2gq74A&#10;AADbAAAADwAAAGRycy9kb3ducmV2LnhtbERPSwrCMBDdC94hjOBGNNWFaDWKCKI78QO6HJqxLW0m&#10;tYlab28Ewd083nfmy8aU4km1yy0rGA4iEMSJ1TmnCs6nTX8CwnlkjaVlUvAmB8tFuzXHWNsXH+h5&#10;9KkIIexiVJB5X8VSuiQjg25gK+LA3Wxt0AdYp1LX+ArhppSjKBpLgzmHhgwrWmeUFMeHUXCl+7ZH&#10;0/Pd3aLR47LvFUM/KZTqdprVDISnxv/FP/dOh/lT+P4SDp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doKu+AAAA2wAAAA8AAAAAAAAAAAAAAAAAmAIAAGRycy9kb3ducmV2&#10;LnhtbFBLBQYAAAAABAAEAPUAAACDAwAAAAA=&#10;" fillcolor="white [3201]" strokecolor="black [3213]" strokeweight="2pt">
                  <v:textbox>
                    <w:txbxContent>
                      <w:p w:rsidR="002C2445" w:rsidRPr="00F1661B" w:rsidRDefault="002C2445" w:rsidP="006E2A81">
                        <w:pPr>
                          <w:jc w:val="center"/>
                          <w:rPr>
                            <w:b/>
                          </w:rPr>
                        </w:pPr>
                        <w:r w:rsidRPr="00F1661B">
                          <w:rPr>
                            <w:b/>
                          </w:rPr>
                          <w:t xml:space="preserve">Внешняя среда </w:t>
                        </w:r>
                      </w:p>
                      <w:p w:rsidR="002C2445" w:rsidRPr="00F1661B" w:rsidRDefault="002C2445" w:rsidP="006E2A8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F1661B">
                          <w:rPr>
                            <w:sz w:val="18"/>
                            <w:szCs w:val="18"/>
                          </w:rPr>
                          <w:t xml:space="preserve">Общественные условия  Государственные условия </w:t>
                        </w:r>
                      </w:p>
                      <w:p w:rsidR="002C2445" w:rsidRPr="00F1661B" w:rsidRDefault="002C2445" w:rsidP="006E2A8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F1661B">
                          <w:rPr>
                            <w:sz w:val="18"/>
                            <w:szCs w:val="18"/>
                          </w:rPr>
                          <w:t>Рыночные условия</w:t>
                        </w:r>
                      </w:p>
                      <w:p w:rsidR="002C2445" w:rsidRPr="00F1661B" w:rsidRDefault="002C2445" w:rsidP="006E2A81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20" o:spid="_x0000_s1042" style="position:absolute;left:12287;top:28003;width:10573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Di70A&#10;AADbAAAADwAAAGRycy9kb3ducmV2LnhtbERPuwrCMBTdBf8hXMFFNLWDaDWKCKKb+AAdL821LW1u&#10;ahO1/r0ZBMfDeS9WranEixpXWFYwHkUgiFOrC84UXM7b4RSE88gaK8uk4EMOVstuZ4GJtm8+0uvk&#10;MxFC2CWoIPe+TqR0aU4G3cjWxIG728agD7DJpG7wHcJNJeMomkiDBYeGHGva5JSWp6dRcKPHbkCz&#10;y8Pdo/h5PQzKsZ+WSvV77XoOwlPr/+Kfe68VxGF9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4vDi70AAADbAAAADwAAAAAAAAAAAAAAAACYAgAAZHJzL2Rvd25yZXYu&#10;eG1sUEsFBgAAAAAEAAQA9QAAAIIDAAAAAA==&#10;" fillcolor="white [3201]" strokecolor="black [3213]" strokeweight="2pt">
                  <v:textbox>
                    <w:txbxContent>
                      <w:p w:rsidR="002C2445" w:rsidRPr="00F1661B" w:rsidRDefault="002C2445" w:rsidP="006E2A81">
                        <w:pPr>
                          <w:jc w:val="center"/>
                          <w:rPr>
                            <w:b/>
                          </w:rPr>
                        </w:pPr>
                        <w:r w:rsidRPr="00F1661B">
                          <w:rPr>
                            <w:b/>
                          </w:rPr>
                          <w:t xml:space="preserve">Внутренняя среда </w:t>
                        </w:r>
                      </w:p>
                    </w:txbxContent>
                  </v:textbox>
                </v:rect>
                <v:rect id="Прямоугольник 23" o:spid="_x0000_s1043" style="position:absolute;left:23622;top:24765;width:15716;height:25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d/MQA&#10;AADbAAAADwAAAGRycy9kb3ducmV2LnhtbESPQWuDQBSE74H+h+UVcpFmjYWQWtdQCqW5ldpAe3y4&#10;Lyq6b427UfPvs4VAjsPMfMNku9l0YqTBNZYVrFcxCOLS6oYrBYefj6ctCOeRNXaWScGFHOzyh0WG&#10;qbYTf9NY+EoECLsUFdTe96mUrqzJoFvZnjh4RzsY9EEOldQDTgFuOpnE8UYabDgs1NjTe01lW5yN&#10;gj86fUb0cji5Y5ycf7+idu23rVLLx/ntFYSn2d/Dt/ZeK0ie4f9L+AE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ZXfzEAAAA2wAAAA8AAAAAAAAAAAAAAAAAmAIAAGRycy9k&#10;b3ducmV2LnhtbFBLBQYAAAAABAAEAPUAAACJAwAAAAA=&#10;" fillcolor="white [3201]" strokecolor="black [3213]" strokeweight="2pt">
                  <v:textbox>
                    <w:txbxContent>
                      <w:p w:rsidR="002C2445" w:rsidRPr="00F1661B" w:rsidRDefault="002C2445" w:rsidP="006E2A8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F1661B">
                          <w:rPr>
                            <w:sz w:val="18"/>
                            <w:szCs w:val="18"/>
                          </w:rPr>
                          <w:t>-принцип пространственного сфокусированного развития</w:t>
                        </w:r>
                      </w:p>
                      <w:p w:rsidR="002C2445" w:rsidRPr="00F1661B" w:rsidRDefault="002C2445" w:rsidP="006E2A8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F1661B">
                          <w:rPr>
                            <w:sz w:val="18"/>
                            <w:szCs w:val="18"/>
                          </w:rPr>
                          <w:t>-принцип постепенности</w:t>
                        </w:r>
                      </w:p>
                      <w:p w:rsidR="002C2445" w:rsidRPr="00F1661B" w:rsidRDefault="002C2445" w:rsidP="006E2A8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F1661B">
                          <w:rPr>
                            <w:sz w:val="18"/>
                            <w:szCs w:val="18"/>
                          </w:rPr>
                          <w:t>-принцип синхронизации действий (синергетика)</w:t>
                        </w:r>
                      </w:p>
                      <w:p w:rsidR="002C2445" w:rsidRPr="00F1661B" w:rsidRDefault="002C2445" w:rsidP="006E2A8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F1661B">
                          <w:rPr>
                            <w:sz w:val="18"/>
                            <w:szCs w:val="18"/>
                          </w:rPr>
                          <w:t>-принцип партнерства</w:t>
                        </w:r>
                      </w:p>
                      <w:p w:rsidR="002C2445" w:rsidRPr="00F1661B" w:rsidRDefault="002C2445" w:rsidP="006E2A8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F1661B">
                          <w:rPr>
                            <w:sz w:val="18"/>
                            <w:szCs w:val="18"/>
                          </w:rPr>
                          <w:t>-принцип транзакции</w:t>
                        </w:r>
                      </w:p>
                      <w:p w:rsidR="002C2445" w:rsidRPr="00F1661B" w:rsidRDefault="002C2445" w:rsidP="006E2A8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F1661B">
                          <w:rPr>
                            <w:sz w:val="18"/>
                            <w:szCs w:val="18"/>
                          </w:rPr>
                          <w:t xml:space="preserve">-эффект масштаба  </w:t>
                        </w:r>
                      </w:p>
                    </w:txbxContent>
                  </v:textbox>
                </v:rect>
                <v:rect id="Прямоугольник 24" o:spid="_x0000_s1044" style="position:absolute;left:41243;top:37052;width:16192;height:13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FiMQA&#10;AADbAAAADwAAAGRycy9kb3ducmV2LnhtbESPQWuDQBSE74H+h+UVcpFmjZSQWtdQCqW5ldpAe3y4&#10;Lyq6b427UfPvs4VAjsPMfMNku9l0YqTBNZYVrFcxCOLS6oYrBYefj6ctCOeRNXaWScGFHOzyh0WG&#10;qbYTf9NY+EoECLsUFdTe96mUrqzJoFvZnjh4RzsY9EEOldQDTgFuOpnE8UYabDgs1NjTe01lW5yN&#10;gj86fUb0cji5Y5ycf7+idu23rVLLx/ntFYSn2d/Dt/ZeK0ie4f9L+AE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wxYjEAAAA2wAAAA8AAAAAAAAAAAAAAAAAmAIAAGRycy9k&#10;b3ducmV2LnhtbFBLBQYAAAAABAAEAPUAAACJAwAAAAA=&#10;" fillcolor="white [3201]" strokecolor="black [3213]" strokeweight="2pt">
                  <v:textbox>
                    <w:txbxContent>
                      <w:p w:rsidR="002C2445" w:rsidRPr="00F1661B" w:rsidRDefault="002C2445" w:rsidP="006E2A8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F1661B">
                          <w:rPr>
                            <w:sz w:val="18"/>
                            <w:szCs w:val="18"/>
                          </w:rPr>
                          <w:t>Проявляется через удовлетворение экономических интересов заинтересованных лиц</w:t>
                        </w:r>
                      </w:p>
                    </w:txbxContent>
                  </v:textbox>
                </v:rect>
                <v:shape id="Прямая со стрелкой 25" o:spid="_x0000_s1045" type="#_x0000_t32" style="position:absolute;left:8191;top:15621;width:3620;height:123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AXcEAAADbAAAADwAAAGRycy9kb3ducmV2LnhtbESP32rCMBTG74W9QziD3dl0gjI6U5Ft&#10;wu6cugc4a45NuuakJFHr2y+CsMuP78+Pb7kaXS/OFKL1rOC5KEEQN15bbhV8HzbTFxAxIWvsPZOC&#10;K0VY1Q+TJVbaX3hH531qRR7hWKECk9JQSRkbQw5j4Qfi7B19cJiyDK3UAS953PVyVpYL6dByJhgc&#10;6M1Q87s/ucxd227+HjQ3Hz+d/QoGt8celXp6HNevIBKN6T98b39qBbM53L7kHy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ugBdwQAAANsAAAAPAAAAAAAAAAAAAAAA&#10;AKECAABkcnMvZG93bnJldi54bWxQSwUGAAAAAAQABAD5AAAAjwMAAAAA&#10;" strokecolor="black [3213]">
                  <v:stroke endarrow="open"/>
                </v:shape>
                <v:shape id="Прямая со стрелкой 26" o:spid="_x0000_s1046" type="#_x0000_t32" style="position:absolute;left:11811;top:15621;width:4476;height:12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Tp/sIAAADbAAAADwAAAGRycy9kb3ducmV2LnhtbESPwWrDMBBE74X8g9hAbrVcG9zgRgkl&#10;qaH01sTkvFhb29haGUl1nL+vCoUeh5l5w+wOixnFTM73lhU8JSkI4sbqnlsF9aV63ILwAVnjaJkU&#10;3MnDYb962GGp7Y0/aT6HVkQI+xIVdCFMpZS+6cigT+xEHL0v6wyGKF0rtcNbhJtRZmlaSIM9x4UO&#10;Jzp21Aznb6Og5zxwdsor+ngb3HN7HWab10pt1svrC4hAS/gP/7XftYKsgN8v8QfI/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Tp/sIAAADbAAAADwAAAAAAAAAAAAAA&#10;AAChAgAAZHJzL2Rvd25yZXYueG1sUEsFBgAAAAAEAAQA+QAAAJADAAAAAA==&#10;" strokecolor="black [3213]">
                  <v:stroke endarrow="open"/>
                </v:shape>
                <v:shape id="Прямая со стрелкой 27" o:spid="_x0000_s1047" type="#_x0000_t32" style="position:absolute;left:31242;top:22955;width:0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MZcIAAADbAAAADwAAAGRycy9kb3ducmV2LnhtbESPwWrDMBBE74X8g9hAbrVcG+rgRgkl&#10;qaH01sTkvFhb29haGUl1nL+vCoUeh5l5w+wOixnFTM73lhU8JSkI4sbqnlsF9aV63ILwAVnjaJkU&#10;3MnDYb962GGp7Y0/aT6HVkQI+xIVdCFMpZS+6cigT+xEHL0v6wyGKF0rtcNbhJtRZmn6LA32HBc6&#10;nOjYUTOcv42CnvPA2Smv6ONtcEV7HWab10pt1svrC4hAS/gP/7XftYKsgN8v8QfI/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hMZcIAAADbAAAADwAAAAAAAAAAAAAA&#10;AAChAgAAZHJzL2Rvd25yZXYueG1sUEsFBgAAAAAEAAQA+QAAAJADAAAAAA==&#10;" strokecolor="black [3213]">
                  <v:stroke endarrow="open"/>
                </v:shape>
                <v:shape id="Прямая со стрелкой 28" o:spid="_x0000_s1048" type="#_x0000_t32" style="position:absolute;left:48006;top:34861;width:190;height:2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fYF70AAADbAAAADwAAAGRycy9kb3ducmV2LnhtbERPy4rCMBTdD/gP4QruxtQWZqQaRXyA&#10;zM4Hri/NtS1tbkoSa/17sxhweTjv5XowrejJ+dqygtk0AUFcWF1zqeB6OXzPQfiArLG1TApe5GG9&#10;Gn0tMdf2ySfqz6EUMYR9jgqqELpcSl9UZNBPbUccubt1BkOErpTa4TOGm1amSfIjDdYcGyrsaFtR&#10;0ZwfRkHNWeB0lx3ob9+43/LW9Da7KjUZD5sFiEBD+Ij/3UetII1j45f4A+Tq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9H2Be9AAAA2wAAAA8AAAAAAAAAAAAAAAAAoQIA&#10;AGRycy9kb3ducmV2LnhtbFBLBQYAAAAABAAEAPkAAACLAwAAAAA=&#10;" strokecolor="black [3213]">
                  <v:stroke endarrow="open"/>
                </v:shape>
                <v:rect id="Прямоугольник 29" o:spid="_x0000_s1049" style="position:absolute;left:47244;top:21907;width:15716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qFsMA&#10;AADbAAAADwAAAGRycy9kb3ducmV2LnhtbESPS4vCQBCE74L/YWjBi+jEHBaNGUWEZb0tPkCPTabz&#10;IJmemBk1+++dBcFjUVVfUemmN414UOcqywrmswgEcWZ1xYWC8+l7ugDhPLLGxjIp+CMHm/VwkGKi&#10;7ZMP9Dj6QgQIuwQVlN63iZQuK8mgm9mWOHi57Qz6ILtC6g6fAW4aGUfRlzRYcVgosaVdSVl9vBsF&#10;V7r9TGh5vrk8iu+X30k994taqfGo365AeOr9J/xu77WCeAn/X8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FqFsMAAADbAAAADwAAAAAAAAAAAAAAAACYAgAAZHJzL2Rv&#10;d25yZXYueG1sUEsFBgAAAAAEAAQA9QAAAIgDAAAAAA==&#10;" fillcolor="white [3201]" strokecolor="black [3213]" strokeweight="2pt">
                  <v:textbox>
                    <w:txbxContent>
                      <w:p w:rsidR="002C2445" w:rsidRPr="00F1661B" w:rsidRDefault="002C2445" w:rsidP="006E2A8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F1661B">
                          <w:rPr>
                            <w:sz w:val="18"/>
                            <w:szCs w:val="18"/>
                          </w:rPr>
                          <w:t>Проявляется через структуру управления</w:t>
                        </w:r>
                      </w:p>
                    </w:txbxContent>
                  </v:textbox>
                </v:rect>
                <v:shape id="Прямая со стрелкой 30" o:spid="_x0000_s1050" type="#_x0000_t32" style="position:absolute;left:53435;top:20764;width:286;height:1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CzL8AAADbAAAADwAAAGRycy9kb3ducmV2LnhtbERPz0vDMBS+D/wfwhO8baktzFGXFdks&#10;yG5uY+dH82xKm5eSxLb+9+YgePz4fu+rxQ5iIh86xwqeNxkI4sbpjlsFt2u93oEIEVnj4JgU/FCA&#10;6vCw2mOp3cyfNF1iK1IIhxIVmBjHUsrQGLIYNm4kTtyX8xZjgr6V2uOcwu0g8yzbSosdpwaDIx0N&#10;Nf3l2yrouIicn4qazu+9f2nv/eSKm1JPj8vbK4hIS/wX/7k/tIIirU9f0g+Qh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OhCzL8AAADbAAAADwAAAAAAAAAAAAAAAACh&#10;AgAAZHJzL2Rvd25yZXYueG1sUEsFBgAAAAAEAAQA+QAAAI0DAAAAAA==&#10;" strokecolor="black [3213]">
                  <v:stroke endarrow="open"/>
                </v:shape>
              </v:group>
            </w:pict>
          </mc:Fallback>
        </mc:AlternateContent>
      </w:r>
    </w:p>
    <w:p w:rsidR="008A0A35" w:rsidRPr="009274EF" w:rsidRDefault="004E5676" w:rsidP="0006051A">
      <w:pPr>
        <w:spacing w:line="360" w:lineRule="auto"/>
        <w:jc w:val="both"/>
      </w:pPr>
      <w:r w:rsidRPr="009274EF">
        <w:rPr>
          <w:b/>
        </w:rPr>
        <w:lastRenderedPageBreak/>
        <w:t xml:space="preserve">                                               </w:t>
      </w:r>
      <w:r w:rsidR="000E1FF4" w:rsidRPr="009274EF">
        <w:rPr>
          <w:b/>
        </w:rPr>
        <w:t>СИСТЕМА ФУНКЦИОНИРОВАНИЯ СП ССПОК  «ЧИЛИНСКОЕ ПОДВОРЬЕ»</w:t>
      </w:r>
    </w:p>
    <w:p w:rsidR="004E5676" w:rsidRPr="009274EF" w:rsidRDefault="00611A59" w:rsidP="0006051A">
      <w:pPr>
        <w:spacing w:line="360" w:lineRule="auto"/>
        <w:jc w:val="both"/>
      </w:pPr>
      <w:r w:rsidRPr="009274EF">
        <w:rPr>
          <w:b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4A3C718" wp14:editId="6A199CE3">
                <wp:simplePos x="0" y="0"/>
                <wp:positionH relativeFrom="column">
                  <wp:posOffset>-34290</wp:posOffset>
                </wp:positionH>
                <wp:positionV relativeFrom="paragraph">
                  <wp:posOffset>145415</wp:posOffset>
                </wp:positionV>
                <wp:extent cx="9921241" cy="5400673"/>
                <wp:effectExtent l="0" t="0" r="22860" b="10160"/>
                <wp:wrapNone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1241" cy="5400673"/>
                          <a:chOff x="14791" y="2"/>
                          <a:chExt cx="7703318" cy="5537147"/>
                        </a:xfrm>
                      </wpg:grpSpPr>
                      <wps:wsp>
                        <wps:cNvPr id="54" name="Прямоугольник 54"/>
                        <wps:cNvSpPr/>
                        <wps:spPr>
                          <a:xfrm>
                            <a:off x="2472120" y="1720377"/>
                            <a:ext cx="2562225" cy="942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Сельскохозяйственный потребительский </w:t>
                              </w:r>
                              <w:proofErr w:type="gramStart"/>
                              <w:r w:rsidRPr="00866F7F">
                                <w:rPr>
                                  <w:b/>
                                  <w:sz w:val="20"/>
                                  <w:szCs w:val="20"/>
                                </w:rPr>
                                <w:t>снабженческо-сбытовой</w:t>
                              </w:r>
                              <w:proofErr w:type="gramEnd"/>
                              <w:r w:rsidRPr="00866F7F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перерабатывающий обслуживающий кооператив «Чилинское подворье»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рямоугольник 55"/>
                        <wps:cNvSpPr/>
                        <wps:spPr>
                          <a:xfrm>
                            <a:off x="6550926" y="691002"/>
                            <a:ext cx="1156335" cy="1000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b/>
                                  <w:sz w:val="20"/>
                                  <w:szCs w:val="20"/>
                                </w:rPr>
                                <w:t>Личные подсобные хозяйства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Прямоугольник 56"/>
                        <wps:cNvSpPr/>
                        <wps:spPr>
                          <a:xfrm>
                            <a:off x="6554393" y="1720365"/>
                            <a:ext cx="1156335" cy="1000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b/>
                                  <w:sz w:val="20"/>
                                  <w:szCs w:val="20"/>
                                </w:rPr>
                                <w:t>Крестьянские (фермерские)  хозяйства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оугольник 57"/>
                        <wps:cNvSpPr/>
                        <wps:spPr>
                          <a:xfrm>
                            <a:off x="6561774" y="2740890"/>
                            <a:ext cx="1156335" cy="13233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Сельскохозяйственные организации </w:t>
                              </w:r>
                            </w:p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Томской, Новосибирской и др. областей анизации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Прямоугольник 58"/>
                        <wps:cNvSpPr/>
                        <wps:spPr>
                          <a:xfrm>
                            <a:off x="1937982" y="2"/>
                            <a:ext cx="3479800" cy="566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66F7F">
                                <w:rPr>
                                  <w:b/>
                                  <w:sz w:val="32"/>
                                  <w:szCs w:val="32"/>
                                </w:rPr>
                                <w:t>Инвестиции и</w:t>
                              </w:r>
                            </w:p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66F7F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господдержка деятельности СПССПОК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Ромб 59"/>
                        <wps:cNvSpPr/>
                        <wps:spPr>
                          <a:xfrm>
                            <a:off x="2751943" y="3050507"/>
                            <a:ext cx="1896745" cy="832485"/>
                          </a:xfrm>
                          <a:prstGeom prst="diamond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sz w:val="20"/>
                                  <w:szCs w:val="20"/>
                                </w:rPr>
                                <w:t>Реализация продукции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Прямоугольник 60"/>
                        <wps:cNvSpPr/>
                        <wps:spPr>
                          <a:xfrm>
                            <a:off x="606444" y="5214881"/>
                            <a:ext cx="6548624" cy="3222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66F7F">
                                <w:rPr>
                                  <w:b/>
                                  <w:sz w:val="28"/>
                                  <w:szCs w:val="28"/>
                                </w:rPr>
                                <w:t>Конечный потребитель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Прямоугольник 61"/>
                        <wps:cNvSpPr/>
                        <wps:spPr>
                          <a:xfrm>
                            <a:off x="105218" y="4367433"/>
                            <a:ext cx="1583055" cy="7912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sz w:val="20"/>
                                  <w:szCs w:val="20"/>
                                </w:rPr>
                                <w:t>Магазины</w:t>
                              </w:r>
                            </w:p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sz w:val="20"/>
                                  <w:szCs w:val="20"/>
                                </w:rPr>
                                <w:t xml:space="preserve">(Собственные торговые точки)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Прямоугольник 62"/>
                        <wps:cNvSpPr/>
                        <wps:spPr>
                          <a:xfrm>
                            <a:off x="1801505" y="4333901"/>
                            <a:ext cx="1118870" cy="790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sz w:val="20"/>
                                  <w:szCs w:val="20"/>
                                </w:rPr>
                                <w:t>Молокозаводы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рямоугольник 63"/>
                        <wps:cNvSpPr/>
                        <wps:spPr>
                          <a:xfrm>
                            <a:off x="3069603" y="4364182"/>
                            <a:ext cx="1405720" cy="777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sz w:val="20"/>
                                  <w:szCs w:val="20"/>
                                </w:rPr>
                                <w:t xml:space="preserve">Кооперативный рынок </w:t>
                              </w:r>
                            </w:p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sz w:val="20"/>
                                  <w:szCs w:val="20"/>
                                </w:rPr>
                                <w:t>с</w:t>
                              </w:r>
                              <w:proofErr w:type="gramStart"/>
                              <w:r w:rsidRPr="00866F7F">
                                <w:rPr>
                                  <w:sz w:val="20"/>
                                  <w:szCs w:val="20"/>
                                </w:rPr>
                                <w:t>.Ч</w:t>
                              </w:r>
                              <w:proofErr w:type="gramEnd"/>
                              <w:r w:rsidRPr="00866F7F">
                                <w:rPr>
                                  <w:sz w:val="20"/>
                                  <w:szCs w:val="20"/>
                                </w:rPr>
                                <w:t>илино и с. Базой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Прямоугольник 64"/>
                        <wps:cNvSpPr/>
                        <wps:spPr>
                          <a:xfrm>
                            <a:off x="4597009" y="4338389"/>
                            <a:ext cx="1214120" cy="777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sz w:val="20"/>
                                  <w:szCs w:val="20"/>
                                </w:rPr>
                                <w:t>Оптовые торговые сети (ЛАМА)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Стрелка вниз 65"/>
                        <wps:cNvSpPr/>
                        <wps:spPr>
                          <a:xfrm>
                            <a:off x="2511406" y="604516"/>
                            <a:ext cx="2115185" cy="1062559"/>
                          </a:xfrm>
                          <a:prstGeom prst="down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sz w:val="20"/>
                                  <w:szCs w:val="20"/>
                                </w:rPr>
                                <w:t>Инвесторы</w:t>
                              </w:r>
                            </w:p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sz w:val="20"/>
                                  <w:szCs w:val="20"/>
                                </w:rPr>
                                <w:t>Господдержка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Прямоугольник 66"/>
                        <wps:cNvSpPr/>
                        <wps:spPr>
                          <a:xfrm>
                            <a:off x="22187" y="641749"/>
                            <a:ext cx="1036955" cy="900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b/>
                                  <w:sz w:val="20"/>
                                  <w:szCs w:val="20"/>
                                </w:rPr>
                                <w:t>Личные подсобные хозяйства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Прямоугольник 67"/>
                        <wps:cNvSpPr/>
                        <wps:spPr>
                          <a:xfrm>
                            <a:off x="22187" y="1542269"/>
                            <a:ext cx="1036955" cy="10642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b/>
                                  <w:sz w:val="20"/>
                                  <w:szCs w:val="20"/>
                                </w:rPr>
                                <w:t>Крестьянские (фермерские)  хозяйства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рямоугольник 68"/>
                        <wps:cNvSpPr/>
                        <wps:spPr>
                          <a:xfrm>
                            <a:off x="14791" y="2606602"/>
                            <a:ext cx="1036955" cy="1377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866F7F">
                                <w:rPr>
                                  <w:b/>
                                  <w:sz w:val="20"/>
                                  <w:szCs w:val="20"/>
                                </w:rPr>
                                <w:t>Сельскохозяйственные, перерабатывающие,  торговые организации Томской, Новосибирской и др. областей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Двойная стрелка влево/вправо 69"/>
                        <wps:cNvSpPr/>
                        <wps:spPr>
                          <a:xfrm>
                            <a:off x="1059308" y="1542269"/>
                            <a:ext cx="1412812" cy="1569703"/>
                          </a:xfrm>
                          <a:prstGeom prst="left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sz w:val="20"/>
                                  <w:szCs w:val="20"/>
                                </w:rPr>
                                <w:t>Поставка сырья (продуктов переработки)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Двойная стрелка влево/вправо 70"/>
                        <wps:cNvSpPr/>
                        <wps:spPr>
                          <a:xfrm>
                            <a:off x="5076968" y="1691128"/>
                            <a:ext cx="1473958" cy="1078230"/>
                          </a:xfrm>
                          <a:prstGeom prst="left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sz w:val="20"/>
                                  <w:szCs w:val="20"/>
                                </w:rPr>
                                <w:t>Снабжение закупка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Прямая со стрелкой 71"/>
                        <wps:cNvCnPr/>
                        <wps:spPr>
                          <a:xfrm>
                            <a:off x="3705631" y="2663362"/>
                            <a:ext cx="0" cy="37104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Прямоугольник 72"/>
                        <wps:cNvSpPr/>
                        <wps:spPr>
                          <a:xfrm>
                            <a:off x="5963881" y="4367443"/>
                            <a:ext cx="1542848" cy="7635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6F7F">
                                <w:rPr>
                                  <w:sz w:val="20"/>
                                  <w:szCs w:val="20"/>
                                </w:rPr>
                                <w:t>Учреждения общепита, столовые (г</w:t>
                              </w:r>
                              <w:proofErr w:type="gramStart"/>
                              <w:r w:rsidRPr="00866F7F">
                                <w:rPr>
                                  <w:sz w:val="20"/>
                                  <w:szCs w:val="20"/>
                                </w:rPr>
                                <w:t>.Т</w:t>
                              </w:r>
                              <w:proofErr w:type="gramEnd"/>
                              <w:r w:rsidRPr="00866F7F">
                                <w:rPr>
                                  <w:sz w:val="20"/>
                                  <w:szCs w:val="20"/>
                                </w:rPr>
                                <w:t>омск, Томская и Новосибирская обл., г.Кемерово)</w:t>
                              </w:r>
                            </w:p>
                            <w:p w:rsidR="002C2445" w:rsidRPr="00866F7F" w:rsidRDefault="002C2445" w:rsidP="004E567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Прямая со стрелкой 73"/>
                        <wps:cNvCnPr/>
                        <wps:spPr>
                          <a:xfrm flipH="1">
                            <a:off x="1167306" y="3760657"/>
                            <a:ext cx="2183642" cy="57323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Прямая со стрелкой 74"/>
                        <wps:cNvCnPr/>
                        <wps:spPr>
                          <a:xfrm flipH="1">
                            <a:off x="2751943" y="3839775"/>
                            <a:ext cx="813682" cy="48435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Прямая со стрелкой 75"/>
                        <wps:cNvCnPr/>
                        <wps:spPr>
                          <a:xfrm>
                            <a:off x="3706859" y="3882999"/>
                            <a:ext cx="0" cy="39911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Прямая со стрелкой 76"/>
                        <wps:cNvCnPr/>
                        <wps:spPr>
                          <a:xfrm>
                            <a:off x="3798537" y="3853387"/>
                            <a:ext cx="1023432" cy="42036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Прямая со стрелкой 77"/>
                        <wps:cNvCnPr/>
                        <wps:spPr>
                          <a:xfrm>
                            <a:off x="3882720" y="3806283"/>
                            <a:ext cx="2430551" cy="5594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3" o:spid="_x0000_s1051" style="position:absolute;left:0;text-align:left;margin-left:-2.7pt;margin-top:11.45pt;width:781.2pt;height:425.25pt;z-index:251663360;mso-width-relative:margin;mso-height-relative:margin" coordorigin="147" coordsize="77033,55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">
                <v:rect id="Прямоугольник 54" o:spid="_x0000_s1052" style="position:absolute;left:24721;top:17203;width:25622;height:9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29cUA&#10;AADbAAAADwAAAGRycy9kb3ducmV2LnhtbESPQWvCQBSE7wX/w/IKXkLdGFqxaTYigthbqQrt8ZF9&#10;JiHZtzG7Jum/7xYKHoeZ+YbJNpNpxUC9qy0rWC5iEMSF1TWXCs6n/dMahPPIGlvLpOCHHGzy2UOG&#10;qbYjf9Jw9KUIEHYpKqi871IpXVGRQbewHXHwLrY36IPsS6l7HAPctDKJ45U0WHNYqLCjXUVFc7wZ&#10;Bd90PUT0er66S5zcvj6iZunXjVLzx2n7BsLT5O/h//a7VvDyDH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rb1xQAAANsAAAAPAAAAAAAAAAAAAAAAAJgCAABkcnMv&#10;ZG93bnJldi54bWxQSwUGAAAAAAQABAD1AAAAigMAAAAA&#10;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b/>
                            <w:sz w:val="20"/>
                            <w:szCs w:val="20"/>
                          </w:rPr>
                          <w:t xml:space="preserve">Сельскохозяйственный потребительский </w:t>
                        </w:r>
                        <w:proofErr w:type="gramStart"/>
                        <w:r w:rsidRPr="00866F7F">
                          <w:rPr>
                            <w:b/>
                            <w:sz w:val="20"/>
                            <w:szCs w:val="20"/>
                          </w:rPr>
                          <w:t>снабженческо-сбытовой</w:t>
                        </w:r>
                        <w:proofErr w:type="gramEnd"/>
                        <w:r w:rsidRPr="00866F7F">
                          <w:rPr>
                            <w:b/>
                            <w:sz w:val="20"/>
                            <w:szCs w:val="20"/>
                          </w:rPr>
                          <w:t xml:space="preserve"> перерабатывающий обслуживающий кооператив «</w:t>
                        </w:r>
                        <w:proofErr w:type="spellStart"/>
                        <w:r w:rsidRPr="00866F7F">
                          <w:rPr>
                            <w:b/>
                            <w:sz w:val="20"/>
                            <w:szCs w:val="20"/>
                          </w:rPr>
                          <w:t>Чилинское</w:t>
                        </w:r>
                        <w:proofErr w:type="spellEnd"/>
                        <w:r w:rsidRPr="00866F7F">
                          <w:rPr>
                            <w:b/>
                            <w:sz w:val="20"/>
                            <w:szCs w:val="20"/>
                          </w:rPr>
                          <w:t xml:space="preserve"> подворье»</w:t>
                        </w:r>
                      </w:p>
                    </w:txbxContent>
                  </v:textbox>
                </v:rect>
                <v:rect id="Прямоугольник 55" o:spid="_x0000_s1053" style="position:absolute;left:65509;top:6910;width:11563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TbsIA&#10;AADbAAAADwAAAGRycy9kb3ducmV2LnhtbESPzarCMBSE94LvEI7gRq6pgtJbjSKCeHfiD+jy0Bzb&#10;0uakNlF7394IgsthZr5h5svWVOJBjSssKxgNIxDEqdUFZwpOx81PDMJ5ZI2VZVLwTw6Wi25njom2&#10;T97T4+AzESDsElSQe18nUro0J4NuaGvi4F1tY9AH2WRSN/gMcFPJcRRNpcGCw0KONa1zSsvD3Si4&#10;0G07oN/TzV2j8f28G5QjH5dK9XvtagbCU+u/4U/7TyuYTOD9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+hNuwgAAANsAAAAPAAAAAAAAAAAAAAAAAJgCAABkcnMvZG93&#10;bnJldi54bWxQSwUGAAAAAAQABAD1AAAAhwMAAAAA&#10;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b/>
                            <w:sz w:val="20"/>
                            <w:szCs w:val="20"/>
                          </w:rPr>
                          <w:t>Личные подсобные хозяйства</w:t>
                        </w:r>
                      </w:p>
                    </w:txbxContent>
                  </v:textbox>
                </v:rect>
                <v:rect id="Прямоугольник 56" o:spid="_x0000_s1054" style="position:absolute;left:65543;top:17203;width:11564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NGcMA&#10;AADbAAAADwAAAGRycy9kb3ducmV2LnhtbESPS4vCQBCE74L/YWhhL6IThRWNGUUEWW+LD9Bjk+k8&#10;SKYnZkaN/35nQfBYVNVXVLLuTC0e1LrSsoLJOAJBnFpdcq7gfNqN5iCcR9ZYWyYFL3KwXvV7Ccba&#10;PvlAj6PPRYCwi1FB4X0TS+nSggy6sW2Ig5fZ1qAPss2lbvEZ4KaW0yiaSYMlh4UCG9oWlFbHu1Fw&#10;pdvPkBbnm8ui6f3yO6wmfl4p9TXoNksQnjr/Cb/be63gewb/X8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iNGcMAAADbAAAADwAAAAAAAAAAAAAAAACYAgAAZHJzL2Rv&#10;d25yZXYueG1sUEsFBgAAAAAEAAQA9QAAAIgDAAAAAA==&#10;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b/>
                            <w:sz w:val="20"/>
                            <w:szCs w:val="20"/>
                          </w:rPr>
                          <w:t>Крестьянские (фермерские)  хозяйства</w:t>
                        </w:r>
                      </w:p>
                    </w:txbxContent>
                  </v:textbox>
                </v:rect>
                <v:rect id="Прямоугольник 57" o:spid="_x0000_s1055" style="position:absolute;left:65617;top:27408;width:11564;height:13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ogsUA&#10;AADbAAAADwAAAGRycy9kb3ducmV2LnhtbESPQWvCQBSE7wX/w/IKXkLdGGi1aTYigthbqQrt8ZF9&#10;JiHZtzG7Jum/7xYKHoeZ+YbJNpNpxUC9qy0rWC5iEMSF1TWXCs6n/dMahPPIGlvLpOCHHGzy2UOG&#10;qbYjf9Jw9KUIEHYpKqi871IpXVGRQbewHXHwLrY36IPsS6l7HAPctDKJ4xdpsOawUGFHu4qK5ngz&#10;Cr7peojo9Xx1lzi5fX1EzdKvG6Xmj9P2DYSnyd/D/+13reB5BX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CiCxQAAANsAAAAPAAAAAAAAAAAAAAAAAJgCAABkcnMv&#10;ZG93bnJldi54bWxQSwUGAAAAAAQABAD1AAAAigMAAAAA&#10;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b/>
                            <w:sz w:val="20"/>
                            <w:szCs w:val="20"/>
                          </w:rPr>
                          <w:t xml:space="preserve">Сельскохозяйственные организации </w:t>
                        </w:r>
                      </w:p>
                      <w:p w:rsidR="002C2445" w:rsidRPr="00866F7F" w:rsidRDefault="002C2445" w:rsidP="004E5676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b/>
                            <w:sz w:val="20"/>
                            <w:szCs w:val="20"/>
                          </w:rPr>
                          <w:t xml:space="preserve">Томской, Новосибирской и др. областей </w:t>
                        </w:r>
                        <w:proofErr w:type="spellStart"/>
                        <w:r w:rsidRPr="00866F7F">
                          <w:rPr>
                            <w:b/>
                            <w:sz w:val="20"/>
                            <w:szCs w:val="20"/>
                          </w:rPr>
                          <w:t>анизации</w:t>
                        </w:r>
                        <w:proofErr w:type="spellEnd"/>
                        <w:r w:rsidRPr="00866F7F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58" o:spid="_x0000_s1056" style="position:absolute;left:19379;width:34798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88L0A&#10;AADbAAAADwAAAGRycy9kb3ducmV2LnhtbERPSwrCMBDdC94hjOBGNFVQtBpFBNGd+AFdDs3YljaT&#10;2kSttzcLweXj/RerxpTiRbXLLSsYDiIQxInVOacKLudtfwrCeWSNpWVS8CEHq2W7tcBY2zcf6XXy&#10;qQgh7GJUkHlfxVK6JCODbmAr4sDdbW3QB1inUtf4DuGmlKMomkiDOYeGDCvaZJQUp6dRcKPHrkez&#10;y8Pdo9HzeugVQz8tlOp2mvUchKfG/8U/914rGIex4Uv4AX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fu88L0AAADbAAAADwAAAAAAAAAAAAAAAACYAgAAZHJzL2Rvd25yZXYu&#10;eG1sUEsFBgAAAAAEAAQA9QAAAIIDAAAAAA==&#10;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866F7F">
                          <w:rPr>
                            <w:b/>
                            <w:sz w:val="32"/>
                            <w:szCs w:val="32"/>
                          </w:rPr>
                          <w:t>Инвестиции и</w:t>
                        </w:r>
                      </w:p>
                      <w:p w:rsidR="002C2445" w:rsidRPr="00866F7F" w:rsidRDefault="002C2445" w:rsidP="004E5676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866F7F">
                          <w:rPr>
                            <w:b/>
                            <w:sz w:val="32"/>
                            <w:szCs w:val="32"/>
                          </w:rPr>
                          <w:t xml:space="preserve"> господдержка деятельности СПССПОК</w:t>
                        </w:r>
                      </w:p>
                    </w:txbxContent>
                  </v:textbox>
                </v: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Ромб 59" o:spid="_x0000_s1057" type="#_x0000_t4" style="position:absolute;left:27519;top:30505;width:18967;height:8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5gsQA&#10;AADbAAAADwAAAGRycy9kb3ducmV2LnhtbESPQWvCQBSE7wX/w/KE3urGglajq5iCxYuHqgePz+xL&#10;Nph9G7JrTP99VxA8DjPzDbNc97YWHbW+cqxgPEpAEOdOV1wqOB23HzMQPiBrrB2Tgj/ysF4N3paY&#10;anfnX+oOoRQRwj5FBSaEJpXS54Ys+pFriKNXuNZiiLItpW7xHuG2lp9JMpUWK44LBhv6NpRfDzer&#10;YNb9FNn8eNkWbE5N8rXPLuc8U+p92G8WIAL14RV+tndawWQOj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l+YLEAAAA2wAAAA8AAAAAAAAAAAAAAAAAmAIAAGRycy9k&#10;b3ducmV2LnhtbFBLBQYAAAAABAAEAPUAAACJAwAAAAA=&#10;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sz w:val="20"/>
                            <w:szCs w:val="20"/>
                          </w:rPr>
                          <w:t>Реализация продукции</w:t>
                        </w:r>
                      </w:p>
                    </w:txbxContent>
                  </v:textbox>
                </v:shape>
                <v:rect id="Прямоугольник 60" o:spid="_x0000_s1058" style="position:absolute;left:6064;top:52148;width:65486;height:3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6S70A&#10;AADbAAAADwAAAGRycy9kb3ducmV2LnhtbERPvQrCMBDeBd8hnOAimuogWo0igugmakHHoznb0uZS&#10;m6j17c0gOH58/8t1ayrxosYVlhWMRxEI4tTqgjMFyWU3nIFwHlljZZkUfMjBetXtLDHW9s0nep19&#10;JkIIuxgV5N7XsZQuzcmgG9maOHB32xj0ATaZ1A2+Q7ip5CSKptJgwaEhx5q2OaXl+WkU3OixH9A8&#10;ebh7NHlej4Ny7GelUv1eu1mA8NT6v/jnPmgF07A+fAk/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eF6S70AAADbAAAADwAAAAAAAAAAAAAAAACYAgAAZHJzL2Rvd25yZXYu&#10;eG1sUEsFBgAAAAAEAAQA9QAAAIIDAAAAAA==&#10;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866F7F">
                          <w:rPr>
                            <w:b/>
                            <w:sz w:val="28"/>
                            <w:szCs w:val="28"/>
                          </w:rPr>
                          <w:t>Конечный потребитель</w:t>
                        </w:r>
                      </w:p>
                    </w:txbxContent>
                  </v:textbox>
                </v:rect>
                <v:rect id="Прямоугольник 61" o:spid="_x0000_s1059" style="position:absolute;left:1052;top:43674;width:15830;height:7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3f0MIA&#10;AADbAAAADwAAAGRycy9kb3ducmV2LnhtbESPQYvCMBSE7wv+h/AEL7Km9SBam4osLHoTXcE9Pppn&#10;W9q81CZq/fdGEDwOM/MNk65604gbda6yrCCeRCCIc6srLhQc/36/5yCcR9bYWCYFD3KwygZfKSba&#10;3nlPt4MvRICwS1BB6X2bSOnykgy6iW2Jg3e2nUEfZFdI3eE9wE0jp1E0kwYrDgsltvRTUl4frkbB&#10;P102Y1ocL+4cTa+n3biO/bxWajTs10sQnnr/Cb/bW61gFsPrS/gB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d/QwgAAANsAAAAPAAAAAAAAAAAAAAAAAJgCAABkcnMvZG93&#10;bnJldi54bWxQSwUGAAAAAAQABAD1AAAAhwMAAAAA&#10;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sz w:val="20"/>
                            <w:szCs w:val="20"/>
                          </w:rPr>
                          <w:t>Магазины</w:t>
                        </w:r>
                      </w:p>
                      <w:p w:rsidR="002C2445" w:rsidRPr="00866F7F" w:rsidRDefault="002C2445" w:rsidP="004E567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sz w:val="20"/>
                            <w:szCs w:val="20"/>
                          </w:rPr>
                          <w:t xml:space="preserve">(Собственные торговые точки) </w:t>
                        </w:r>
                      </w:p>
                    </w:txbxContent>
                  </v:textbox>
                </v:rect>
                <v:rect id="Прямоугольник 62" o:spid="_x0000_s1060" style="position:absolute;left:18015;top:43339;width:11188;height:7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Bp8MA&#10;AADbAAAADwAAAGRycy9kb3ducmV2LnhtbESPQWvCQBSE74X+h+UVvIhuzCHY6CoiiN6KqVCPj+wz&#10;Ccm+jdk1if++KxR6HGbmG2a9HU0jeupcZVnBYh6BIM6trrhQcPk+zJYgnEfW2FgmBU9ysN28v60x&#10;1XbgM/WZL0SAsEtRQel9m0rp8pIMurltiYN3s51BH2RXSN3hEOCmkXEUJdJgxWGhxJb2JeV19jAK&#10;rnQ/Tunzcne3KH78fE3rhV/WSk0+xt0KhKfR/4f/2ietIInh9SX8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9Bp8MAAADbAAAADwAAAAAAAAAAAAAAAACYAgAAZHJzL2Rv&#10;d25yZXYueG1sUEsFBgAAAAAEAAQA9QAAAIgDAAAAAA==&#10;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sz w:val="20"/>
                            <w:szCs w:val="20"/>
                          </w:rPr>
                          <w:t>Молокозаводы</w:t>
                        </w:r>
                      </w:p>
                    </w:txbxContent>
                  </v:textbox>
                </v:rect>
                <v:rect id="Прямоугольник 63" o:spid="_x0000_s1061" style="position:absolute;left:30696;top:43641;width:14057;height:77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kPMMA&#10;AADbAAAADwAAAGRycy9kb3ducmV2LnhtbESPS4vCQBCE74L/YWhhL6ITXRCNGUUEWW+LD9Bjk+k8&#10;SKYnZkaN/35nQfBYVNVXVLLuTC0e1LrSsoLJOAJBnFpdcq7gfNqN5iCcR9ZYWyYFL3KwXvV7Ccba&#10;PvlAj6PPRYCwi1FB4X0TS+nSggy6sW2Ig5fZ1qAPss2lbvEZ4KaW0yiaSYMlh4UCG9oWlFbHu1Fw&#10;pdvPkBbnm8ui6f3yO6wmfl4p9TXoNksQnjr/Cb/be61g9g3/X8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kPMMAAADbAAAADwAAAAAAAAAAAAAAAACYAgAAZHJzL2Rv&#10;d25yZXYueG1sUEsFBgAAAAAEAAQA9QAAAIgDAAAAAA==&#10;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sz w:val="20"/>
                            <w:szCs w:val="20"/>
                          </w:rPr>
                          <w:t xml:space="preserve">Кооперативный рынок </w:t>
                        </w:r>
                      </w:p>
                      <w:p w:rsidR="002C2445" w:rsidRPr="00866F7F" w:rsidRDefault="002C2445" w:rsidP="004E567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866F7F">
                          <w:rPr>
                            <w:sz w:val="20"/>
                            <w:szCs w:val="20"/>
                          </w:rPr>
                          <w:t>с</w:t>
                        </w:r>
                        <w:proofErr w:type="gramStart"/>
                        <w:r w:rsidRPr="00866F7F">
                          <w:rPr>
                            <w:sz w:val="20"/>
                            <w:szCs w:val="20"/>
                          </w:rPr>
                          <w:t>.Ч</w:t>
                        </w:r>
                        <w:proofErr w:type="gramEnd"/>
                        <w:r w:rsidRPr="00866F7F">
                          <w:rPr>
                            <w:sz w:val="20"/>
                            <w:szCs w:val="20"/>
                          </w:rPr>
                          <w:t>илино</w:t>
                        </w:r>
                        <w:proofErr w:type="spellEnd"/>
                        <w:r w:rsidRPr="00866F7F">
                          <w:rPr>
                            <w:sz w:val="20"/>
                            <w:szCs w:val="20"/>
                          </w:rPr>
                          <w:t xml:space="preserve"> и с. Базой</w:t>
                        </w:r>
                      </w:p>
                    </w:txbxContent>
                  </v:textbox>
                </v:rect>
                <v:rect id="Прямоугольник 64" o:spid="_x0000_s1062" style="position:absolute;left:45970;top:43383;width:12141;height:77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8SMMA&#10;AADbAAAADwAAAGRycy9kb3ducmV2LnhtbESPS4vCQBCE74L/YWhhL6ITZRGNGUUEWW+LD9Bjk+k8&#10;SKYnZkaN/35nQfBYVNVXVLLuTC0e1LrSsoLJOAJBnFpdcq7gfNqN5iCcR9ZYWyYFL3KwXvV7Ccba&#10;PvlAj6PPRYCwi1FB4X0TS+nSggy6sW2Ig5fZ1qAPss2lbvEZ4KaW0yiaSYMlh4UCG9oWlFbHu1Fw&#10;pdvPkBbnm8ui6f3yO6wmfl4p9TXoNksQnjr/Cb/be61g9g3/X8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p8SMMAAADbAAAADwAAAAAAAAAAAAAAAACYAgAAZHJzL2Rv&#10;d25yZXYueG1sUEsFBgAAAAAEAAQA9QAAAIgDAAAAAA==&#10;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sz w:val="20"/>
                            <w:szCs w:val="20"/>
                          </w:rPr>
                          <w:t>Оптовые торговые сети (ЛАМА)</w:t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65" o:spid="_x0000_s1063" type="#_x0000_t67" style="position:absolute;left:25114;top:6045;width:21151;height:10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DpsUA&#10;AADbAAAADwAAAGRycy9kb3ducmV2LnhtbESPzWrCQBSF9wXfYbhCd3ViIaFERxFpi3RRqnXh8pK5&#10;ZmIyd0JmYqJP3ykUujycn4+zXI+2EVfqfOVYwXyWgCAunK64VHD8fnt6AeEDssbGMSm4kYf1avKw&#10;xFy7gfd0PYRSxBH2OSowIbS5lL4wZNHPXEscvbPrLIYou1LqDoc4bhv5nCSZtFhxJBhsaWuoqA+9&#10;jdyvj7Q61pdTYj77/vV9Z9rNfa/U43TcLEAEGsN/+K+90wqyF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cOmxQAAANsAAAAPAAAAAAAAAAAAAAAAAJgCAABkcnMv&#10;ZG93bnJldi54bWxQSwUGAAAAAAQABAD1AAAAigMAAAAA&#10;" adj="10800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sz w:val="20"/>
                            <w:szCs w:val="20"/>
                          </w:rPr>
                          <w:t>Инвесторы</w:t>
                        </w:r>
                      </w:p>
                      <w:p w:rsidR="002C2445" w:rsidRPr="00866F7F" w:rsidRDefault="002C2445" w:rsidP="004E567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sz w:val="20"/>
                            <w:szCs w:val="20"/>
                          </w:rPr>
                          <w:t>Господдержка</w:t>
                        </w:r>
                      </w:p>
                    </w:txbxContent>
                  </v:textbox>
                </v:shape>
                <v:rect id="Прямоугольник 66" o:spid="_x0000_s1064" style="position:absolute;left:221;top:6417;width:10370;height:9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HpMMA&#10;AADbAAAADwAAAGRycy9kb3ducmV2LnhtbESPQYvCMBSE74L/ITzBi6ypHopbm4osLHqT1cLu8dE8&#10;29LmpTZR6783C4LHYWa+YdLNYFpxo97VlhUs5hEI4sLqmksF+en7YwXCeWSNrWVS8CAHm2w8SjHR&#10;9s4/dDv6UgQIuwQVVN53iZSuqMigm9uOOHhn2xv0Qfal1D3eA9y0chlFsTRYc1iosKOviormeDUK&#10;/uiym9FnfnHnaHn9PcyahV81Sk0nw3YNwtPg3+FXe68VxDH8fwk/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RHpMMAAADbAAAADwAAAAAAAAAAAAAAAACYAgAAZHJzL2Rv&#10;d25yZXYueG1sUEsFBgAAAAAEAAQA9QAAAIgDAAAAAA==&#10;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b/>
                            <w:sz w:val="20"/>
                            <w:szCs w:val="20"/>
                          </w:rPr>
                          <w:t>Личные подсобные хозяйства</w:t>
                        </w:r>
                      </w:p>
                    </w:txbxContent>
                  </v:textbox>
                </v:rect>
                <v:rect id="Прямоугольник 67" o:spid="_x0000_s1065" style="position:absolute;left:221;top:15422;width:10370;height:106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iP8IA&#10;AADbAAAADwAAAGRycy9kb3ducmV2LnhtbESPzarCMBSE94LvEI7gRq6pLrS3GkUE8e7EH9DloTm2&#10;pc1JbaL2vr0RBJfDzHzDzJetqcSDGldYVjAaRiCIU6sLzhScjpufGITzyBory6TgnxwsF93OHBNt&#10;n7ynx8FnIkDYJagg975OpHRpTgbd0NbEwbvaxqAPssmkbvAZ4KaS4yiaSIMFh4Uca1rnlJaHu1Fw&#10;odt2QL+nm7tG4/t5NyhHPi6V6vfa1QyEp9Z/w5/2n1YwmcL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OI/wgAAANsAAAAPAAAAAAAAAAAAAAAAAJgCAABkcnMvZG93&#10;bnJldi54bWxQSwUGAAAAAAQABAD1AAAAhwMAAAAA&#10;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b/>
                            <w:sz w:val="20"/>
                            <w:szCs w:val="20"/>
                          </w:rPr>
                          <w:t>Крестьянские (фермерские)  хозяйства</w:t>
                        </w:r>
                      </w:p>
                    </w:txbxContent>
                  </v:textbox>
                </v:rect>
                <v:rect id="Прямоугольник 68" o:spid="_x0000_s1066" style="position:absolute;left:147;top:26066;width:10370;height:137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2Tb0A&#10;AADbAAAADwAAAGRycy9kb3ducmV2LnhtbERPvQrCMBDeBd8hnOAimuogWo0igugmakHHoznb0uZS&#10;m6j17c0gOH58/8t1ayrxosYVlhWMRxEI4tTqgjMFyWU3nIFwHlljZZkUfMjBetXtLDHW9s0nep19&#10;JkIIuxgV5N7XsZQuzcmgG9maOHB32xj0ATaZ1A2+Q7ip5CSKptJgwaEhx5q2OaXl+WkU3OixH9A8&#10;ebh7NHlej4Ny7GelUv1eu1mA8NT6v/jnPmgF0zA2fAk/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5d2Tb0AAADbAAAADwAAAAAAAAAAAAAAAACYAgAAZHJzL2Rvd25yZXYu&#10;eG1sUEsFBgAAAAAEAAQA9QAAAIIDAAAAAA==&#10;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 w:rsidRPr="00866F7F">
                          <w:rPr>
                            <w:b/>
                            <w:sz w:val="20"/>
                            <w:szCs w:val="20"/>
                          </w:rPr>
                          <w:t>Сельскохозяйственные, перерабатывающие,  торговые организации Томской, Новосибирской и др. областей</w:t>
                        </w:r>
                        <w:proofErr w:type="gramEnd"/>
                      </w:p>
                    </w:txbxContent>
                  </v:textbox>
                </v:re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Двойная стрелка влево/вправо 69" o:spid="_x0000_s1067" type="#_x0000_t69" style="position:absolute;left:10593;top:15422;width:14128;height:156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J+cQA&#10;AADbAAAADwAAAGRycy9kb3ducmV2LnhtbESPQWvCQBSE70L/w/IK3nQTD0bTbKQ0tEhv0bbnR/aZ&#10;xGbfhuxWY359t1DwOMzMN0y2G00nLjS41rKCeBmBIK6sbrlW8HF8XWxAOI+ssbNMCm7kYJc/zDJM&#10;tb1ySZeDr0WAsEtRQeN9n0rpqoYMuqXtiYN3soNBH+RQSz3gNcBNJ1dRtJYGWw4LDfb00lD1ffgx&#10;Cvr4rfjaf47vZTLFBa2SaSq2Z6Xmj+PzEwhPo7+H/9t7rWC9hb8v4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kSfnEAAAA2wAAAA8AAAAAAAAAAAAAAAAAmAIAAGRycy9k&#10;b3ducmV2LnhtbFBLBQYAAAAABAAEAPUAAACJAwAAAAA=&#10;" adj="10800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sz w:val="20"/>
                            <w:szCs w:val="20"/>
                          </w:rPr>
                          <w:t>Поставка сырья (продуктов переработки)</w:t>
                        </w:r>
                      </w:p>
                    </w:txbxContent>
                  </v:textbox>
                </v:shape>
                <v:shape id="Двойная стрелка влево/вправо 70" o:spid="_x0000_s1068" type="#_x0000_t69" style="position:absolute;left:50769;top:16911;width:14740;height:10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DbMAA&#10;AADbAAAADwAAAGRycy9kb3ducmV2LnhtbERPy4rCMBTdD/gP4QruxrQuHKlGEUV0ISM+PuBOc6fp&#10;THNTkqj1781CcHk479mis424kQ+1YwX5MANBXDpdc6Xgct58TkCEiKyxcUwKHhRgMe99zLDQ7s5H&#10;up1iJVIIhwIVmBjbQspQGrIYhq4lTtyv8xZjgr6S2uM9hdtGjrJsLC3WnBoMtrQyVP6frlaBztnv&#10;eb3bmnzy9/hel/n28LNRatDvllMQkbr4Fr/cO63gK61PX9IP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cDbMAAAADbAAAADwAAAAAAAAAAAAAAAACYAgAAZHJzL2Rvd25y&#10;ZXYueG1sUEsFBgAAAAAEAAQA9QAAAIUDAAAAAA==&#10;" adj="7900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sz w:val="20"/>
                            <w:szCs w:val="20"/>
                          </w:rPr>
                          <w:t>Снабжение закупка</w:t>
                        </w:r>
                      </w:p>
                    </w:txbxContent>
                  </v:textbox>
                </v:shape>
                <v:shape id="Прямая со стрелкой 71" o:spid="_x0000_s1069" type="#_x0000_t32" style="position:absolute;left:37056;top:26633;width:0;height:37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VF48UAAADbAAAADwAAAGRycy9kb3ducmV2LnhtbESPQWvCQBSE70L/w/IK3nSjB7Wpq4Si&#10;qIhItVB6e2Rfk9js25Bdk/jvXUHocZiZb5j5sjOlaKh2hWUFo2EEgji1uuBMwdd5PZiBcB5ZY2mZ&#10;FNzIwXLx0ptjrG3Ln9ScfCYChF2MCnLvq1hKl+Zk0A1tRRy8X1sb9EHWmdQ1tgFuSjmOook0WHBY&#10;yLGij5zSv9PVKDic/b5dV7fp5fuyWx03mLz9NIlS/dcueQfhqfP/4Wd7qxVMR/D4En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VF48UAAADbAAAADwAAAAAAAAAA&#10;AAAAAAChAgAAZHJzL2Rvd25yZXYueG1sUEsFBgAAAAAEAAQA+QAAAJMDAAAAAA==&#10;" strokecolor="black [3213]" strokeweight="2.25pt">
                  <v:stroke endarrow="open"/>
                </v:shape>
                <v:rect id="Прямоугольник 72" o:spid="_x0000_s1070" style="position:absolute;left:59638;top:43674;width:15429;height:7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bXesQA&#10;AADbAAAADwAAAGRycy9kb3ducmV2LnhtbESPQWuDQBSE74H+h+UVcpFmjYcmta6hFEpzK7WB9vhw&#10;X1R03xp3o+bfZwuBHIeZ+YbJdrPpxEiDaywrWK9iEMSl1Q1XCg4/H09bEM4ja+wsk4ILOdjlD4sM&#10;U20n/qax8JUIEHYpKqi971MpXVmTQbeyPXHwjnYw6IMcKqkHnALcdDKJ42dpsOGwUGNP7zWVbXE2&#10;Cv7o9BnRy+HkjnFy/v2K2rXftkotH+e3VxCeZn8P39p7rWCTwP+X8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m13rEAAAA2wAAAA8AAAAAAAAAAAAAAAAAmAIAAGRycy9k&#10;b3ducmV2LnhtbFBLBQYAAAAABAAEAPUAAACJAwAAAAA=&#10;" fillcolor="white [3201]" strokecolor="black [3213]" strokeweight="2pt">
                  <v:textbox>
                    <w:txbxContent>
                      <w:p w:rsidR="002C2445" w:rsidRPr="00866F7F" w:rsidRDefault="002C2445" w:rsidP="004E567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66F7F">
                          <w:rPr>
                            <w:sz w:val="20"/>
                            <w:szCs w:val="20"/>
                          </w:rPr>
                          <w:t>Учреждения общепита, столовые (</w:t>
                        </w:r>
                        <w:proofErr w:type="spellStart"/>
                        <w:r w:rsidRPr="00866F7F">
                          <w:rPr>
                            <w:sz w:val="20"/>
                            <w:szCs w:val="20"/>
                          </w:rPr>
                          <w:t>г</w:t>
                        </w:r>
                        <w:proofErr w:type="gramStart"/>
                        <w:r w:rsidRPr="00866F7F">
                          <w:rPr>
                            <w:sz w:val="20"/>
                            <w:szCs w:val="20"/>
                          </w:rPr>
                          <w:t>.Т</w:t>
                        </w:r>
                        <w:proofErr w:type="gramEnd"/>
                        <w:r w:rsidRPr="00866F7F">
                          <w:rPr>
                            <w:sz w:val="20"/>
                            <w:szCs w:val="20"/>
                          </w:rPr>
                          <w:t>омск</w:t>
                        </w:r>
                        <w:proofErr w:type="spellEnd"/>
                        <w:r w:rsidRPr="00866F7F">
                          <w:rPr>
                            <w:sz w:val="20"/>
                            <w:szCs w:val="20"/>
                          </w:rPr>
                          <w:t xml:space="preserve">, Томская и Новосибирская обл., </w:t>
                        </w:r>
                        <w:proofErr w:type="spellStart"/>
                        <w:r w:rsidRPr="00866F7F">
                          <w:rPr>
                            <w:sz w:val="20"/>
                            <w:szCs w:val="20"/>
                          </w:rPr>
                          <w:t>г.Кемерово</w:t>
                        </w:r>
                        <w:proofErr w:type="spellEnd"/>
                        <w:r w:rsidRPr="00866F7F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  <w:p w:rsidR="002C2445" w:rsidRPr="00866F7F" w:rsidRDefault="002C2445" w:rsidP="004E567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Прямая со стрелкой 73" o:spid="_x0000_s1071" type="#_x0000_t32" style="position:absolute;left:11673;top:37606;width:21836;height:57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DPQMUAAADbAAAADwAAAGRycy9kb3ducmV2LnhtbESPQWvCQBSE7wX/w/IEL6XZqGhNdBUV&#10;KvUi1LQ9P7LPJJh9G3a3mv77bqHQ4zAz3zCrTW9acSPnG8sKxkkKgri0uuFKwXvx8rQA4QOyxtYy&#10;KfgmD5v14GGFubZ3fqPbOVQiQtjnqKAOocul9GVNBn1iO+LoXawzGKJ0ldQO7xFuWjlJ07k02HBc&#10;qLGjfU3l9fxlFByzRXFAbnaf+49TNn0sZo4OM6VGw367BBGoD//hv/arVvA8hd8v8Q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DPQMUAAADbAAAADwAAAAAAAAAA&#10;AAAAAAChAgAAZHJzL2Rvd25yZXYueG1sUEsFBgAAAAAEAAQA+QAAAJMDAAAAAA==&#10;" strokecolor="black [3213]" strokeweight="2.25pt">
                  <v:stroke endarrow="open"/>
                </v:shape>
                <v:shape id="Прямая со стрелкой 74" o:spid="_x0000_s1072" type="#_x0000_t32" style="position:absolute;left:27519;top:38397;width:8137;height:48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XNMUAAADbAAAADwAAAGRycy9kb3ducmV2LnhtbESPT2vCQBTE70K/w/IKXkQ39V81dRUV&#10;KvZSaFI9P7KvSWj2bdhdNf323YLQ4zAzv2FWm8404krO15YVPI0SEMSF1TWXCj7z1+EChA/IGhvL&#10;pOCHPGzWD70Vptre+IOuWShFhLBPUUEVQptK6YuKDPqRbYmj92WdwRClK6V2eItw08hxksylwZrj&#10;QoUt7SsqvrOLUfC2XOQH5Hp33p/el5NBPnN0mCnVf+y2LyACdeE/fG8ftYLnKfx9iT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lXNMUAAADbAAAADwAAAAAAAAAA&#10;AAAAAAChAgAAZHJzL2Rvd25yZXYueG1sUEsFBgAAAAAEAAQA+QAAAJMDAAAAAA==&#10;" strokecolor="black [3213]" strokeweight="2.25pt">
                  <v:stroke endarrow="open"/>
                </v:shape>
                <v:shape id="Прямая со стрелкой 75" o:spid="_x0000_s1073" type="#_x0000_t32" style="position:absolute;left:37068;top:38829;width:0;height:39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5D4MYAAADbAAAADwAAAGRycy9kb3ducmV2LnhtbESPQWvCQBSE7wX/w/KE3szGQrWNrhKk&#10;oqVIqRaKt0f2mUSzb0N2TeK/7xaEHoeZ+YaZL3tTiZYaV1pWMI5iEMSZ1SXnCr4P69ELCOeRNVaW&#10;ScGNHCwXg4c5Jtp2/EXt3uciQNglqKDwvk6kdFlBBl1ka+LgnWxj0AfZ5FI32AW4qeRTHE+kwZLD&#10;QoE1rQrKLvurUbA7+I9uXd+m55/z+9vnBtPXY5sq9Tjs0xkIT73/D9/bW61g+gx/X8IP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uQ+DGAAAA2wAAAA8AAAAAAAAA&#10;AAAAAAAAoQIAAGRycy9kb3ducmV2LnhtbFBLBQYAAAAABAAEAPkAAACUAwAAAAA=&#10;" strokecolor="black [3213]" strokeweight="2.25pt">
                  <v:stroke endarrow="open"/>
                </v:shape>
                <v:shape id="Прямая со стрелкой 76" o:spid="_x0000_s1074" type="#_x0000_t32" style="position:absolute;left:37985;top:38533;width:10234;height:42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zdl8UAAADbAAAADwAAAGRycy9kb3ducmV2LnhtbESPQWvCQBSE74L/YXmCN93oQdvUVUKp&#10;2CJF1ELx9sg+k2j2bciuSfz3bqHgcZiZb5jFqjOlaKh2hWUFk3EEgji1uuBMwc9xPXoB4TyyxtIy&#10;KbiTg9Wy31tgrG3Le2oOPhMBwi5GBbn3VSylS3My6Ma2Ig7e2dYGfZB1JnWNbYCbUk6jaCYNFhwW&#10;cqzoPaf0ergZBd9Hv23X1X1++b18few2mLyemkSp4aBL3kB46vwz/N/+1ArmM/j7En6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zdl8UAAADbAAAADwAAAAAAAAAA&#10;AAAAAAChAgAAZHJzL2Rvd25yZXYueG1sUEsFBgAAAAAEAAQA+QAAAJMDAAAAAA==&#10;" strokecolor="black [3213]" strokeweight="2.25pt">
                  <v:stroke endarrow="open"/>
                </v:shape>
                <v:shape id="Прямая со стрелкой 77" o:spid="_x0000_s1075" type="#_x0000_t32" style="position:absolute;left:38827;top:38062;width:24305;height:55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B4DMUAAADbAAAADwAAAGRycy9kb3ducmV2LnhtbESPQWvCQBSE70L/w/IK3nTTHoyNrhJK&#10;xRaRUhXE2yP7msRm34bsmsR/7wpCj8PMfMPMl72pREuNKy0reBlHIIgzq0vOFRz2q9EUhPPIGivL&#10;pOBKDpaLp8EcE207/qF253MRIOwSVFB4XydSuqwgg25sa+Lg/drGoA+yyaVusAtwU8nXKJpIgyWH&#10;hQJrei8o+9tdjILt3m+6VX2Nz8fz18f3GtO3U5sqNXzu0xkIT73/Dz/an1pBHMP9S/gB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B4DMUAAADbAAAADwAAAAAAAAAA&#10;AAAAAAChAgAAZHJzL2Rvd25yZXYueG1sUEsFBgAAAAAEAAQA+QAAAJMDAAAAAA==&#10;" strokecolor="black [3213]" strokeweight="2.25pt">
                  <v:stroke endarrow="open"/>
                </v:shape>
              </v:group>
            </w:pict>
          </mc:Fallback>
        </mc:AlternateContent>
      </w:r>
    </w:p>
    <w:p w:rsidR="004E5676" w:rsidRPr="009274EF" w:rsidRDefault="004E5676" w:rsidP="0006051A">
      <w:pPr>
        <w:spacing w:line="360" w:lineRule="auto"/>
        <w:jc w:val="both"/>
      </w:pPr>
    </w:p>
    <w:p w:rsidR="004E5676" w:rsidRPr="009274EF" w:rsidRDefault="004E5676" w:rsidP="0006051A">
      <w:pPr>
        <w:spacing w:line="360" w:lineRule="auto"/>
        <w:jc w:val="both"/>
      </w:pPr>
    </w:p>
    <w:p w:rsidR="004E5676" w:rsidRPr="009274EF" w:rsidRDefault="004E5676" w:rsidP="0006051A">
      <w:pPr>
        <w:spacing w:line="360" w:lineRule="auto"/>
        <w:jc w:val="both"/>
      </w:pPr>
    </w:p>
    <w:p w:rsidR="004E5676" w:rsidRPr="009274EF" w:rsidRDefault="004E5676" w:rsidP="0006051A">
      <w:pPr>
        <w:spacing w:line="360" w:lineRule="auto"/>
        <w:jc w:val="both"/>
      </w:pPr>
    </w:p>
    <w:p w:rsidR="004E5676" w:rsidRPr="009274EF" w:rsidRDefault="004E5676" w:rsidP="0006051A">
      <w:pPr>
        <w:spacing w:line="360" w:lineRule="auto"/>
        <w:jc w:val="both"/>
      </w:pPr>
    </w:p>
    <w:p w:rsidR="004E5676" w:rsidRPr="009274EF" w:rsidRDefault="004E5676" w:rsidP="0006051A">
      <w:pPr>
        <w:spacing w:line="360" w:lineRule="auto"/>
        <w:jc w:val="both"/>
      </w:pPr>
    </w:p>
    <w:p w:rsidR="004E5676" w:rsidRPr="009274EF" w:rsidRDefault="004E5676" w:rsidP="0006051A">
      <w:pPr>
        <w:spacing w:line="360" w:lineRule="auto"/>
        <w:jc w:val="both"/>
      </w:pPr>
    </w:p>
    <w:p w:rsidR="004E5676" w:rsidRPr="009274EF" w:rsidRDefault="004E5676" w:rsidP="0006051A">
      <w:pPr>
        <w:spacing w:line="360" w:lineRule="auto"/>
        <w:jc w:val="both"/>
      </w:pPr>
    </w:p>
    <w:p w:rsidR="004E5676" w:rsidRPr="009274EF" w:rsidRDefault="00866F7F" w:rsidP="0006051A">
      <w:pPr>
        <w:spacing w:line="360" w:lineRule="auto"/>
        <w:jc w:val="both"/>
      </w:pPr>
      <w:r w:rsidRPr="009274E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A4A101" wp14:editId="0DC19CD3">
                <wp:simplePos x="0" y="0"/>
                <wp:positionH relativeFrom="column">
                  <wp:posOffset>6156960</wp:posOffset>
                </wp:positionH>
                <wp:positionV relativeFrom="paragraph">
                  <wp:posOffset>254635</wp:posOffset>
                </wp:positionV>
                <wp:extent cx="523875" cy="416560"/>
                <wp:effectExtent l="19050" t="19050" r="47625" b="4064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4165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484.8pt;margin-top:20.05pt;width:41.25pt;height:3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" strokecolor="black [3213]" strokeweight="2.25pt">
                <v:stroke endarrow="open"/>
              </v:shape>
            </w:pict>
          </mc:Fallback>
        </mc:AlternateContent>
      </w:r>
    </w:p>
    <w:p w:rsidR="004E5676" w:rsidRPr="009274EF" w:rsidRDefault="004E5676" w:rsidP="0006051A">
      <w:pPr>
        <w:spacing w:line="360" w:lineRule="auto"/>
        <w:jc w:val="both"/>
      </w:pPr>
    </w:p>
    <w:p w:rsidR="004E5676" w:rsidRPr="009274EF" w:rsidRDefault="00866F7F" w:rsidP="0006051A">
      <w:pPr>
        <w:spacing w:line="360" w:lineRule="auto"/>
        <w:jc w:val="both"/>
      </w:pPr>
      <w:r w:rsidRPr="009274E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AA0F10" wp14:editId="3210AC6F">
                <wp:simplePos x="0" y="0"/>
                <wp:positionH relativeFrom="column">
                  <wp:posOffset>6537960</wp:posOffset>
                </wp:positionH>
                <wp:positionV relativeFrom="paragraph">
                  <wp:posOffset>108585</wp:posOffset>
                </wp:positionV>
                <wp:extent cx="1720215" cy="913130"/>
                <wp:effectExtent l="0" t="0" r="13335" b="2032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215" cy="9131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445" w:rsidRPr="00D45688" w:rsidRDefault="002C2445" w:rsidP="00D4568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45688">
                              <w:rPr>
                                <w:sz w:val="20"/>
                                <w:szCs w:val="20"/>
                              </w:rPr>
                              <w:t>Станция МТС (обслуживание с/х техники кооператива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и оказание услуг сторонним организациям</w:t>
                            </w:r>
                            <w:r w:rsidRPr="00D45688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76" style="position:absolute;left:0;text-align:left;margin-left:514.8pt;margin-top:8.55pt;width:135.45pt;height:71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" fillcolor="white [3201]" strokecolor="black [3213]" strokeweight="2pt">
                <v:textbox>
                  <w:txbxContent>
                    <w:p w:rsidR="002C2445" w:rsidRPr="00D45688" w:rsidRDefault="002C2445" w:rsidP="00D4568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45688">
                        <w:rPr>
                          <w:sz w:val="20"/>
                          <w:szCs w:val="20"/>
                        </w:rPr>
                        <w:t>Станция МТС (обслуживание с/х техники кооператива</w:t>
                      </w:r>
                      <w:r>
                        <w:rPr>
                          <w:sz w:val="20"/>
                          <w:szCs w:val="20"/>
                        </w:rPr>
                        <w:t xml:space="preserve"> и оказание услуг сторонним организациям</w:t>
                      </w:r>
                      <w:r w:rsidRPr="00D45688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5676" w:rsidRPr="009274EF" w:rsidRDefault="004E5676" w:rsidP="0006051A">
      <w:pPr>
        <w:spacing w:line="360" w:lineRule="auto"/>
        <w:jc w:val="both"/>
      </w:pPr>
    </w:p>
    <w:p w:rsidR="004E5676" w:rsidRPr="009274EF" w:rsidRDefault="004E5676" w:rsidP="0006051A">
      <w:pPr>
        <w:spacing w:line="360" w:lineRule="auto"/>
        <w:jc w:val="both"/>
      </w:pPr>
    </w:p>
    <w:p w:rsidR="004E5676" w:rsidRPr="009274EF" w:rsidRDefault="004E5676" w:rsidP="0006051A">
      <w:pPr>
        <w:spacing w:line="360" w:lineRule="auto"/>
        <w:jc w:val="both"/>
      </w:pPr>
    </w:p>
    <w:p w:rsidR="004E5676" w:rsidRPr="009274EF" w:rsidRDefault="004E5676" w:rsidP="0006051A">
      <w:pPr>
        <w:spacing w:line="360" w:lineRule="auto"/>
        <w:jc w:val="both"/>
      </w:pPr>
    </w:p>
    <w:p w:rsidR="004E5676" w:rsidRPr="009274EF" w:rsidRDefault="004E5676" w:rsidP="0006051A">
      <w:pPr>
        <w:spacing w:line="360" w:lineRule="auto"/>
        <w:jc w:val="both"/>
      </w:pPr>
    </w:p>
    <w:p w:rsidR="004E5676" w:rsidRPr="009274EF" w:rsidRDefault="004E5676" w:rsidP="0006051A">
      <w:pPr>
        <w:spacing w:line="360" w:lineRule="auto"/>
        <w:jc w:val="both"/>
        <w:sectPr w:rsidR="004E5676" w:rsidRPr="009274EF" w:rsidSect="004E567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46FBB" w:rsidRPr="009274EF" w:rsidRDefault="00493797" w:rsidP="00493797">
      <w:pPr>
        <w:pStyle w:val="2"/>
        <w:rPr>
          <w:sz w:val="24"/>
          <w:szCs w:val="24"/>
        </w:rPr>
      </w:pPr>
      <w:bookmarkStart w:id="14" w:name="_Toc406139543"/>
      <w:r w:rsidRPr="009274EF">
        <w:rPr>
          <w:sz w:val="24"/>
          <w:szCs w:val="24"/>
        </w:rPr>
        <w:lastRenderedPageBreak/>
        <w:t xml:space="preserve">3.4. </w:t>
      </w:r>
      <w:r w:rsidR="00613C08" w:rsidRPr="009274EF">
        <w:rPr>
          <w:sz w:val="24"/>
          <w:szCs w:val="24"/>
        </w:rPr>
        <w:t>Описание продукта</w:t>
      </w:r>
      <w:bookmarkEnd w:id="14"/>
    </w:p>
    <w:p w:rsidR="00F93A5C" w:rsidRPr="009274EF" w:rsidRDefault="007C7580" w:rsidP="007C7580">
      <w:pPr>
        <w:spacing w:line="360" w:lineRule="auto"/>
        <w:ind w:firstLine="720"/>
        <w:jc w:val="both"/>
      </w:pPr>
      <w:r w:rsidRPr="009274EF">
        <w:t>Производство</w:t>
      </w:r>
      <w:r w:rsidR="00727CB6" w:rsidRPr="009274EF">
        <w:t xml:space="preserve"> продукции</w:t>
      </w:r>
      <w:r w:rsidRPr="009274EF">
        <w:t xml:space="preserve"> будет осуществляться по следующим направлениям: животноводство, растениеводство</w:t>
      </w:r>
      <w:r w:rsidR="00727CB6" w:rsidRPr="009274EF">
        <w:t xml:space="preserve"> и рыболовство.</w:t>
      </w:r>
    </w:p>
    <w:p w:rsidR="00613C08" w:rsidRPr="009274EF" w:rsidRDefault="00E4664C" w:rsidP="007C7580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274EF">
        <w:t xml:space="preserve">СП СсПОК  «Чилинское подворье» </w:t>
      </w:r>
      <w:r w:rsidR="00613C08" w:rsidRPr="009274EF">
        <w:t xml:space="preserve"> планирует на начальном этапе своей деятельности предоставить рынку следующий ассортимент продукции:</w:t>
      </w:r>
    </w:p>
    <w:p w:rsidR="00613C08" w:rsidRPr="009274EF" w:rsidRDefault="000D6253" w:rsidP="00613C08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274EF">
        <w:t>Мясная продукция:</w:t>
      </w:r>
    </w:p>
    <w:p w:rsidR="000D6253" w:rsidRPr="009274EF" w:rsidRDefault="000D6253" w:rsidP="00767F8D">
      <w:pPr>
        <w:pStyle w:val="af9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</w:pPr>
      <w:r w:rsidRPr="009274EF">
        <w:t>Мясо-сырье, мясные полуфабрикаты, костная мука, мясопродукты в ассортименте, шкуры и пр.</w:t>
      </w:r>
    </w:p>
    <w:p w:rsidR="000D6253" w:rsidRPr="009274EF" w:rsidRDefault="000D6253" w:rsidP="00767F8D">
      <w:pPr>
        <w:pStyle w:val="af9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</w:pPr>
      <w:r w:rsidRPr="009274EF">
        <w:t>Молочная продукция.</w:t>
      </w:r>
    </w:p>
    <w:p w:rsidR="000D6253" w:rsidRPr="009274EF" w:rsidRDefault="000D6253" w:rsidP="00767F8D">
      <w:pPr>
        <w:pStyle w:val="af9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</w:pPr>
      <w:r w:rsidRPr="009274EF">
        <w:t xml:space="preserve">Продукция растениеводства: зерновые, бобовые, овощи, корнеплоды, плодово-ягодные, масличные. </w:t>
      </w:r>
    </w:p>
    <w:p w:rsidR="000D6253" w:rsidRPr="009274EF" w:rsidRDefault="000D6253" w:rsidP="00767F8D">
      <w:pPr>
        <w:pStyle w:val="af9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</w:pPr>
      <w:r w:rsidRPr="009274EF">
        <w:t>Дикоросы</w:t>
      </w:r>
    </w:p>
    <w:p w:rsidR="000D6253" w:rsidRPr="009274EF" w:rsidRDefault="000D6253" w:rsidP="00767F8D">
      <w:pPr>
        <w:pStyle w:val="af9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</w:pPr>
      <w:r w:rsidRPr="009274EF">
        <w:t>Продукция пчеловодства</w:t>
      </w:r>
    </w:p>
    <w:p w:rsidR="000D6253" w:rsidRPr="009274EF" w:rsidRDefault="00587283" w:rsidP="00767F8D">
      <w:pPr>
        <w:pStyle w:val="af9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</w:pPr>
      <w:r w:rsidRPr="009274EF">
        <w:t>Продукция рыбоводства</w:t>
      </w:r>
    </w:p>
    <w:p w:rsidR="00C12351" w:rsidRPr="009274EF" w:rsidRDefault="00613C08" w:rsidP="00D4208C">
      <w:pPr>
        <w:pStyle w:val="af9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</w:pPr>
      <w:r w:rsidRPr="009274EF">
        <w:t xml:space="preserve">Вся продукция кооператива </w:t>
      </w:r>
      <w:r w:rsidR="003C3775" w:rsidRPr="009274EF">
        <w:t xml:space="preserve">будет </w:t>
      </w:r>
      <w:r w:rsidR="00376F07" w:rsidRPr="009274EF">
        <w:t>име</w:t>
      </w:r>
      <w:r w:rsidRPr="009274EF">
        <w:t>т</w:t>
      </w:r>
      <w:r w:rsidR="003C3775" w:rsidRPr="009274EF">
        <w:t>ь</w:t>
      </w:r>
      <w:r w:rsidRPr="009274EF">
        <w:t xml:space="preserve"> сертификат соответствия качества.</w:t>
      </w:r>
    </w:p>
    <w:p w:rsidR="00D4208C" w:rsidRPr="009274EF" w:rsidRDefault="00D4208C" w:rsidP="00D4208C">
      <w:pPr>
        <w:pStyle w:val="af9"/>
        <w:autoSpaceDE w:val="0"/>
        <w:autoSpaceDN w:val="0"/>
        <w:adjustRightInd w:val="0"/>
        <w:spacing w:line="360" w:lineRule="auto"/>
        <w:ind w:left="1440"/>
        <w:jc w:val="both"/>
      </w:pPr>
    </w:p>
    <w:p w:rsidR="0019048F" w:rsidRPr="009274EF" w:rsidRDefault="00493797" w:rsidP="00493797">
      <w:pPr>
        <w:pStyle w:val="2"/>
        <w:rPr>
          <w:sz w:val="24"/>
          <w:szCs w:val="24"/>
        </w:rPr>
      </w:pPr>
      <w:bookmarkStart w:id="15" w:name="_Toc406139544"/>
      <w:r w:rsidRPr="009274EF">
        <w:rPr>
          <w:sz w:val="24"/>
          <w:szCs w:val="24"/>
        </w:rPr>
        <w:t>3.5. Закупка сырья</w:t>
      </w:r>
      <w:bookmarkEnd w:id="15"/>
    </w:p>
    <w:p w:rsidR="00F54D4F" w:rsidRPr="009274EF" w:rsidRDefault="00FE2A2B" w:rsidP="00F54D4F">
      <w:pPr>
        <w:spacing w:line="360" w:lineRule="auto"/>
        <w:ind w:firstLine="720"/>
        <w:jc w:val="both"/>
      </w:pPr>
      <w:r w:rsidRPr="009274EF">
        <w:t xml:space="preserve">В соответствии с выявленными отраслевыми трендами разработан план закупки сырья. </w:t>
      </w:r>
      <w:r w:rsidR="00F54D4F" w:rsidRPr="009274EF">
        <w:t>Свыше половины всех закупок будет производиться у членов кооператива. Предварительные опросы показали, что жители Чилинского сельского поселения с оптимизмом воспринимают организацию СП СсПОК  «Чилинское подворье», управлять которой будут известные и с хорошей репутацией люди, они готовы расширять свои личные подсобные хозяйства, если кооператив обеспечит им выгодный сбыт.</w:t>
      </w:r>
    </w:p>
    <w:p w:rsidR="00F54D4F" w:rsidRPr="009274EF" w:rsidRDefault="00F54D4F" w:rsidP="00F54D4F">
      <w:pPr>
        <w:spacing w:line="360" w:lineRule="auto"/>
        <w:ind w:firstLine="720"/>
        <w:jc w:val="both"/>
      </w:pPr>
      <w:r w:rsidRPr="009274EF">
        <w:t>Закупочные цены, прин</w:t>
      </w:r>
      <w:r w:rsidR="00493797" w:rsidRPr="009274EF">
        <w:t>ятые для разработки настоящего П</w:t>
      </w:r>
      <w:r w:rsidRPr="009274EF">
        <w:t xml:space="preserve">роекта, представлены в таблице </w:t>
      </w:r>
      <w:r w:rsidR="00CD4F4B">
        <w:t>14</w:t>
      </w:r>
      <w:r w:rsidRPr="009274EF">
        <w:t>.</w:t>
      </w:r>
    </w:p>
    <w:p w:rsidR="00F54D4F" w:rsidRPr="009274EF" w:rsidRDefault="00F54D4F" w:rsidP="002B6FEF">
      <w:pPr>
        <w:spacing w:line="360" w:lineRule="auto"/>
        <w:rPr>
          <w:b/>
        </w:rPr>
      </w:pPr>
      <w:r w:rsidRPr="009274EF">
        <w:t xml:space="preserve">Таблица </w:t>
      </w:r>
      <w:r w:rsidR="00CD4F4B">
        <w:t>14</w:t>
      </w:r>
      <w:r w:rsidR="0053212F" w:rsidRPr="009274EF">
        <w:t xml:space="preserve"> − </w:t>
      </w:r>
      <w:r w:rsidR="00493797" w:rsidRPr="009274EF">
        <w:rPr>
          <w:b/>
        </w:rPr>
        <w:t>Закупочные цены</w:t>
      </w:r>
      <w:r w:rsidR="00900637" w:rsidRPr="009274EF">
        <w:rPr>
          <w:b/>
        </w:rPr>
        <w:t xml:space="preserve"> на </w:t>
      </w:r>
      <w:r w:rsidR="00493797" w:rsidRPr="009274EF">
        <w:rPr>
          <w:b/>
          <w:lang w:val="en-US"/>
        </w:rPr>
        <w:t>III</w:t>
      </w:r>
      <w:r w:rsidR="00493797" w:rsidRPr="009274EF">
        <w:rPr>
          <w:b/>
        </w:rPr>
        <w:t xml:space="preserve"> квартал 2014г, принятые для разработки Проекта</w:t>
      </w:r>
    </w:p>
    <w:tbl>
      <w:tblPr>
        <w:tblStyle w:val="af6"/>
        <w:tblW w:w="9606" w:type="dxa"/>
        <w:tblLook w:val="04A0" w:firstRow="1" w:lastRow="0" w:firstColumn="1" w:lastColumn="0" w:noHBand="0" w:noVBand="1"/>
      </w:tblPr>
      <w:tblGrid>
        <w:gridCol w:w="4503"/>
        <w:gridCol w:w="71"/>
        <w:gridCol w:w="5032"/>
      </w:tblGrid>
      <w:tr w:rsidR="00F54D4F" w:rsidRPr="009274EF" w:rsidTr="002F0882">
        <w:trPr>
          <w:trHeight w:val="46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center"/>
              <w:rPr>
                <w:b/>
              </w:rPr>
            </w:pPr>
            <w:r w:rsidRPr="009274EF">
              <w:rPr>
                <w:b/>
              </w:rPr>
              <w:t>Сырье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center"/>
              <w:rPr>
                <w:b/>
              </w:rPr>
            </w:pPr>
            <w:r w:rsidRPr="009274EF">
              <w:rPr>
                <w:b/>
              </w:rPr>
              <w:t>Закупочная цена,</w:t>
            </w:r>
            <w:r w:rsidRPr="009274EF">
              <w:t xml:space="preserve"> руб., за </w:t>
            </w:r>
            <w:proofErr w:type="gramStart"/>
            <w:r w:rsidRPr="009274EF">
              <w:t>кг</w:t>
            </w:r>
            <w:proofErr w:type="gramEnd"/>
            <w:r w:rsidRPr="009274EF">
              <w:t>.</w:t>
            </w:r>
          </w:p>
        </w:tc>
      </w:tr>
      <w:tr w:rsidR="00F54D4F" w:rsidRPr="009274EF" w:rsidTr="002F0882">
        <w:trPr>
          <w:trHeight w:val="35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both"/>
            </w:pPr>
            <w:r w:rsidRPr="009274EF">
              <w:t>Корова, живой вес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center"/>
            </w:pPr>
            <w:r w:rsidRPr="009274EF">
              <w:t>115-120</w:t>
            </w:r>
          </w:p>
        </w:tc>
      </w:tr>
      <w:tr w:rsidR="00F54D4F" w:rsidRPr="009274EF" w:rsidTr="002F0882">
        <w:trPr>
          <w:trHeight w:val="26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both"/>
            </w:pPr>
            <w:r w:rsidRPr="009274EF">
              <w:t>Теленок, живой вес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center"/>
            </w:pPr>
            <w:r w:rsidRPr="009274EF">
              <w:t>120-160</w:t>
            </w:r>
          </w:p>
        </w:tc>
      </w:tr>
      <w:tr w:rsidR="00F54D4F" w:rsidRPr="009274EF" w:rsidTr="002F0882">
        <w:trPr>
          <w:trHeight w:val="268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both"/>
            </w:pPr>
            <w:r w:rsidRPr="009274EF">
              <w:t>Овца, живой вес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center"/>
            </w:pPr>
            <w:r w:rsidRPr="009274EF">
              <w:t>200</w:t>
            </w:r>
          </w:p>
        </w:tc>
      </w:tr>
      <w:tr w:rsidR="00F54D4F" w:rsidRPr="009274EF" w:rsidTr="002F0882">
        <w:trPr>
          <w:trHeight w:val="27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both"/>
            </w:pPr>
            <w:r w:rsidRPr="009274EF">
              <w:t>Конь, живой вес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center"/>
            </w:pPr>
            <w:r w:rsidRPr="009274EF">
              <w:t>100</w:t>
            </w:r>
          </w:p>
        </w:tc>
      </w:tr>
      <w:tr w:rsidR="00F54D4F" w:rsidRPr="009274EF" w:rsidTr="002F0882">
        <w:trPr>
          <w:trHeight w:val="26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both"/>
            </w:pPr>
            <w:r w:rsidRPr="009274EF">
              <w:t>Коза, живой вес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center"/>
            </w:pPr>
            <w:r w:rsidRPr="009274EF">
              <w:t>250-280</w:t>
            </w:r>
          </w:p>
        </w:tc>
      </w:tr>
      <w:tr w:rsidR="00F54D4F" w:rsidRPr="009274EF" w:rsidTr="0053212F">
        <w:trPr>
          <w:trHeight w:val="26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center"/>
              <w:rPr>
                <w:i/>
              </w:rPr>
            </w:pPr>
            <w:r w:rsidRPr="009274EF">
              <w:rPr>
                <w:i/>
              </w:rPr>
              <w:t>Мясо-сырьё:</w:t>
            </w:r>
          </w:p>
        </w:tc>
      </w:tr>
      <w:tr w:rsidR="00F54D4F" w:rsidRPr="009274EF" w:rsidTr="0053212F">
        <w:trPr>
          <w:trHeight w:val="256"/>
        </w:trPr>
        <w:tc>
          <w:tcPr>
            <w:tcW w:w="4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both"/>
            </w:pPr>
            <w:r w:rsidRPr="009274EF">
              <w:lastRenderedPageBreak/>
              <w:t>Говядина</w:t>
            </w: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center"/>
            </w:pPr>
            <w:r w:rsidRPr="009274EF">
              <w:t>170</w:t>
            </w:r>
          </w:p>
        </w:tc>
      </w:tr>
      <w:tr w:rsidR="00F54D4F" w:rsidRPr="009274EF" w:rsidTr="0053212F">
        <w:trPr>
          <w:trHeight w:val="259"/>
        </w:trPr>
        <w:tc>
          <w:tcPr>
            <w:tcW w:w="4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both"/>
            </w:pPr>
            <w:r w:rsidRPr="009274EF">
              <w:t xml:space="preserve">Свинина </w:t>
            </w: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center"/>
            </w:pPr>
            <w:r w:rsidRPr="009274EF">
              <w:t>200</w:t>
            </w:r>
          </w:p>
        </w:tc>
      </w:tr>
      <w:tr w:rsidR="00F54D4F" w:rsidRPr="009274EF" w:rsidTr="0053212F">
        <w:trPr>
          <w:trHeight w:val="264"/>
        </w:trPr>
        <w:tc>
          <w:tcPr>
            <w:tcW w:w="4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both"/>
            </w:pPr>
            <w:r w:rsidRPr="009274EF">
              <w:t>Конина</w:t>
            </w: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center"/>
            </w:pPr>
            <w:r w:rsidRPr="009274EF">
              <w:t>140</w:t>
            </w:r>
          </w:p>
        </w:tc>
      </w:tr>
      <w:tr w:rsidR="00F54D4F" w:rsidRPr="009274EF" w:rsidTr="0053212F">
        <w:trPr>
          <w:trHeight w:val="253"/>
        </w:trPr>
        <w:tc>
          <w:tcPr>
            <w:tcW w:w="4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both"/>
            </w:pPr>
            <w:r w:rsidRPr="009274EF">
              <w:t>Баранина</w:t>
            </w: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center"/>
            </w:pPr>
            <w:r w:rsidRPr="009274EF">
              <w:t>210</w:t>
            </w:r>
          </w:p>
        </w:tc>
      </w:tr>
      <w:tr w:rsidR="00F54D4F" w:rsidRPr="009274EF" w:rsidTr="0053212F">
        <w:trPr>
          <w:trHeight w:val="271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center"/>
              <w:rPr>
                <w:i/>
              </w:rPr>
            </w:pPr>
            <w:r w:rsidRPr="009274EF">
              <w:rPr>
                <w:i/>
              </w:rPr>
              <w:t>Прочее:</w:t>
            </w:r>
          </w:p>
        </w:tc>
      </w:tr>
      <w:tr w:rsidR="00F54D4F" w:rsidRPr="009274EF" w:rsidTr="0053212F">
        <w:trPr>
          <w:trHeight w:val="364"/>
        </w:trPr>
        <w:tc>
          <w:tcPr>
            <w:tcW w:w="4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both"/>
            </w:pPr>
            <w:r w:rsidRPr="009274EF">
              <w:t>Кедровый орех</w:t>
            </w: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center"/>
            </w:pPr>
            <w:r w:rsidRPr="009274EF">
              <w:t>200</w:t>
            </w:r>
          </w:p>
        </w:tc>
      </w:tr>
      <w:tr w:rsidR="00F54D4F" w:rsidRPr="009274EF" w:rsidTr="0053212F">
        <w:trPr>
          <w:trHeight w:val="286"/>
        </w:trPr>
        <w:tc>
          <w:tcPr>
            <w:tcW w:w="4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both"/>
            </w:pPr>
            <w:r w:rsidRPr="009274EF">
              <w:t>Мед</w:t>
            </w: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center"/>
            </w:pPr>
            <w:r w:rsidRPr="009274EF">
              <w:t>40</w:t>
            </w:r>
          </w:p>
        </w:tc>
      </w:tr>
      <w:tr w:rsidR="00F54D4F" w:rsidRPr="009274EF" w:rsidTr="0053212F">
        <w:trPr>
          <w:trHeight w:val="222"/>
        </w:trPr>
        <w:tc>
          <w:tcPr>
            <w:tcW w:w="4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both"/>
            </w:pPr>
            <w:r w:rsidRPr="009274EF">
              <w:t>Рыба (толстолобик)</w:t>
            </w: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D4F" w:rsidRPr="009274EF" w:rsidRDefault="00F54D4F">
            <w:pPr>
              <w:jc w:val="center"/>
            </w:pPr>
            <w:r w:rsidRPr="009274EF">
              <w:t>100</w:t>
            </w:r>
          </w:p>
        </w:tc>
      </w:tr>
    </w:tbl>
    <w:p w:rsidR="00F54D4F" w:rsidRPr="009274EF" w:rsidRDefault="00F54D4F" w:rsidP="00F54D4F">
      <w:pPr>
        <w:spacing w:line="360" w:lineRule="auto"/>
        <w:ind w:firstLine="720"/>
        <w:jc w:val="both"/>
      </w:pPr>
    </w:p>
    <w:p w:rsidR="00F54D4F" w:rsidRPr="009274EF" w:rsidRDefault="00F54D4F" w:rsidP="00F54D4F">
      <w:pPr>
        <w:spacing w:line="360" w:lineRule="auto"/>
        <w:ind w:firstLine="720"/>
        <w:jc w:val="both"/>
      </w:pPr>
      <w:r w:rsidRPr="009274EF">
        <w:t xml:space="preserve">По настоящему проекту принимается усредненная цена мяса-сырья равная 160 руб. за </w:t>
      </w:r>
      <w:proofErr w:type="gramStart"/>
      <w:r w:rsidRPr="009274EF">
        <w:t>кг</w:t>
      </w:r>
      <w:proofErr w:type="gramEnd"/>
      <w:r w:rsidRPr="009274EF">
        <w:t>.</w:t>
      </w:r>
    </w:p>
    <w:p w:rsidR="002B6FEF" w:rsidRPr="009274EF" w:rsidRDefault="002B6FEF" w:rsidP="00D4208C">
      <w:pPr>
        <w:spacing w:line="360" w:lineRule="auto"/>
        <w:jc w:val="both"/>
      </w:pPr>
    </w:p>
    <w:p w:rsidR="00613C08" w:rsidRPr="009274EF" w:rsidRDefault="00493797" w:rsidP="00493797">
      <w:pPr>
        <w:pStyle w:val="1"/>
        <w:rPr>
          <w:b/>
          <w:szCs w:val="24"/>
        </w:rPr>
      </w:pPr>
      <w:bookmarkStart w:id="16" w:name="_Toc406139545"/>
      <w:r w:rsidRPr="009274EF">
        <w:rPr>
          <w:b/>
          <w:szCs w:val="24"/>
        </w:rPr>
        <w:lastRenderedPageBreak/>
        <w:t xml:space="preserve">4. </w:t>
      </w:r>
      <w:r w:rsidR="00613C08" w:rsidRPr="009274EF">
        <w:rPr>
          <w:b/>
          <w:szCs w:val="24"/>
        </w:rPr>
        <w:t>АНАЛИЗ РИСКОВ, СВЯЗАННЫХ С РЕАЛИЗАЦИЕЙ ПРОЕКТА</w:t>
      </w:r>
      <w:bookmarkEnd w:id="16"/>
    </w:p>
    <w:p w:rsidR="00493797" w:rsidRPr="009274EF" w:rsidRDefault="00493797" w:rsidP="00493797"/>
    <w:p w:rsidR="00613C08" w:rsidRPr="009274EF" w:rsidRDefault="00613C08" w:rsidP="00613C08">
      <w:pPr>
        <w:pStyle w:val="af1"/>
        <w:numPr>
          <w:ilvl w:val="12"/>
          <w:numId w:val="0"/>
        </w:numPr>
        <w:spacing w:line="360" w:lineRule="auto"/>
        <w:ind w:firstLine="720"/>
        <w:jc w:val="both"/>
      </w:pPr>
      <w:r w:rsidRPr="009274EF">
        <w:t xml:space="preserve">При реализации </w:t>
      </w:r>
      <w:r w:rsidR="002935E3" w:rsidRPr="009274EF">
        <w:t>проекта развития кооператива</w:t>
      </w:r>
      <w:r w:rsidRPr="009274EF">
        <w:t xml:space="preserve"> будут присутствовать определенные риски, наличие которых неизбежно и которые могут повлиять на срок окупаемости и эффективности реализации программы. </w:t>
      </w:r>
    </w:p>
    <w:p w:rsidR="00613C08" w:rsidRPr="009274EF" w:rsidRDefault="00613C08" w:rsidP="00613C08">
      <w:pPr>
        <w:numPr>
          <w:ilvl w:val="12"/>
          <w:numId w:val="0"/>
        </w:numPr>
        <w:spacing w:line="360" w:lineRule="auto"/>
        <w:ind w:firstLine="720"/>
        <w:jc w:val="both"/>
      </w:pPr>
      <w:r w:rsidRPr="009274EF">
        <w:t xml:space="preserve">Основные риски связаны </w:t>
      </w:r>
      <w:proofErr w:type="gramStart"/>
      <w:r w:rsidRPr="009274EF">
        <w:t>с</w:t>
      </w:r>
      <w:proofErr w:type="gramEnd"/>
      <w:r w:rsidRPr="009274EF">
        <w:t>:</w:t>
      </w:r>
    </w:p>
    <w:p w:rsidR="00613C08" w:rsidRPr="009274EF" w:rsidRDefault="00613C08" w:rsidP="00767F8D">
      <w:pPr>
        <w:numPr>
          <w:ilvl w:val="0"/>
          <w:numId w:val="1"/>
        </w:numPr>
        <w:tabs>
          <w:tab w:val="left" w:pos="1418"/>
        </w:tabs>
        <w:spacing w:line="360" w:lineRule="auto"/>
        <w:ind w:left="0"/>
        <w:jc w:val="both"/>
      </w:pPr>
      <w:r w:rsidRPr="009274EF">
        <w:t>снижением уровня товарооборота продукции;</w:t>
      </w:r>
    </w:p>
    <w:p w:rsidR="00613C08" w:rsidRPr="009274EF" w:rsidRDefault="00613C08" w:rsidP="00767F8D">
      <w:pPr>
        <w:numPr>
          <w:ilvl w:val="0"/>
          <w:numId w:val="1"/>
        </w:numPr>
        <w:tabs>
          <w:tab w:val="left" w:pos="1418"/>
        </w:tabs>
        <w:spacing w:line="360" w:lineRule="auto"/>
        <w:ind w:left="0"/>
        <w:jc w:val="both"/>
      </w:pPr>
      <w:r w:rsidRPr="009274EF">
        <w:t>изменением цен (снижение в связи с насыщением рынка);</w:t>
      </w:r>
    </w:p>
    <w:p w:rsidR="00613C08" w:rsidRPr="009274EF" w:rsidRDefault="00613C08" w:rsidP="00767F8D">
      <w:pPr>
        <w:numPr>
          <w:ilvl w:val="0"/>
          <w:numId w:val="1"/>
        </w:numPr>
        <w:tabs>
          <w:tab w:val="left" w:pos="1418"/>
        </w:tabs>
        <w:spacing w:line="360" w:lineRule="auto"/>
        <w:ind w:left="0"/>
        <w:jc w:val="both"/>
      </w:pPr>
      <w:r w:rsidRPr="009274EF">
        <w:t>ростом издержек, связанных с производством продукции (как следствие – рост себестоимости);</w:t>
      </w:r>
    </w:p>
    <w:p w:rsidR="00763DD9" w:rsidRPr="009274EF" w:rsidRDefault="00F76A4B" w:rsidP="00D2150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9274EF">
        <w:rPr>
          <w:rFonts w:eastAsiaTheme="minorHAnsi"/>
          <w:lang w:eastAsia="en-US"/>
        </w:rPr>
        <w:t>Общие</w:t>
      </w:r>
      <w:r w:rsidR="00763DD9" w:rsidRPr="009274EF">
        <w:rPr>
          <w:rFonts w:eastAsiaTheme="minorHAnsi"/>
          <w:lang w:eastAsia="en-US"/>
        </w:rPr>
        <w:t xml:space="preserve"> риски относительно рассматриваемой программы и</w:t>
      </w:r>
      <w:r w:rsidR="00D2150C" w:rsidRPr="009274EF">
        <w:rPr>
          <w:rFonts w:eastAsiaTheme="minorHAnsi"/>
          <w:lang w:eastAsia="en-US"/>
        </w:rPr>
        <w:t xml:space="preserve"> </w:t>
      </w:r>
      <w:r w:rsidR="00763DD9" w:rsidRPr="009274EF">
        <w:rPr>
          <w:rFonts w:eastAsiaTheme="minorHAnsi"/>
          <w:lang w:eastAsia="en-US"/>
        </w:rPr>
        <w:t>механизмы их сниже</w:t>
      </w:r>
      <w:r w:rsidR="00D2150C" w:rsidRPr="009274EF">
        <w:rPr>
          <w:rFonts w:eastAsiaTheme="minorHAnsi"/>
          <w:lang w:eastAsia="en-US"/>
        </w:rPr>
        <w:t>ния представлены в таблице</w:t>
      </w:r>
      <w:r w:rsidR="00610065" w:rsidRPr="009274EF">
        <w:rPr>
          <w:rFonts w:eastAsiaTheme="minorHAnsi"/>
          <w:lang w:eastAsia="en-US"/>
        </w:rPr>
        <w:t xml:space="preserve"> </w:t>
      </w:r>
      <w:r w:rsidR="0053212F" w:rsidRPr="009274EF">
        <w:rPr>
          <w:rFonts w:eastAsiaTheme="minorHAnsi"/>
          <w:lang w:eastAsia="en-US"/>
        </w:rPr>
        <w:t>1</w:t>
      </w:r>
      <w:r w:rsidR="00CD4F4B">
        <w:rPr>
          <w:rFonts w:eastAsiaTheme="minorHAnsi"/>
          <w:lang w:eastAsia="en-US"/>
        </w:rPr>
        <w:t>5</w:t>
      </w:r>
      <w:r w:rsidR="00D2150C" w:rsidRPr="009274EF">
        <w:rPr>
          <w:rFonts w:eastAsiaTheme="minorHAnsi"/>
          <w:lang w:eastAsia="en-US"/>
        </w:rPr>
        <w:t>.</w:t>
      </w:r>
    </w:p>
    <w:p w:rsidR="00DB1487" w:rsidRPr="009274EF" w:rsidRDefault="00C179FE" w:rsidP="002B6FEF">
      <w:pPr>
        <w:jc w:val="both"/>
        <w:rPr>
          <w:rFonts w:eastAsiaTheme="minorHAnsi"/>
          <w:b/>
          <w:bCs/>
          <w:lang w:eastAsia="en-US"/>
        </w:rPr>
      </w:pPr>
      <w:r w:rsidRPr="009274EF">
        <w:rPr>
          <w:rFonts w:eastAsiaTheme="minorHAnsi"/>
          <w:lang w:eastAsia="en-US"/>
        </w:rPr>
        <w:t xml:space="preserve">Таблица </w:t>
      </w:r>
      <w:r w:rsidR="0053212F" w:rsidRPr="009274EF">
        <w:rPr>
          <w:rFonts w:eastAsiaTheme="minorHAnsi"/>
          <w:lang w:eastAsia="en-US"/>
        </w:rPr>
        <w:t>1</w:t>
      </w:r>
      <w:r w:rsidR="00CD4F4B">
        <w:rPr>
          <w:rFonts w:eastAsiaTheme="minorHAnsi"/>
          <w:lang w:eastAsia="en-US"/>
        </w:rPr>
        <w:t>5</w:t>
      </w:r>
      <w:r w:rsidR="0053212F" w:rsidRPr="009274EF">
        <w:rPr>
          <w:rFonts w:eastAsiaTheme="minorHAnsi"/>
          <w:lang w:eastAsia="en-US"/>
        </w:rPr>
        <w:t xml:space="preserve"> − </w:t>
      </w:r>
      <w:r w:rsidRPr="009274EF">
        <w:rPr>
          <w:rFonts w:eastAsiaTheme="minorHAnsi"/>
          <w:b/>
          <w:bCs/>
          <w:lang w:eastAsia="en-US"/>
        </w:rPr>
        <w:t xml:space="preserve">Риски развития </w:t>
      </w:r>
      <w:r w:rsidR="00531AB9" w:rsidRPr="009274EF">
        <w:rPr>
          <w:b/>
        </w:rPr>
        <w:t>СП СсПОК  «Чилинское подворье»</w:t>
      </w:r>
      <w:r w:rsidRPr="009274EF">
        <w:rPr>
          <w:rFonts w:eastAsiaTheme="minorHAnsi"/>
          <w:b/>
          <w:bCs/>
          <w:lang w:eastAsia="en-US"/>
        </w:rPr>
        <w:t xml:space="preserve"> и меры по их снижению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179FE" w:rsidRPr="009274EF" w:rsidTr="00C179FE">
        <w:tc>
          <w:tcPr>
            <w:tcW w:w="4785" w:type="dxa"/>
          </w:tcPr>
          <w:p w:rsidR="00C179FE" w:rsidRPr="009274EF" w:rsidRDefault="00C179FE" w:rsidP="00493797">
            <w:pPr>
              <w:jc w:val="center"/>
            </w:pPr>
            <w:r w:rsidRPr="009274EF">
              <w:rPr>
                <w:rFonts w:eastAsiaTheme="minorHAnsi"/>
                <w:lang w:eastAsia="en-US"/>
              </w:rPr>
              <w:t xml:space="preserve">Риски развития </w:t>
            </w:r>
            <w:r w:rsidR="00531AB9" w:rsidRPr="009274EF">
              <w:t>СП СсПОК  «Чилинское подворье»</w:t>
            </w:r>
          </w:p>
        </w:tc>
        <w:tc>
          <w:tcPr>
            <w:tcW w:w="4786" w:type="dxa"/>
          </w:tcPr>
          <w:p w:rsidR="00C179FE" w:rsidRPr="009274EF" w:rsidRDefault="00C179FE" w:rsidP="00493797">
            <w:pPr>
              <w:jc w:val="center"/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 xml:space="preserve">Меры по </w:t>
            </w:r>
            <w:r w:rsidR="00531AB9" w:rsidRPr="009274EF">
              <w:rPr>
                <w:rFonts w:eastAsiaTheme="minorHAnsi"/>
                <w:lang w:eastAsia="en-US"/>
              </w:rPr>
              <w:t>снижению рисков</w:t>
            </w:r>
          </w:p>
        </w:tc>
      </w:tr>
      <w:tr w:rsidR="00C179FE" w:rsidRPr="009274EF" w:rsidTr="00C179FE">
        <w:tc>
          <w:tcPr>
            <w:tcW w:w="4785" w:type="dxa"/>
          </w:tcPr>
          <w:p w:rsidR="00C179FE" w:rsidRPr="009274EF" w:rsidRDefault="00C179FE" w:rsidP="00C179FE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1. Ухудшение условий реализации</w:t>
            </w:r>
          </w:p>
          <w:p w:rsidR="00C179FE" w:rsidRPr="009274EF" w:rsidRDefault="00C179FE" w:rsidP="00C179FE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сельскохозяйственной продукции и</w:t>
            </w:r>
          </w:p>
          <w:p w:rsidR="00C179FE" w:rsidRPr="009274EF" w:rsidRDefault="00C179FE" w:rsidP="00C179FE">
            <w:pPr>
              <w:rPr>
                <w:rFonts w:eastAsiaTheme="minorHAnsi"/>
                <w:lang w:eastAsia="en-US"/>
              </w:rPr>
            </w:pPr>
            <w:proofErr w:type="gramStart"/>
            <w:r w:rsidRPr="009274EF">
              <w:rPr>
                <w:rFonts w:eastAsiaTheme="minorHAnsi"/>
                <w:lang w:eastAsia="en-US"/>
              </w:rPr>
              <w:t>сырья (особенно мясных и молочных</w:t>
            </w:r>
            <w:proofErr w:type="gramEnd"/>
          </w:p>
          <w:p w:rsidR="00C179FE" w:rsidRPr="009274EF" w:rsidRDefault="00C179FE" w:rsidP="00C179FE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продуктов) на внутренних рынках</w:t>
            </w:r>
          </w:p>
          <w:p w:rsidR="00C179FE" w:rsidRPr="009274EF" w:rsidRDefault="00C179FE" w:rsidP="00C179FE">
            <w:pPr>
              <w:rPr>
                <w:rFonts w:eastAsiaTheme="minorHAnsi"/>
                <w:lang w:eastAsia="en-US"/>
              </w:rPr>
            </w:pPr>
            <w:proofErr w:type="gramStart"/>
            <w:r w:rsidRPr="009274EF">
              <w:rPr>
                <w:rFonts w:eastAsiaTheme="minorHAnsi"/>
                <w:lang w:eastAsia="en-US"/>
              </w:rPr>
              <w:t>(включая областные, районные и</w:t>
            </w:r>
            <w:proofErr w:type="gramEnd"/>
          </w:p>
          <w:p w:rsidR="00C179FE" w:rsidRPr="009274EF" w:rsidRDefault="00C179FE" w:rsidP="00C179FE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 xml:space="preserve">локальные) из-за роста </w:t>
            </w:r>
            <w:proofErr w:type="gramStart"/>
            <w:r w:rsidRPr="009274EF">
              <w:rPr>
                <w:rFonts w:eastAsiaTheme="minorHAnsi"/>
                <w:lang w:eastAsia="en-US"/>
              </w:rPr>
              <w:t>импортных</w:t>
            </w:r>
            <w:proofErr w:type="gramEnd"/>
          </w:p>
          <w:p w:rsidR="00C179FE" w:rsidRPr="009274EF" w:rsidRDefault="00C179FE" w:rsidP="00C179FE">
            <w:r w:rsidRPr="009274EF">
              <w:rPr>
                <w:rFonts w:eastAsiaTheme="minorHAnsi"/>
                <w:lang w:eastAsia="en-US"/>
              </w:rPr>
              <w:t>поставок.</w:t>
            </w:r>
          </w:p>
        </w:tc>
        <w:tc>
          <w:tcPr>
            <w:tcW w:w="4786" w:type="dxa"/>
          </w:tcPr>
          <w:p w:rsidR="00C179FE" w:rsidRPr="009274EF" w:rsidRDefault="00C179FE" w:rsidP="00C179FE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1. Повышение конкурентоспособности</w:t>
            </w:r>
          </w:p>
          <w:p w:rsidR="00C179FE" w:rsidRPr="009274EF" w:rsidRDefault="00C179FE" w:rsidP="00C179FE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 xml:space="preserve">продукции </w:t>
            </w:r>
            <w:r w:rsidR="002935E3" w:rsidRPr="009274EF">
              <w:rPr>
                <w:rFonts w:eastAsiaTheme="minorHAnsi"/>
                <w:lang w:eastAsia="en-US"/>
              </w:rPr>
              <w:t xml:space="preserve">ЛПХ, </w:t>
            </w:r>
            <w:proofErr w:type="gramStart"/>
            <w:r w:rsidR="002935E3" w:rsidRPr="009274EF">
              <w:rPr>
                <w:rFonts w:eastAsiaTheme="minorHAnsi"/>
                <w:lang w:eastAsia="en-US"/>
              </w:rPr>
              <w:t>К(</w:t>
            </w:r>
            <w:proofErr w:type="gramEnd"/>
            <w:r w:rsidR="002935E3" w:rsidRPr="009274EF">
              <w:rPr>
                <w:rFonts w:eastAsiaTheme="minorHAnsi"/>
                <w:lang w:eastAsia="en-US"/>
              </w:rPr>
              <w:t>Ф)Х, личных подворий</w:t>
            </w:r>
            <w:r w:rsidRPr="009274EF">
              <w:rPr>
                <w:rFonts w:eastAsiaTheme="minorHAnsi"/>
                <w:lang w:eastAsia="en-US"/>
              </w:rPr>
              <w:t>.</w:t>
            </w:r>
          </w:p>
          <w:p w:rsidR="00C179FE" w:rsidRPr="009274EF" w:rsidRDefault="00C179FE" w:rsidP="00C179FE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 xml:space="preserve">2. Совершенствование </w:t>
            </w:r>
            <w:proofErr w:type="gramStart"/>
            <w:r w:rsidRPr="009274EF">
              <w:rPr>
                <w:rFonts w:eastAsiaTheme="minorHAnsi"/>
                <w:lang w:eastAsia="en-US"/>
              </w:rPr>
              <w:t>маркетинговой</w:t>
            </w:r>
            <w:proofErr w:type="gramEnd"/>
          </w:p>
          <w:p w:rsidR="00C179FE" w:rsidRPr="009274EF" w:rsidRDefault="00C179FE" w:rsidP="00C179FE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 xml:space="preserve">деятельности </w:t>
            </w:r>
            <w:r w:rsidR="002935E3" w:rsidRPr="009274EF">
              <w:rPr>
                <w:rFonts w:eastAsiaTheme="minorHAnsi"/>
                <w:lang w:eastAsia="en-US"/>
              </w:rPr>
              <w:t>кооператива</w:t>
            </w:r>
            <w:r w:rsidRPr="009274EF">
              <w:rPr>
                <w:rFonts w:eastAsiaTheme="minorHAnsi"/>
                <w:lang w:eastAsia="en-US"/>
              </w:rPr>
              <w:t>.</w:t>
            </w:r>
          </w:p>
        </w:tc>
      </w:tr>
      <w:tr w:rsidR="00C179FE" w:rsidRPr="009274EF" w:rsidTr="00C179FE">
        <w:tc>
          <w:tcPr>
            <w:tcW w:w="4785" w:type="dxa"/>
          </w:tcPr>
          <w:p w:rsidR="004330D3" w:rsidRPr="009274EF" w:rsidRDefault="004330D3" w:rsidP="004330D3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2. Рост конкуренции со стороны</w:t>
            </w:r>
          </w:p>
          <w:p w:rsidR="004330D3" w:rsidRPr="009274EF" w:rsidRDefault="004330D3" w:rsidP="004330D3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других коммерческих</w:t>
            </w:r>
          </w:p>
          <w:p w:rsidR="00C179FE" w:rsidRPr="009274EF" w:rsidRDefault="004330D3" w:rsidP="004330D3">
            <w:r w:rsidRPr="009274EF">
              <w:rPr>
                <w:rFonts w:eastAsiaTheme="minorHAnsi"/>
                <w:lang w:eastAsia="en-US"/>
              </w:rPr>
              <w:t>предприятий агробизнеса.</w:t>
            </w:r>
          </w:p>
        </w:tc>
        <w:tc>
          <w:tcPr>
            <w:tcW w:w="4786" w:type="dxa"/>
          </w:tcPr>
          <w:p w:rsidR="00415DEF" w:rsidRPr="009274EF" w:rsidRDefault="00415DEF" w:rsidP="00415DEF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1. Повышение конкурентоспособности</w:t>
            </w:r>
          </w:p>
          <w:p w:rsidR="00415DEF" w:rsidRPr="009274EF" w:rsidRDefault="00415DEF" w:rsidP="00415DEF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 xml:space="preserve">продукции ЛПХ, </w:t>
            </w:r>
            <w:proofErr w:type="gramStart"/>
            <w:r w:rsidRPr="009274EF">
              <w:rPr>
                <w:rFonts w:eastAsiaTheme="minorHAnsi"/>
                <w:lang w:eastAsia="en-US"/>
              </w:rPr>
              <w:t>К(</w:t>
            </w:r>
            <w:proofErr w:type="gramEnd"/>
            <w:r w:rsidRPr="009274EF">
              <w:rPr>
                <w:rFonts w:eastAsiaTheme="minorHAnsi"/>
                <w:lang w:eastAsia="en-US"/>
              </w:rPr>
              <w:t>Ф)Х, личных подворий.</w:t>
            </w:r>
          </w:p>
          <w:p w:rsidR="00415DEF" w:rsidRPr="009274EF" w:rsidRDefault="00415DEF" w:rsidP="00415DEF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 xml:space="preserve">2. Совершенствование </w:t>
            </w:r>
            <w:proofErr w:type="gramStart"/>
            <w:r w:rsidRPr="009274EF">
              <w:rPr>
                <w:rFonts w:eastAsiaTheme="minorHAnsi"/>
                <w:lang w:eastAsia="en-US"/>
              </w:rPr>
              <w:t>маркетинговой</w:t>
            </w:r>
            <w:proofErr w:type="gramEnd"/>
          </w:p>
          <w:p w:rsidR="00C179FE" w:rsidRPr="009274EF" w:rsidRDefault="00415DEF" w:rsidP="00415DEF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деятельности кооператива.</w:t>
            </w:r>
          </w:p>
        </w:tc>
      </w:tr>
      <w:tr w:rsidR="00C179FE" w:rsidRPr="009274EF" w:rsidTr="00C179FE">
        <w:tc>
          <w:tcPr>
            <w:tcW w:w="4785" w:type="dxa"/>
          </w:tcPr>
          <w:p w:rsidR="004330D3" w:rsidRPr="009274EF" w:rsidRDefault="004330D3" w:rsidP="004330D3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3. Сохраняется низкий уровень</w:t>
            </w:r>
          </w:p>
          <w:p w:rsidR="004330D3" w:rsidRPr="009274EF" w:rsidRDefault="004330D3" w:rsidP="004330D3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информированности сельского населения</w:t>
            </w:r>
          </w:p>
          <w:p w:rsidR="004330D3" w:rsidRPr="009274EF" w:rsidRDefault="004330D3" w:rsidP="004330D3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о кооперации, дефицит</w:t>
            </w:r>
          </w:p>
          <w:p w:rsidR="004330D3" w:rsidRPr="009274EF" w:rsidRDefault="004330D3" w:rsidP="004330D3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 xml:space="preserve">квалифицированных специалистов </w:t>
            </w:r>
            <w:proofErr w:type="gramStart"/>
            <w:r w:rsidRPr="009274EF">
              <w:rPr>
                <w:rFonts w:eastAsiaTheme="minorHAnsi"/>
                <w:lang w:eastAsia="en-US"/>
              </w:rPr>
              <w:t>для</w:t>
            </w:r>
            <w:proofErr w:type="gramEnd"/>
          </w:p>
          <w:p w:rsidR="004330D3" w:rsidRPr="009274EF" w:rsidRDefault="004330D3" w:rsidP="004330D3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р</w:t>
            </w:r>
            <w:r w:rsidR="00922EF6" w:rsidRPr="009274EF">
              <w:rPr>
                <w:rFonts w:eastAsiaTheme="minorHAnsi"/>
                <w:lang w:eastAsia="en-US"/>
              </w:rPr>
              <w:t>аботы в кооперативе</w:t>
            </w:r>
            <w:r w:rsidRPr="009274EF">
              <w:rPr>
                <w:rFonts w:eastAsiaTheme="minorHAnsi"/>
                <w:lang w:eastAsia="en-US"/>
              </w:rPr>
              <w:t>. Затруднен доступ</w:t>
            </w:r>
          </w:p>
          <w:p w:rsidR="00C179FE" w:rsidRPr="009274EF" w:rsidRDefault="00133AFD" w:rsidP="004330D3">
            <w:r w:rsidRPr="009274EF">
              <w:rPr>
                <w:rFonts w:eastAsiaTheme="minorHAnsi"/>
                <w:lang w:eastAsia="en-US"/>
              </w:rPr>
              <w:t>кооператива</w:t>
            </w:r>
            <w:r w:rsidR="004330D3" w:rsidRPr="009274EF">
              <w:rPr>
                <w:rFonts w:eastAsiaTheme="minorHAnsi"/>
                <w:lang w:eastAsia="en-US"/>
              </w:rPr>
              <w:t xml:space="preserve"> к рыночной информации.</w:t>
            </w:r>
          </w:p>
        </w:tc>
        <w:tc>
          <w:tcPr>
            <w:tcW w:w="4786" w:type="dxa"/>
          </w:tcPr>
          <w:p w:rsidR="004330D3" w:rsidRPr="009274EF" w:rsidRDefault="004330D3" w:rsidP="004330D3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1. Усилени</w:t>
            </w:r>
            <w:r w:rsidR="006571A8" w:rsidRPr="009274EF">
              <w:rPr>
                <w:rFonts w:eastAsiaTheme="minorHAnsi"/>
                <w:lang w:eastAsia="en-US"/>
              </w:rPr>
              <w:t xml:space="preserve">е информационно-разъяснительной </w:t>
            </w:r>
            <w:r w:rsidRPr="009274EF">
              <w:rPr>
                <w:rFonts w:eastAsiaTheme="minorHAnsi"/>
                <w:lang w:eastAsia="en-US"/>
              </w:rPr>
              <w:t>работы среди сельского населения.</w:t>
            </w:r>
          </w:p>
          <w:p w:rsidR="00C179FE" w:rsidRPr="009274EF" w:rsidRDefault="004330D3" w:rsidP="00922EF6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 xml:space="preserve">2. </w:t>
            </w:r>
            <w:r w:rsidR="00922EF6" w:rsidRPr="009274EF">
              <w:rPr>
                <w:rFonts w:eastAsiaTheme="minorHAnsi"/>
                <w:lang w:eastAsia="en-US"/>
              </w:rPr>
              <w:t xml:space="preserve">Активное сотрудничество с  информационно-консультационными центрами области </w:t>
            </w:r>
          </w:p>
        </w:tc>
      </w:tr>
      <w:tr w:rsidR="00C179FE" w:rsidRPr="009274EF" w:rsidTr="00C179FE">
        <w:tc>
          <w:tcPr>
            <w:tcW w:w="4785" w:type="dxa"/>
          </w:tcPr>
          <w:p w:rsidR="00677598" w:rsidRPr="009274EF" w:rsidRDefault="00677598" w:rsidP="00677598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 xml:space="preserve">4. </w:t>
            </w:r>
            <w:r w:rsidR="006571A8" w:rsidRPr="009274EF">
              <w:rPr>
                <w:rFonts w:eastAsiaTheme="minorHAnsi"/>
                <w:lang w:eastAsia="en-US"/>
              </w:rPr>
              <w:t>Н</w:t>
            </w:r>
            <w:r w:rsidRPr="009274EF">
              <w:rPr>
                <w:rFonts w:eastAsiaTheme="minorHAnsi"/>
                <w:lang w:eastAsia="en-US"/>
              </w:rPr>
              <w:t xml:space="preserve">едостаток средств </w:t>
            </w:r>
            <w:proofErr w:type="gramStart"/>
            <w:r w:rsidRPr="009274EF">
              <w:rPr>
                <w:rFonts w:eastAsiaTheme="minorHAnsi"/>
                <w:lang w:eastAsia="en-US"/>
              </w:rPr>
              <w:t>для</w:t>
            </w:r>
            <w:proofErr w:type="gramEnd"/>
          </w:p>
          <w:p w:rsidR="00677598" w:rsidRPr="009274EF" w:rsidRDefault="00677598" w:rsidP="00677598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осуществления капитальных затрат и</w:t>
            </w:r>
          </w:p>
          <w:p w:rsidR="00C179FE" w:rsidRPr="009274EF" w:rsidRDefault="00677598" w:rsidP="00677598">
            <w:r w:rsidRPr="009274EF">
              <w:rPr>
                <w:rFonts w:eastAsiaTheme="minorHAnsi"/>
                <w:lang w:eastAsia="en-US"/>
              </w:rPr>
              <w:t>пополнения оборотных средств.</w:t>
            </w:r>
          </w:p>
        </w:tc>
        <w:tc>
          <w:tcPr>
            <w:tcW w:w="4786" w:type="dxa"/>
          </w:tcPr>
          <w:p w:rsidR="00C179FE" w:rsidRPr="009274EF" w:rsidRDefault="00677598" w:rsidP="006571A8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 xml:space="preserve">1. </w:t>
            </w:r>
            <w:r w:rsidR="002935E3" w:rsidRPr="009274EF">
              <w:rPr>
                <w:rFonts w:eastAsiaTheme="minorHAnsi"/>
                <w:lang w:eastAsia="en-US"/>
              </w:rPr>
              <w:t>Использование различных форм государственной поддержки</w:t>
            </w:r>
            <w:r w:rsidRPr="009274EF">
              <w:rPr>
                <w:rFonts w:eastAsiaTheme="minorHAnsi"/>
                <w:lang w:eastAsia="en-US"/>
              </w:rPr>
              <w:t>.</w:t>
            </w:r>
          </w:p>
        </w:tc>
      </w:tr>
      <w:tr w:rsidR="00C179FE" w:rsidRPr="009274EF" w:rsidTr="00C179FE">
        <w:tc>
          <w:tcPr>
            <w:tcW w:w="4785" w:type="dxa"/>
          </w:tcPr>
          <w:p w:rsidR="00677598" w:rsidRPr="009274EF" w:rsidRDefault="006571A8" w:rsidP="00677598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5.</w:t>
            </w:r>
            <w:r w:rsidR="00677598" w:rsidRPr="009274EF">
              <w:rPr>
                <w:rFonts w:eastAsiaTheme="minorHAnsi"/>
                <w:lang w:eastAsia="en-US"/>
              </w:rPr>
              <w:t xml:space="preserve">Отсутствие </w:t>
            </w:r>
            <w:proofErr w:type="gramStart"/>
            <w:r w:rsidR="00677598" w:rsidRPr="009274EF">
              <w:rPr>
                <w:rFonts w:eastAsiaTheme="minorHAnsi"/>
                <w:lang w:eastAsia="en-US"/>
              </w:rPr>
              <w:t>квалифицированных</w:t>
            </w:r>
            <w:proofErr w:type="gramEnd"/>
          </w:p>
          <w:p w:rsidR="00C179FE" w:rsidRPr="009274EF" w:rsidRDefault="00677598" w:rsidP="00677598">
            <w:r w:rsidRPr="009274EF">
              <w:rPr>
                <w:rFonts w:eastAsiaTheme="minorHAnsi"/>
                <w:lang w:eastAsia="en-US"/>
              </w:rPr>
              <w:t>специалистов.</w:t>
            </w:r>
          </w:p>
        </w:tc>
        <w:tc>
          <w:tcPr>
            <w:tcW w:w="4786" w:type="dxa"/>
          </w:tcPr>
          <w:p w:rsidR="00677598" w:rsidRPr="009274EF" w:rsidRDefault="00677598" w:rsidP="00677598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1. Разработк</w:t>
            </w:r>
            <w:r w:rsidR="006571A8" w:rsidRPr="009274EF">
              <w:rPr>
                <w:rFonts w:eastAsiaTheme="minorHAnsi"/>
                <w:lang w:eastAsia="en-US"/>
              </w:rPr>
              <w:t xml:space="preserve">а системы подбора, подготовки и </w:t>
            </w:r>
            <w:r w:rsidRPr="009274EF">
              <w:rPr>
                <w:rFonts w:eastAsiaTheme="minorHAnsi"/>
                <w:lang w:eastAsia="en-US"/>
              </w:rPr>
              <w:t>переподготовки кадров.</w:t>
            </w:r>
          </w:p>
          <w:p w:rsidR="00C179FE" w:rsidRPr="009274EF" w:rsidRDefault="00677598" w:rsidP="00677598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2. Стажиро</w:t>
            </w:r>
            <w:r w:rsidR="006571A8" w:rsidRPr="009274EF">
              <w:rPr>
                <w:rFonts w:eastAsiaTheme="minorHAnsi"/>
                <w:lang w:eastAsia="en-US"/>
              </w:rPr>
              <w:t xml:space="preserve">вка специалистов на действующих </w:t>
            </w:r>
            <w:r w:rsidRPr="009274EF">
              <w:rPr>
                <w:rFonts w:eastAsiaTheme="minorHAnsi"/>
                <w:lang w:eastAsia="en-US"/>
              </w:rPr>
              <w:t>производствах (в кооперативах).</w:t>
            </w:r>
          </w:p>
        </w:tc>
      </w:tr>
      <w:tr w:rsidR="00C179FE" w:rsidRPr="009274EF" w:rsidTr="00C179FE">
        <w:tc>
          <w:tcPr>
            <w:tcW w:w="4785" w:type="dxa"/>
          </w:tcPr>
          <w:p w:rsidR="00677598" w:rsidRPr="009274EF" w:rsidRDefault="006571A8" w:rsidP="00677598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6.</w:t>
            </w:r>
            <w:r w:rsidR="00677598" w:rsidRPr="009274EF">
              <w:rPr>
                <w:rFonts w:eastAsiaTheme="minorHAnsi"/>
                <w:lang w:eastAsia="en-US"/>
              </w:rPr>
              <w:t>Стандартные риски, сопровождающие</w:t>
            </w:r>
          </w:p>
          <w:p w:rsidR="00C179FE" w:rsidRPr="009274EF" w:rsidRDefault="00677598" w:rsidP="00677598">
            <w:r w:rsidRPr="009274EF">
              <w:rPr>
                <w:rFonts w:eastAsiaTheme="minorHAnsi"/>
                <w:lang w:eastAsia="en-US"/>
              </w:rPr>
              <w:t>строительство, реконструкцию объектов.</w:t>
            </w:r>
          </w:p>
        </w:tc>
        <w:tc>
          <w:tcPr>
            <w:tcW w:w="4786" w:type="dxa"/>
          </w:tcPr>
          <w:p w:rsidR="00677598" w:rsidRPr="009274EF" w:rsidRDefault="00677598" w:rsidP="00677598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1. Отбор строительных компаний,</w:t>
            </w:r>
          </w:p>
          <w:p w:rsidR="00677598" w:rsidRPr="009274EF" w:rsidRDefault="00677598" w:rsidP="00677598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 xml:space="preserve">зарекомендовавших себя на </w:t>
            </w:r>
            <w:proofErr w:type="gramStart"/>
            <w:r w:rsidRPr="009274EF">
              <w:rPr>
                <w:rFonts w:eastAsiaTheme="minorHAnsi"/>
                <w:lang w:eastAsia="en-US"/>
              </w:rPr>
              <w:t>строительном</w:t>
            </w:r>
            <w:proofErr w:type="gramEnd"/>
          </w:p>
          <w:p w:rsidR="00677598" w:rsidRPr="009274EF" w:rsidRDefault="00677598" w:rsidP="00677598">
            <w:pPr>
              <w:rPr>
                <w:rFonts w:eastAsiaTheme="minorHAnsi"/>
                <w:lang w:eastAsia="en-US"/>
              </w:rPr>
            </w:pPr>
            <w:proofErr w:type="gramStart"/>
            <w:r w:rsidRPr="009274EF">
              <w:rPr>
                <w:rFonts w:eastAsiaTheme="minorHAnsi"/>
                <w:lang w:eastAsia="en-US"/>
              </w:rPr>
              <w:t>рынке</w:t>
            </w:r>
            <w:proofErr w:type="gramEnd"/>
            <w:r w:rsidRPr="009274EF">
              <w:rPr>
                <w:rFonts w:eastAsiaTheme="minorHAnsi"/>
                <w:lang w:eastAsia="en-US"/>
              </w:rPr>
              <w:t>.</w:t>
            </w:r>
          </w:p>
          <w:p w:rsidR="00677598" w:rsidRPr="009274EF" w:rsidRDefault="00677598" w:rsidP="00677598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lastRenderedPageBreak/>
              <w:t xml:space="preserve">2. Использование </w:t>
            </w:r>
            <w:proofErr w:type="gramStart"/>
            <w:r w:rsidRPr="009274EF">
              <w:rPr>
                <w:rFonts w:eastAsiaTheme="minorHAnsi"/>
                <w:lang w:eastAsia="en-US"/>
              </w:rPr>
              <w:t>существующих</w:t>
            </w:r>
            <w:proofErr w:type="gramEnd"/>
            <w:r w:rsidRPr="009274EF">
              <w:rPr>
                <w:rFonts w:eastAsiaTheme="minorHAnsi"/>
                <w:lang w:eastAsia="en-US"/>
              </w:rPr>
              <w:t xml:space="preserve"> типовых</w:t>
            </w:r>
          </w:p>
          <w:p w:rsidR="00C179FE" w:rsidRPr="009274EF" w:rsidRDefault="00677598" w:rsidP="00677598">
            <w:r w:rsidRPr="009274EF">
              <w:rPr>
                <w:rFonts w:eastAsiaTheme="minorHAnsi"/>
                <w:lang w:eastAsia="en-US"/>
              </w:rPr>
              <w:t>проектов.</w:t>
            </w:r>
          </w:p>
        </w:tc>
      </w:tr>
      <w:tr w:rsidR="002935E3" w:rsidRPr="009274EF" w:rsidTr="00C179FE">
        <w:tc>
          <w:tcPr>
            <w:tcW w:w="4785" w:type="dxa"/>
          </w:tcPr>
          <w:p w:rsidR="002935E3" w:rsidRPr="009274EF" w:rsidRDefault="002935E3" w:rsidP="002935E3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lastRenderedPageBreak/>
              <w:t>7.Технологические риски</w:t>
            </w:r>
          </w:p>
        </w:tc>
        <w:tc>
          <w:tcPr>
            <w:tcW w:w="4786" w:type="dxa"/>
          </w:tcPr>
          <w:p w:rsidR="002935E3" w:rsidRPr="009274EF" w:rsidRDefault="002935E3" w:rsidP="00677598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1.Выбор современных эффективных технологий производства и глубокой переработки сельскохозяйственной продукции</w:t>
            </w:r>
          </w:p>
        </w:tc>
      </w:tr>
      <w:tr w:rsidR="002935E3" w:rsidRPr="009274EF" w:rsidTr="00C179FE">
        <w:tc>
          <w:tcPr>
            <w:tcW w:w="4785" w:type="dxa"/>
          </w:tcPr>
          <w:p w:rsidR="002935E3" w:rsidRPr="009274EF" w:rsidRDefault="002935E3" w:rsidP="002935E3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8.Природно-климатические риски</w:t>
            </w:r>
          </w:p>
        </w:tc>
        <w:tc>
          <w:tcPr>
            <w:tcW w:w="4786" w:type="dxa"/>
          </w:tcPr>
          <w:p w:rsidR="002935E3" w:rsidRPr="009274EF" w:rsidRDefault="002935E3" w:rsidP="00677598">
            <w:pPr>
              <w:rPr>
                <w:rFonts w:eastAsiaTheme="minorHAnsi"/>
                <w:lang w:eastAsia="en-US"/>
              </w:rPr>
            </w:pPr>
            <w:r w:rsidRPr="009274EF">
              <w:rPr>
                <w:rFonts w:eastAsiaTheme="minorHAnsi"/>
                <w:lang w:eastAsia="en-US"/>
              </w:rPr>
              <w:t>1.Страхование</w:t>
            </w:r>
          </w:p>
        </w:tc>
      </w:tr>
    </w:tbl>
    <w:p w:rsidR="00C179FE" w:rsidRPr="009274EF" w:rsidRDefault="00C179FE" w:rsidP="00A879A1"/>
    <w:p w:rsidR="005772DF" w:rsidRPr="009274EF" w:rsidRDefault="005772DF" w:rsidP="00A879A1"/>
    <w:p w:rsidR="0052346A" w:rsidRPr="00642CF3" w:rsidRDefault="00642CF3" w:rsidP="000153A6">
      <w:pPr>
        <w:pStyle w:val="1"/>
        <w:spacing w:before="240" w:line="360" w:lineRule="auto"/>
        <w:rPr>
          <w:b/>
        </w:rPr>
      </w:pPr>
      <w:bookmarkStart w:id="17" w:name="_Toc406139546"/>
      <w:r w:rsidRPr="00642CF3">
        <w:rPr>
          <w:b/>
          <w:i/>
        </w:rPr>
        <w:lastRenderedPageBreak/>
        <w:t>РАЗДЕЛ II. КЛЮЧЕВЫЕ ПРОЕКТЫ ЧИЛИНСКОГО СЕЛЬСКОГО ПОСЕЛЕНИЯ</w:t>
      </w:r>
      <w:r>
        <w:rPr>
          <w:b/>
        </w:rPr>
        <w:t xml:space="preserve">     </w:t>
      </w:r>
      <w:r w:rsidR="00493797" w:rsidRPr="00642CF3">
        <w:rPr>
          <w:b/>
        </w:rPr>
        <w:t xml:space="preserve">5. </w:t>
      </w:r>
      <w:r w:rsidR="0052346A" w:rsidRPr="00642CF3">
        <w:rPr>
          <w:b/>
        </w:rPr>
        <w:t>ФОРМИРОВАНИЕ МЯСОПЕРЕРАБАТЫВАЮЩЕГО КОМПЛЕКСА</w:t>
      </w:r>
      <w:bookmarkEnd w:id="17"/>
    </w:p>
    <w:p w:rsidR="0052346A" w:rsidRPr="009274EF" w:rsidRDefault="0052346A" w:rsidP="000153A6">
      <w:pPr>
        <w:spacing w:line="276" w:lineRule="auto"/>
        <w:rPr>
          <w:b/>
          <w:highlight w:val="green"/>
        </w:rPr>
      </w:pPr>
    </w:p>
    <w:p w:rsidR="00493797" w:rsidRPr="009274EF" w:rsidRDefault="00493797" w:rsidP="00493797">
      <w:pPr>
        <w:pStyle w:val="2"/>
        <w:rPr>
          <w:sz w:val="24"/>
          <w:szCs w:val="24"/>
        </w:rPr>
      </w:pPr>
      <w:bookmarkStart w:id="18" w:name="_Toc406139547"/>
      <w:r w:rsidRPr="009274EF">
        <w:rPr>
          <w:sz w:val="24"/>
          <w:szCs w:val="24"/>
        </w:rPr>
        <w:t>5.1. Описание комплекса</w:t>
      </w:r>
      <w:bookmarkEnd w:id="18"/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Локомотивом развития кооператива «Чилинское подворье» является формирование на территории Чилинского сельского поселения мясоперерабатывающего комплекса в составе мясного кластера. В него планируется включить несколько предприятий, которые объединятся с логистическим сектором в единую цепочку по первичной и глубокой переработке </w:t>
      </w:r>
      <w:proofErr w:type="gramStart"/>
      <w:r w:rsidRPr="009274EF">
        <w:t>мясо-сырья</w:t>
      </w:r>
      <w:proofErr w:type="gramEnd"/>
      <w:r w:rsidRPr="009274EF">
        <w:t xml:space="preserve"> и сбыту готовой продукции.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Чилинское сельское поселение Кожевниковского  района имеет хороший потенциал для производства животноводческой продукции. Это обусловлено выгодным географическим положением района на юге Томской области, территориальной близостью больших потенциальных рынков сбыта – городов Томск и Новосибирск, наличием имеющихся в достаточном количестве земельных ресурсов для пастбищ и сенокосов, а также наличием исторического опыта скотоводства у местного населения. Однако, в результате экономических реформ, проводившихся в 1990-е гг. в России, на территории Чилинского сельского поселения образовался комплекс экономических и социальных проблем: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•</w:t>
      </w:r>
      <w:r w:rsidRPr="009274EF">
        <w:tab/>
        <w:t xml:space="preserve">высокий уровень безработицы – 436 чел.(30%) из 1434 человек трудоспособного населения (по состоянию на 01.01.2013г.);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•</w:t>
      </w:r>
      <w:r w:rsidRPr="009274EF">
        <w:tab/>
        <w:t xml:space="preserve">миграция трудоспособного населения из сельских поселений ввиду отсутствия рабочих мест;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•</w:t>
      </w:r>
      <w:r w:rsidRPr="009274EF">
        <w:tab/>
        <w:t xml:space="preserve">низкий уровень дохода;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•</w:t>
      </w:r>
      <w:r w:rsidRPr="009274EF">
        <w:tab/>
        <w:t>снижение привлекательности сельской местности для постоянного проживания населения.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Для их решения требуется не только масштабное ресурсное обеспечение сельскохозяйственного производства, но и новые подходы, способные значительно дополнить и расширить традиционно сложившиеся направления. С целью повышения конкурентоспособности территории Чилинского сельского поселения предлагается пойти по пути формирования </w:t>
      </w:r>
      <w:r w:rsidRPr="009274EF">
        <w:rPr>
          <w:i/>
        </w:rPr>
        <w:t>модели максимального снижения издержек</w:t>
      </w:r>
      <w:r w:rsidRPr="009274EF">
        <w:t>, при которой все предприятия кооператива  по производству и переработке животноводческой продукции войдут в состав мясного кластера:</w:t>
      </w:r>
    </w:p>
    <w:p w:rsidR="0052346A" w:rsidRPr="009274EF" w:rsidRDefault="0052346A" w:rsidP="0052346A">
      <w:pPr>
        <w:pStyle w:val="af9"/>
        <w:numPr>
          <w:ilvl w:val="0"/>
          <w:numId w:val="44"/>
        </w:numPr>
        <w:spacing w:line="360" w:lineRule="auto"/>
        <w:ind w:left="0" w:firstLine="709"/>
        <w:jc w:val="both"/>
      </w:pPr>
      <w:r w:rsidRPr="009274EF">
        <w:lastRenderedPageBreak/>
        <w:t>мясоперерабатывающий комплекс (убойный пункт для скота, цех по переработке шкур и субсырья, цеха по глубокой переработке мясного сырья);</w:t>
      </w:r>
    </w:p>
    <w:p w:rsidR="0052346A" w:rsidRPr="009274EF" w:rsidRDefault="0052346A" w:rsidP="0052346A">
      <w:pPr>
        <w:pStyle w:val="af9"/>
        <w:numPr>
          <w:ilvl w:val="0"/>
          <w:numId w:val="44"/>
        </w:numPr>
        <w:spacing w:line="360" w:lineRule="auto"/>
        <w:ind w:left="0" w:firstLine="709"/>
        <w:jc w:val="both"/>
      </w:pPr>
      <w:r w:rsidRPr="009274EF">
        <w:t>животноводческие фермы мясного направления;</w:t>
      </w:r>
    </w:p>
    <w:p w:rsidR="0052346A" w:rsidRPr="009274EF" w:rsidRDefault="0052346A" w:rsidP="0052346A">
      <w:pPr>
        <w:pStyle w:val="af9"/>
        <w:numPr>
          <w:ilvl w:val="0"/>
          <w:numId w:val="44"/>
        </w:numPr>
        <w:spacing w:line="360" w:lineRule="auto"/>
        <w:ind w:left="0" w:firstLine="709"/>
        <w:jc w:val="both"/>
      </w:pPr>
      <w:r w:rsidRPr="009274EF">
        <w:t>кормовая база (цеха по производству комбикормов, силосных кормов);</w:t>
      </w:r>
    </w:p>
    <w:p w:rsidR="0052346A" w:rsidRPr="009274EF" w:rsidRDefault="0052346A" w:rsidP="0052346A">
      <w:pPr>
        <w:pStyle w:val="af9"/>
        <w:numPr>
          <w:ilvl w:val="0"/>
          <w:numId w:val="44"/>
        </w:numPr>
        <w:spacing w:line="360" w:lineRule="auto"/>
        <w:ind w:left="0" w:firstLine="709"/>
        <w:jc w:val="both"/>
      </w:pPr>
      <w:proofErr w:type="gramStart"/>
      <w:r w:rsidRPr="009274EF">
        <w:t xml:space="preserve">производственная инфраструктура (овощехранилище, элеватор, транспортно-логистический сектор, дороги до объектов, сети электроснабжения, водоснабжения, водоотведения). </w:t>
      </w:r>
      <w:proofErr w:type="gramEnd"/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В результате продукт будет проходить полный цикл: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− выращивание животноводческой продукции до забойного веса на фермах с применением силосных и комбикормов собственного производства;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− убой скота на собственной бойне с целью производства мясного сырья;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− глубокая переработка </w:t>
      </w:r>
      <w:proofErr w:type="gramStart"/>
      <w:r w:rsidRPr="009274EF">
        <w:t>мясо-сырья</w:t>
      </w:r>
      <w:proofErr w:type="gramEnd"/>
      <w:r w:rsidRPr="009274EF">
        <w:t xml:space="preserve"> в цехах по производству разнообразной мясной продукции;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− сбыт  готовой продукции.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Основные показатели проекта создания кооперативом «Чилинское подворье» мясоперерабатывающего комплекса на территории Чилинского сельского поселения представлены в таблице 1</w:t>
      </w:r>
      <w:r w:rsidR="00CD4F4B">
        <w:t>6</w:t>
      </w:r>
      <w:r w:rsidRPr="009274EF">
        <w:t>.</w:t>
      </w:r>
    </w:p>
    <w:p w:rsidR="0052346A" w:rsidRPr="009274EF" w:rsidRDefault="0052346A" w:rsidP="00493797">
      <w:pPr>
        <w:jc w:val="both"/>
        <w:rPr>
          <w:b/>
        </w:rPr>
      </w:pPr>
      <w:r w:rsidRPr="009274EF">
        <w:t>Таблица 1</w:t>
      </w:r>
      <w:r w:rsidR="00CD4F4B">
        <w:t>6</w:t>
      </w:r>
      <w:r w:rsidRPr="009274EF">
        <w:t xml:space="preserve">− </w:t>
      </w:r>
      <w:r w:rsidRPr="009274EF">
        <w:rPr>
          <w:b/>
        </w:rPr>
        <w:t>Основные показатели проекта формирования мясоперерабатывающего комплекса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5"/>
        <w:gridCol w:w="5730"/>
        <w:gridCol w:w="2758"/>
      </w:tblGrid>
      <w:tr w:rsidR="0052346A" w:rsidRPr="009274EF" w:rsidTr="006F73B9">
        <w:tc>
          <w:tcPr>
            <w:tcW w:w="975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proofErr w:type="gramStart"/>
            <w:r w:rsidRPr="009274EF">
              <w:t>п</w:t>
            </w:r>
            <w:proofErr w:type="gramEnd"/>
            <w:r w:rsidRPr="009274EF">
              <w:t>/н</w:t>
            </w:r>
          </w:p>
        </w:tc>
        <w:tc>
          <w:tcPr>
            <w:tcW w:w="5730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Наименование</w:t>
            </w:r>
          </w:p>
        </w:tc>
        <w:tc>
          <w:tcPr>
            <w:tcW w:w="2758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Значение</w:t>
            </w:r>
          </w:p>
        </w:tc>
      </w:tr>
      <w:tr w:rsidR="0052346A" w:rsidRPr="009274EF" w:rsidTr="006F73B9">
        <w:tc>
          <w:tcPr>
            <w:tcW w:w="975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1</w:t>
            </w:r>
          </w:p>
        </w:tc>
        <w:tc>
          <w:tcPr>
            <w:tcW w:w="5730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Объем финансирования для запуска проекта мясоперерабатывающего комплекса (скотобойня, цех по переработке шкур и субсырья, цеха по глубокой переработке мясного сырья, транспортно-логистический сектор)  </w:t>
            </w:r>
          </w:p>
        </w:tc>
        <w:tc>
          <w:tcPr>
            <w:tcW w:w="2758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87,02 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c>
          <w:tcPr>
            <w:tcW w:w="975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2</w:t>
            </w:r>
          </w:p>
        </w:tc>
        <w:tc>
          <w:tcPr>
            <w:tcW w:w="5730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Планируемая выручка от реализации</w:t>
            </w:r>
          </w:p>
        </w:tc>
        <w:tc>
          <w:tcPr>
            <w:tcW w:w="2758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166,7млн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c>
          <w:tcPr>
            <w:tcW w:w="975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3</w:t>
            </w:r>
          </w:p>
        </w:tc>
        <w:tc>
          <w:tcPr>
            <w:tcW w:w="5730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Рентабельность по чистой прибыли</w:t>
            </w:r>
          </w:p>
        </w:tc>
        <w:tc>
          <w:tcPr>
            <w:tcW w:w="2758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13,4%</w:t>
            </w:r>
          </w:p>
        </w:tc>
      </w:tr>
      <w:tr w:rsidR="0052346A" w:rsidRPr="009274EF" w:rsidTr="006F73B9">
        <w:tc>
          <w:tcPr>
            <w:tcW w:w="975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4</w:t>
            </w:r>
          </w:p>
        </w:tc>
        <w:tc>
          <w:tcPr>
            <w:tcW w:w="5730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Чистая прибыль за расчетный период</w:t>
            </w:r>
          </w:p>
        </w:tc>
        <w:tc>
          <w:tcPr>
            <w:tcW w:w="2758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22,34млн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c>
          <w:tcPr>
            <w:tcW w:w="975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5</w:t>
            </w:r>
          </w:p>
        </w:tc>
        <w:tc>
          <w:tcPr>
            <w:tcW w:w="5730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Срок окупаемости проекта </w:t>
            </w:r>
          </w:p>
        </w:tc>
        <w:tc>
          <w:tcPr>
            <w:tcW w:w="2758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4 года</w:t>
            </w:r>
          </w:p>
        </w:tc>
      </w:tr>
      <w:tr w:rsidR="0052346A" w:rsidRPr="009274EF" w:rsidTr="006F73B9">
        <w:tc>
          <w:tcPr>
            <w:tcW w:w="975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6</w:t>
            </w:r>
          </w:p>
        </w:tc>
        <w:tc>
          <w:tcPr>
            <w:tcW w:w="5730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Бюджетный эффект </w:t>
            </w:r>
          </w:p>
        </w:tc>
        <w:tc>
          <w:tcPr>
            <w:tcW w:w="2758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t>от 6,91млн</w:t>
            </w:r>
            <w:proofErr w:type="gramStart"/>
            <w:r w:rsidRPr="009274EF">
              <w:t>.р</w:t>
            </w:r>
            <w:proofErr w:type="gramEnd"/>
            <w:r w:rsidRPr="009274EF">
              <w:t>уб. до 9,73млн.руб.</w:t>
            </w:r>
          </w:p>
        </w:tc>
      </w:tr>
      <w:tr w:rsidR="0052346A" w:rsidRPr="009274EF" w:rsidTr="006F73B9">
        <w:tc>
          <w:tcPr>
            <w:tcW w:w="975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7</w:t>
            </w:r>
          </w:p>
        </w:tc>
        <w:tc>
          <w:tcPr>
            <w:tcW w:w="5730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Социальный эффект</w:t>
            </w:r>
          </w:p>
        </w:tc>
        <w:tc>
          <w:tcPr>
            <w:tcW w:w="2758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ind w:left="-2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1) сокращение безработицы на 10,1%;</w:t>
            </w:r>
          </w:p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2) создание 44-х новых рабочих мест</w:t>
            </w:r>
          </w:p>
        </w:tc>
      </w:tr>
      <w:tr w:rsidR="0052346A" w:rsidRPr="009274EF" w:rsidTr="006F73B9">
        <w:tc>
          <w:tcPr>
            <w:tcW w:w="975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7</w:t>
            </w:r>
          </w:p>
        </w:tc>
        <w:tc>
          <w:tcPr>
            <w:tcW w:w="5730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Количество новых рабочих мест</w:t>
            </w:r>
          </w:p>
        </w:tc>
        <w:tc>
          <w:tcPr>
            <w:tcW w:w="2758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44</w:t>
            </w:r>
          </w:p>
        </w:tc>
      </w:tr>
      <w:tr w:rsidR="0052346A" w:rsidRPr="009274EF" w:rsidTr="006F73B9">
        <w:tc>
          <w:tcPr>
            <w:tcW w:w="975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8</w:t>
            </w:r>
          </w:p>
        </w:tc>
        <w:tc>
          <w:tcPr>
            <w:tcW w:w="5730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Средняя заработная плата (тыс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уб.)</w:t>
            </w:r>
          </w:p>
        </w:tc>
        <w:tc>
          <w:tcPr>
            <w:tcW w:w="2758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17тыс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c>
          <w:tcPr>
            <w:tcW w:w="975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9</w:t>
            </w:r>
          </w:p>
        </w:tc>
        <w:tc>
          <w:tcPr>
            <w:tcW w:w="5730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Срок окупаемости бюджетных инвестиций при софинансировании строительства скотобойни</w:t>
            </w:r>
          </w:p>
        </w:tc>
        <w:tc>
          <w:tcPr>
            <w:tcW w:w="2758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18 месяцев</w:t>
            </w:r>
          </w:p>
        </w:tc>
      </w:tr>
    </w:tbl>
    <w:p w:rsidR="0052346A" w:rsidRPr="009274EF" w:rsidRDefault="0052346A" w:rsidP="0052346A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lastRenderedPageBreak/>
        <w:t xml:space="preserve">Проект создания </w:t>
      </w:r>
      <w:r w:rsidRPr="009274EF">
        <w:rPr>
          <w:i/>
        </w:rPr>
        <w:t>мясоперерабатывающего комплекса</w:t>
      </w:r>
      <w:r w:rsidRPr="009274EF">
        <w:t xml:space="preserve"> включает в себя:</w:t>
      </w:r>
    </w:p>
    <w:p w:rsidR="0052346A" w:rsidRPr="009274EF" w:rsidRDefault="0052346A" w:rsidP="0052346A">
      <w:pPr>
        <w:pStyle w:val="af9"/>
        <w:numPr>
          <w:ilvl w:val="0"/>
          <w:numId w:val="16"/>
        </w:numPr>
        <w:spacing w:line="360" w:lineRule="auto"/>
        <w:ind w:left="0" w:firstLine="709"/>
        <w:jc w:val="both"/>
        <w:rPr>
          <w:color w:val="000000"/>
        </w:rPr>
      </w:pPr>
      <w:r w:rsidRPr="009274EF">
        <w:t>строительство убойного пункта скота с цехом по переработке шкур и субсырья;</w:t>
      </w:r>
    </w:p>
    <w:p w:rsidR="0052346A" w:rsidRPr="009274EF" w:rsidRDefault="0052346A" w:rsidP="0052346A">
      <w:pPr>
        <w:pStyle w:val="af9"/>
        <w:numPr>
          <w:ilvl w:val="0"/>
          <w:numId w:val="15"/>
        </w:numPr>
        <w:spacing w:line="360" w:lineRule="auto"/>
        <w:ind w:left="0" w:firstLine="709"/>
        <w:jc w:val="both"/>
      </w:pPr>
      <w:r w:rsidRPr="009274EF">
        <w:t>строительство цехов первичной и  глубокой переработки мяса и изготовления готовой продукции (</w:t>
      </w:r>
      <w:proofErr w:type="gramStart"/>
      <w:r w:rsidRPr="009274EF">
        <w:rPr>
          <w:color w:val="000000"/>
        </w:rPr>
        <w:t>колбасный</w:t>
      </w:r>
      <w:proofErr w:type="gramEnd"/>
      <w:r w:rsidRPr="009274EF">
        <w:rPr>
          <w:color w:val="000000"/>
        </w:rPr>
        <w:t>, мясных полуфабрикатов, пельменный, коптильный, производство костной муки</w:t>
      </w:r>
      <w:r w:rsidRPr="009274EF">
        <w:t>);</w:t>
      </w:r>
    </w:p>
    <w:p w:rsidR="0052346A" w:rsidRPr="009274EF" w:rsidRDefault="0052346A" w:rsidP="0052346A">
      <w:pPr>
        <w:pStyle w:val="af9"/>
        <w:numPr>
          <w:ilvl w:val="0"/>
          <w:numId w:val="15"/>
        </w:numPr>
        <w:spacing w:line="360" w:lineRule="auto"/>
        <w:ind w:left="0" w:firstLine="709"/>
        <w:jc w:val="both"/>
      </w:pPr>
      <w:r w:rsidRPr="009274EF">
        <w:t>создание племенной конефермы на 600–1000 голов коней с собственной кормовой базой с целью: а) разведения племенных коней породы русский тяжеловоз класса элита и последующей организации племенного завода,  б) разведения племенных коней породы русский тяжеловоз для обеспечения сырьём цехов первичной и глубокой переработки мяса;</w:t>
      </w:r>
    </w:p>
    <w:p w:rsidR="0052346A" w:rsidRPr="009274EF" w:rsidRDefault="0052346A" w:rsidP="0052346A">
      <w:pPr>
        <w:pStyle w:val="af9"/>
        <w:numPr>
          <w:ilvl w:val="0"/>
          <w:numId w:val="15"/>
        </w:numPr>
        <w:spacing w:line="360" w:lineRule="auto"/>
        <w:ind w:left="0" w:firstLine="709"/>
        <w:jc w:val="both"/>
      </w:pPr>
      <w:r w:rsidRPr="009274EF">
        <w:t>создание собственного транспортно–логистического сектора в целях экономии на транспортных издержках;</w:t>
      </w:r>
    </w:p>
    <w:p w:rsidR="0052346A" w:rsidRPr="009274EF" w:rsidRDefault="0052346A" w:rsidP="0052346A">
      <w:pPr>
        <w:pStyle w:val="af9"/>
        <w:numPr>
          <w:ilvl w:val="0"/>
          <w:numId w:val="15"/>
        </w:numPr>
        <w:spacing w:line="360" w:lineRule="auto"/>
        <w:ind w:left="0" w:firstLine="709"/>
        <w:jc w:val="both"/>
      </w:pPr>
      <w:r w:rsidRPr="009274EF">
        <w:t>создание животноводческого комплекса  с собственной кормовой базой на 600–1200 голов КРС мясного направления с целью обеспечения сырьём – высококачественной говядиной от мясного чистопородного и помесного скота - цехов первичной и глубокой переработки мяса;</w:t>
      </w:r>
    </w:p>
    <w:p w:rsidR="0052346A" w:rsidRPr="009274EF" w:rsidRDefault="0052346A" w:rsidP="0052346A">
      <w:pPr>
        <w:pStyle w:val="af9"/>
        <w:numPr>
          <w:ilvl w:val="0"/>
          <w:numId w:val="15"/>
        </w:numPr>
        <w:spacing w:line="360" w:lineRule="auto"/>
        <w:ind w:left="0" w:firstLine="709"/>
        <w:jc w:val="both"/>
      </w:pPr>
      <w:r w:rsidRPr="009274EF">
        <w:t>создание животноводческого комплекса на 500 голов овец и 500 голов коз с собственной кормовой базой с целью обеспечения потребителей высококачественными экологически чистыми продуктами питания (баранина, козье молоко, сыр и мясо);</w:t>
      </w:r>
    </w:p>
    <w:p w:rsidR="0052346A" w:rsidRPr="009274EF" w:rsidRDefault="0052346A" w:rsidP="0052346A">
      <w:pPr>
        <w:pStyle w:val="af9"/>
        <w:numPr>
          <w:ilvl w:val="0"/>
          <w:numId w:val="15"/>
        </w:numPr>
        <w:spacing w:line="360" w:lineRule="auto"/>
        <w:ind w:left="0" w:firstLine="709"/>
        <w:jc w:val="both"/>
      </w:pPr>
      <w:r w:rsidRPr="009274EF">
        <w:t xml:space="preserve">создание в составе мясного кластера предприятий собственной </w:t>
      </w:r>
      <w:r w:rsidRPr="009274EF">
        <w:rPr>
          <w:i/>
        </w:rPr>
        <w:t>кормовой базы</w:t>
      </w:r>
      <w:r w:rsidRPr="009274EF">
        <w:t xml:space="preserve"> (цех по производству комбикормов, силосы) и предприятий </w:t>
      </w:r>
      <w:r w:rsidRPr="009274EF">
        <w:rPr>
          <w:i/>
        </w:rPr>
        <w:t>производственной инфраструктуры</w:t>
      </w:r>
      <w:r w:rsidRPr="009274EF">
        <w:t xml:space="preserve"> (овощехранилище, элеватор, коммуникации).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В рамках настоящего проекта рассматриваются:</w:t>
      </w:r>
    </w:p>
    <w:p w:rsidR="0052346A" w:rsidRPr="009274EF" w:rsidRDefault="0052346A" w:rsidP="0052346A">
      <w:pPr>
        <w:pStyle w:val="af9"/>
        <w:numPr>
          <w:ilvl w:val="0"/>
          <w:numId w:val="16"/>
        </w:numPr>
        <w:spacing w:line="360" w:lineRule="auto"/>
        <w:ind w:left="0" w:firstLine="709"/>
        <w:jc w:val="both"/>
        <w:rPr>
          <w:color w:val="000000"/>
        </w:rPr>
      </w:pPr>
      <w:r w:rsidRPr="009274EF">
        <w:t>строительство бойни для забоя и разделки скота с цехом по переработке шкур и субсырья;</w:t>
      </w:r>
    </w:p>
    <w:p w:rsidR="0052346A" w:rsidRPr="009274EF" w:rsidRDefault="0052346A" w:rsidP="0052346A">
      <w:pPr>
        <w:pStyle w:val="af9"/>
        <w:numPr>
          <w:ilvl w:val="0"/>
          <w:numId w:val="15"/>
        </w:numPr>
        <w:spacing w:line="360" w:lineRule="auto"/>
        <w:ind w:left="0" w:firstLine="709"/>
        <w:jc w:val="both"/>
      </w:pPr>
      <w:r w:rsidRPr="009274EF">
        <w:t>строительство цехов первичной и  глубокой переработки мяса и изготовления готовой продукции (</w:t>
      </w:r>
      <w:proofErr w:type="gramStart"/>
      <w:r w:rsidRPr="009274EF">
        <w:rPr>
          <w:color w:val="000000"/>
        </w:rPr>
        <w:t>колбасный</w:t>
      </w:r>
      <w:proofErr w:type="gramEnd"/>
      <w:r w:rsidRPr="009274EF">
        <w:rPr>
          <w:color w:val="000000"/>
        </w:rPr>
        <w:t>, мясных полуфабрикатов, пельменный, коптильный, производство костной муки</w:t>
      </w:r>
      <w:r w:rsidRPr="009274EF">
        <w:t>);</w:t>
      </w:r>
    </w:p>
    <w:p w:rsidR="0052346A" w:rsidRPr="009274EF" w:rsidRDefault="0052346A" w:rsidP="0052346A">
      <w:pPr>
        <w:pStyle w:val="af9"/>
        <w:numPr>
          <w:ilvl w:val="0"/>
          <w:numId w:val="15"/>
        </w:numPr>
        <w:spacing w:line="360" w:lineRule="auto"/>
        <w:ind w:left="0" w:firstLine="709"/>
        <w:jc w:val="both"/>
      </w:pPr>
      <w:r w:rsidRPr="009274EF">
        <w:t>создание собственного транспортно-логистического сектора в целях экономии на транспортных издержках;</w:t>
      </w:r>
    </w:p>
    <w:p w:rsidR="0052346A" w:rsidRPr="009274EF" w:rsidRDefault="0052346A" w:rsidP="0052346A">
      <w:pPr>
        <w:spacing w:line="360" w:lineRule="auto"/>
        <w:ind w:firstLine="709"/>
        <w:jc w:val="both"/>
        <w:rPr>
          <w:b/>
        </w:rPr>
      </w:pPr>
      <w:r w:rsidRPr="009274EF">
        <w:rPr>
          <w:b/>
        </w:rPr>
        <w:t xml:space="preserve">Период реализации проекта: </w:t>
      </w:r>
      <w:r w:rsidRPr="009274EF">
        <w:t xml:space="preserve">проект создания кооперативом  мясоперерабатывающего комплекса планируется реализовать в рамках Муниципальной </w:t>
      </w:r>
      <w:r w:rsidRPr="009274EF">
        <w:lastRenderedPageBreak/>
        <w:t>целевой программы "Устойчивое развитие Чилинского сельского поселения на 2014 – 2017 годы и на период до 2020-го года":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1 этап – 2014 -2015 годы: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– строительство и запуск бойни для скота и цеха по переработке шкур и субсырья,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– строительство и запуск цехов по глубокой переработке мясного сырья,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– транспортно-логистического сектора;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2 этап – 2015–2017 годы: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– создание  ферм по выращиванию КРС, коней, овец, коз, строительство предприятий кормовой базы и производственной инфраструктуры мясоперерабатывающего комплекса;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– создание племенной конефермы на 600-800 голов коней с собственной кормовой базой; 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3 этап – до 2020-го года: привлечение предпринимательских инициатив в кооператив; расширение линейки продуктов глубокой переработки и услуг; формирование межрегиональных связей; формирование мясного кластера на территории Чилинского сельского поселения.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Таким образом, к  2020-му году результатами реализации первого этапа настоящего проекта, запланированного на 2014-2015 годы, будут экономический, социальный и бюджетные эффекты: создание в цехах по производству и глубокой переработке сельскохозяйственной продукции и цехе по забою скота 44 новых рабочих мест. Это позволит сократить безработицу на 10,1% и получить бюджетный эффект в виде поступления налогов и страховых взносов во внебюджетные фонды, а также сократить выплаты из бюджета на пособия по безработице от 6,91млн</w:t>
      </w:r>
      <w:proofErr w:type="gramStart"/>
      <w:r w:rsidRPr="009274EF">
        <w:t>.р</w:t>
      </w:r>
      <w:proofErr w:type="gramEnd"/>
      <w:r w:rsidRPr="009274EF">
        <w:t>уб. до 9,73млн.руб. Ожидаемая выручка составит 166,7 млн.руб.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Софинансирование строительства скотобойни в с</w:t>
      </w:r>
      <w:proofErr w:type="gramStart"/>
      <w:r w:rsidRPr="009274EF">
        <w:t>.Ч</w:t>
      </w:r>
      <w:proofErr w:type="gramEnd"/>
      <w:r w:rsidRPr="009274EF">
        <w:t>илино в рамках частно-государственного партнерства позволит вернуть бюджетные инвестиции в течение 18-ти месяцев и будет способствовать разрешению комплекса социальных и экономических проблем, замедляющих в настоящее время развитие территории Чилинского сельского поселения.</w:t>
      </w:r>
    </w:p>
    <w:p w:rsidR="0052346A" w:rsidRPr="009274EF" w:rsidRDefault="00493797" w:rsidP="00334F1E">
      <w:pPr>
        <w:pStyle w:val="2"/>
        <w:rPr>
          <w:sz w:val="24"/>
          <w:szCs w:val="24"/>
        </w:rPr>
      </w:pPr>
      <w:bookmarkStart w:id="19" w:name="_Toc406139548"/>
      <w:r w:rsidRPr="009274EF">
        <w:rPr>
          <w:sz w:val="24"/>
          <w:szCs w:val="24"/>
        </w:rPr>
        <w:t xml:space="preserve">5.2. </w:t>
      </w:r>
      <w:r w:rsidR="0052346A" w:rsidRPr="009274EF">
        <w:rPr>
          <w:sz w:val="24"/>
          <w:szCs w:val="24"/>
        </w:rPr>
        <w:t>Строительство бойни для скота и цеха по переработке шкур, субпродуктов</w:t>
      </w:r>
      <w:bookmarkEnd w:id="19"/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В соответствии с действующим техническим регламентом «О безопасности пищевой продукции» для соблюдений требований безопасности санитарно-эпидемиологического, гигиенического и ветеринарного характера к пищевой продукции в </w:t>
      </w:r>
      <w:r w:rsidRPr="009274EF">
        <w:lastRenderedPageBreak/>
        <w:t>целях защиты жизни и здоровья человека на территории Чилинского сельского поселения необходимо построить скотобойню. В настоящее время ближайшие скотобойни находятся в с</w:t>
      </w:r>
      <w:proofErr w:type="gramStart"/>
      <w:r w:rsidRPr="009274EF">
        <w:t>.Д</w:t>
      </w:r>
      <w:proofErr w:type="gramEnd"/>
      <w:r w:rsidRPr="009274EF">
        <w:t xml:space="preserve">убровское и с.Кожевниково. 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Основные показатели проекта создания цеха по забою скота и цеха первичной обработки туш  представлены в таблице 1</w:t>
      </w:r>
      <w:r w:rsidR="00CD4F4B">
        <w:t>7</w:t>
      </w:r>
      <w:r w:rsidRPr="009274EF">
        <w:t>.</w:t>
      </w:r>
    </w:p>
    <w:p w:rsidR="0052346A" w:rsidRPr="009274EF" w:rsidRDefault="0052346A" w:rsidP="007741E4">
      <w:pPr>
        <w:spacing w:line="360" w:lineRule="auto"/>
        <w:rPr>
          <w:b/>
        </w:rPr>
      </w:pPr>
      <w:r w:rsidRPr="009274EF">
        <w:t>Таблица 1</w:t>
      </w:r>
      <w:r w:rsidR="00CD4F4B">
        <w:t>7</w:t>
      </w:r>
      <w:r w:rsidRPr="009274EF">
        <w:t xml:space="preserve">− </w:t>
      </w:r>
      <w:r w:rsidRPr="009274EF">
        <w:rPr>
          <w:b/>
        </w:rPr>
        <w:t>Основные показатели проекта скотобойни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"/>
        <w:gridCol w:w="5729"/>
        <w:gridCol w:w="2757"/>
      </w:tblGrid>
      <w:tr w:rsidR="0052346A" w:rsidRPr="009274EF" w:rsidTr="006F73B9">
        <w:tc>
          <w:tcPr>
            <w:tcW w:w="977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proofErr w:type="gramStart"/>
            <w:r w:rsidRPr="009274EF">
              <w:t>п</w:t>
            </w:r>
            <w:proofErr w:type="gramEnd"/>
            <w:r w:rsidRPr="009274EF">
              <w:t>/н</w:t>
            </w:r>
          </w:p>
        </w:tc>
        <w:tc>
          <w:tcPr>
            <w:tcW w:w="5729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Наименование</w:t>
            </w:r>
          </w:p>
        </w:tc>
        <w:tc>
          <w:tcPr>
            <w:tcW w:w="2757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Значение</w:t>
            </w:r>
          </w:p>
        </w:tc>
      </w:tr>
      <w:tr w:rsidR="0052346A" w:rsidRPr="009274EF" w:rsidTr="006F73B9">
        <w:tc>
          <w:tcPr>
            <w:tcW w:w="977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1</w:t>
            </w:r>
          </w:p>
        </w:tc>
        <w:tc>
          <w:tcPr>
            <w:tcW w:w="5729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Объем инвестиций на строительство (скотобойня, цех по переработке шкур и субсырья) </w:t>
            </w:r>
          </w:p>
        </w:tc>
        <w:tc>
          <w:tcPr>
            <w:tcW w:w="2757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17,4 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c>
          <w:tcPr>
            <w:tcW w:w="977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2</w:t>
            </w:r>
          </w:p>
        </w:tc>
        <w:tc>
          <w:tcPr>
            <w:tcW w:w="5729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Планируемая выручка от реализации</w:t>
            </w:r>
          </w:p>
        </w:tc>
        <w:tc>
          <w:tcPr>
            <w:tcW w:w="2757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71,0млн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c>
          <w:tcPr>
            <w:tcW w:w="977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3</w:t>
            </w:r>
          </w:p>
        </w:tc>
        <w:tc>
          <w:tcPr>
            <w:tcW w:w="5729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Чистая прибыль за расчетный период</w:t>
            </w:r>
          </w:p>
        </w:tc>
        <w:tc>
          <w:tcPr>
            <w:tcW w:w="2757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4,99млн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c>
          <w:tcPr>
            <w:tcW w:w="977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4</w:t>
            </w:r>
          </w:p>
        </w:tc>
        <w:tc>
          <w:tcPr>
            <w:tcW w:w="5729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Рентабельность инвестиций (чистая прибыль/инвестиции), %</w:t>
            </w:r>
          </w:p>
        </w:tc>
        <w:tc>
          <w:tcPr>
            <w:tcW w:w="2757" w:type="dxa"/>
          </w:tcPr>
          <w:p w:rsidR="0052346A" w:rsidRPr="009274EF" w:rsidRDefault="0052346A" w:rsidP="006F73B9">
            <w:pPr>
              <w:jc w:val="center"/>
            </w:pPr>
          </w:p>
          <w:p w:rsidR="0052346A" w:rsidRPr="009274EF" w:rsidRDefault="0052346A" w:rsidP="006F73B9">
            <w:pPr>
              <w:jc w:val="center"/>
            </w:pPr>
            <w:r w:rsidRPr="009274EF">
              <w:t>28,7</w:t>
            </w:r>
          </w:p>
        </w:tc>
      </w:tr>
      <w:tr w:rsidR="0052346A" w:rsidRPr="009274EF" w:rsidTr="006F73B9">
        <w:tc>
          <w:tcPr>
            <w:tcW w:w="977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5</w:t>
            </w:r>
          </w:p>
        </w:tc>
        <w:tc>
          <w:tcPr>
            <w:tcW w:w="5729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Срок окупаемости проекта </w:t>
            </w:r>
          </w:p>
        </w:tc>
        <w:tc>
          <w:tcPr>
            <w:tcW w:w="2757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3,5 года</w:t>
            </w:r>
          </w:p>
        </w:tc>
      </w:tr>
      <w:tr w:rsidR="0052346A" w:rsidRPr="009274EF" w:rsidTr="006F73B9">
        <w:tc>
          <w:tcPr>
            <w:tcW w:w="977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6</w:t>
            </w:r>
          </w:p>
        </w:tc>
        <w:tc>
          <w:tcPr>
            <w:tcW w:w="5729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Бюджетный эффект </w:t>
            </w:r>
          </w:p>
        </w:tc>
        <w:tc>
          <w:tcPr>
            <w:tcW w:w="2757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t>от 6,91млн</w:t>
            </w:r>
            <w:proofErr w:type="gramStart"/>
            <w:r w:rsidRPr="009274EF">
              <w:t>.р</w:t>
            </w:r>
            <w:proofErr w:type="gramEnd"/>
            <w:r w:rsidRPr="009274EF">
              <w:t>уб. до 9,73млн.руб.</w:t>
            </w:r>
          </w:p>
        </w:tc>
      </w:tr>
      <w:tr w:rsidR="0052346A" w:rsidRPr="009274EF" w:rsidTr="006F73B9">
        <w:tc>
          <w:tcPr>
            <w:tcW w:w="977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7</w:t>
            </w:r>
          </w:p>
        </w:tc>
        <w:tc>
          <w:tcPr>
            <w:tcW w:w="5729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Социальный эффект</w:t>
            </w:r>
          </w:p>
        </w:tc>
        <w:tc>
          <w:tcPr>
            <w:tcW w:w="2757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ind w:left="-2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1) сокращение безработицы  на 2,3%;</w:t>
            </w:r>
          </w:p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2) создание 12-ти новых рабочих мест</w:t>
            </w:r>
          </w:p>
        </w:tc>
      </w:tr>
      <w:tr w:rsidR="0052346A" w:rsidRPr="009274EF" w:rsidTr="006F73B9">
        <w:tc>
          <w:tcPr>
            <w:tcW w:w="977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7</w:t>
            </w:r>
          </w:p>
        </w:tc>
        <w:tc>
          <w:tcPr>
            <w:tcW w:w="5729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Количество новых рабочих мест</w:t>
            </w:r>
          </w:p>
        </w:tc>
        <w:tc>
          <w:tcPr>
            <w:tcW w:w="2757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12</w:t>
            </w:r>
          </w:p>
        </w:tc>
      </w:tr>
      <w:tr w:rsidR="0052346A" w:rsidRPr="009274EF" w:rsidTr="006F73B9">
        <w:tc>
          <w:tcPr>
            <w:tcW w:w="977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8</w:t>
            </w:r>
          </w:p>
        </w:tc>
        <w:tc>
          <w:tcPr>
            <w:tcW w:w="5729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Средняя заработная плата (тыс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уб.)</w:t>
            </w:r>
          </w:p>
        </w:tc>
        <w:tc>
          <w:tcPr>
            <w:tcW w:w="2757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17тыс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c>
          <w:tcPr>
            <w:tcW w:w="977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9</w:t>
            </w:r>
          </w:p>
        </w:tc>
        <w:tc>
          <w:tcPr>
            <w:tcW w:w="5729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Срок окупаемости бюджетных инвестиций при софинансировании строительства скотобойни</w:t>
            </w:r>
          </w:p>
        </w:tc>
        <w:tc>
          <w:tcPr>
            <w:tcW w:w="2757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18 месяцев</w:t>
            </w:r>
          </w:p>
        </w:tc>
      </w:tr>
    </w:tbl>
    <w:p w:rsidR="0052346A" w:rsidRPr="009274EF" w:rsidRDefault="0052346A" w:rsidP="0052346A">
      <w:pPr>
        <w:pStyle w:val="af9"/>
        <w:spacing w:line="360" w:lineRule="auto"/>
        <w:ind w:left="709"/>
        <w:jc w:val="both"/>
        <w:rPr>
          <w:b/>
        </w:rPr>
      </w:pP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Для реализации проекта планируется строительство здания скотобойни и цеха по переработке шкур и субсырья площадью (15м*35м)  525м2. Стоимость строительства 17,0 тыс</w:t>
      </w:r>
      <w:proofErr w:type="gramStart"/>
      <w:r w:rsidRPr="009274EF">
        <w:t>.р</w:t>
      </w:r>
      <w:proofErr w:type="gramEnd"/>
      <w:r w:rsidRPr="009274EF">
        <w:t>уб. за один квадратный метр.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Затраты на строительство здания скотобойни: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525м2 * 17,0 тыс</w:t>
      </w:r>
      <w:proofErr w:type="gramStart"/>
      <w:r w:rsidRPr="009274EF">
        <w:t>.р</w:t>
      </w:r>
      <w:proofErr w:type="gramEnd"/>
      <w:r w:rsidRPr="009274EF">
        <w:t>уб. =8,9млн.руб.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Для организации работы скотобойни необходимо провести коммуникации (водоснабжение – 410м, водоотведение – 220м, электроснабжение −150м), подвести дорогу к убойному пункту (150м), обустроить асфальтированную площадку вокруг здания (900кв.м.). Затраты на обеспечение водой и электроснабжение составляют 7,2млн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Стоимость оборудования технологической линии скотобойни составляет 4,5млн</w:t>
      </w:r>
      <w:proofErr w:type="gramStart"/>
      <w:r w:rsidRPr="009274EF">
        <w:t>.р</w:t>
      </w:r>
      <w:proofErr w:type="gramEnd"/>
      <w:r w:rsidRPr="009274EF">
        <w:t>уб. Целевое использование затрат на строительство представлено в таблице 1</w:t>
      </w:r>
      <w:r w:rsidR="00CD4F4B">
        <w:t>8</w:t>
      </w:r>
      <w:r w:rsidRPr="009274EF">
        <w:t>.</w:t>
      </w:r>
    </w:p>
    <w:p w:rsidR="0052346A" w:rsidRPr="009274EF" w:rsidRDefault="0052346A" w:rsidP="007741E4">
      <w:pPr>
        <w:jc w:val="both"/>
        <w:rPr>
          <w:rFonts w:eastAsia="MS Mincho"/>
          <w:b/>
        </w:rPr>
      </w:pPr>
      <w:r w:rsidRPr="009274EF">
        <w:t>Таблица 1</w:t>
      </w:r>
      <w:r w:rsidR="00CD4F4B">
        <w:t>8</w:t>
      </w:r>
      <w:r w:rsidRPr="009274EF">
        <w:t xml:space="preserve"> − </w:t>
      </w:r>
      <w:r w:rsidRPr="009274EF">
        <w:rPr>
          <w:rFonts w:eastAsia="MS Mincho"/>
          <w:b/>
        </w:rPr>
        <w:t>Целевое использование инвестиционных затрат на строительство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8"/>
        <w:gridCol w:w="2233"/>
      </w:tblGrid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Сумма, 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Строительство здания 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8,9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Водоснабжение (бурение скважины, водопроводная сеть)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0,5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lastRenderedPageBreak/>
              <w:t>Водоотведение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0,3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Электроснабжение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2,0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Оборудование скотобойни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4,5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Подведение дороги к зданию 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Оборудование асфальтированной площадки вокруг здания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Накопительный сектор для животных (зона предубойного содержания)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</w:p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1,0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ИТОГО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17,4</w:t>
            </w:r>
          </w:p>
        </w:tc>
      </w:tr>
    </w:tbl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Перечень оборудования убойного цеха представлен в приложении 1.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Расчет оценки экономической эффективности скотобойни произведен, исходя из пессимистического прогноза развития экономической ситуации.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Производительность бойни 10–20 голов в сутки.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Допущения, принятые при расчете: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– производительность 10 голов в сутки;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– количество рабочих дней в год 220 дней;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– рабочий график – одна рабочая смена.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Производительность в год составит: 10*220 дней = 2200 голов.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Расчет живого веса скота произведен из предположения, что через скотобойню будет проходить 50% КРС, 20% коней, 10% овец и коз и 20% свиней:</w:t>
      </w:r>
    </w:p>
    <w:p w:rsidR="0052346A" w:rsidRPr="009274EF" w:rsidRDefault="0052346A" w:rsidP="0052346A">
      <w:pPr>
        <w:pStyle w:val="af9"/>
        <w:numPr>
          <w:ilvl w:val="0"/>
          <w:numId w:val="18"/>
        </w:numPr>
        <w:shd w:val="clear" w:color="auto" w:fill="FFFFFF"/>
        <w:spacing w:line="360" w:lineRule="auto"/>
        <w:jc w:val="both"/>
      </w:pPr>
      <w:r w:rsidRPr="009274EF">
        <w:t>КРС (50%):  2200 голов *50% *300к</w:t>
      </w:r>
      <w:proofErr w:type="gramStart"/>
      <w:r w:rsidRPr="009274EF">
        <w:t>г(</w:t>
      </w:r>
      <w:proofErr w:type="gramEnd"/>
      <w:r w:rsidRPr="009274EF">
        <w:t xml:space="preserve">за1 голову)= 330т живого веса. </w:t>
      </w:r>
    </w:p>
    <w:p w:rsidR="0052346A" w:rsidRPr="009274EF" w:rsidRDefault="0052346A" w:rsidP="0052346A">
      <w:pPr>
        <w:pStyle w:val="af9"/>
        <w:numPr>
          <w:ilvl w:val="0"/>
          <w:numId w:val="18"/>
        </w:numPr>
        <w:shd w:val="clear" w:color="auto" w:fill="FFFFFF"/>
        <w:spacing w:line="360" w:lineRule="auto"/>
        <w:jc w:val="both"/>
      </w:pPr>
      <w:r w:rsidRPr="009274EF">
        <w:t>кони (20%):  2200 * 20% *500кг=220т</w:t>
      </w:r>
    </w:p>
    <w:p w:rsidR="0052346A" w:rsidRPr="009274EF" w:rsidRDefault="0052346A" w:rsidP="0052346A">
      <w:pPr>
        <w:pStyle w:val="af9"/>
        <w:numPr>
          <w:ilvl w:val="0"/>
          <w:numId w:val="18"/>
        </w:numPr>
        <w:shd w:val="clear" w:color="auto" w:fill="FFFFFF"/>
        <w:spacing w:line="360" w:lineRule="auto"/>
        <w:jc w:val="both"/>
      </w:pPr>
      <w:r w:rsidRPr="009274EF">
        <w:t>овцы и козы (10%):  2200 голов *10% * 70кг = 15,4т.</w:t>
      </w:r>
    </w:p>
    <w:p w:rsidR="0052346A" w:rsidRPr="009274EF" w:rsidRDefault="0052346A" w:rsidP="0052346A">
      <w:pPr>
        <w:pStyle w:val="af9"/>
        <w:numPr>
          <w:ilvl w:val="0"/>
          <w:numId w:val="18"/>
        </w:numPr>
        <w:shd w:val="clear" w:color="auto" w:fill="FFFFFF"/>
        <w:spacing w:line="360" w:lineRule="auto"/>
        <w:jc w:val="both"/>
      </w:pPr>
      <w:r w:rsidRPr="009274EF">
        <w:t xml:space="preserve">свиньи </w:t>
      </w:r>
      <w:proofErr w:type="gramStart"/>
      <w:r w:rsidRPr="009274EF">
        <w:t xml:space="preserve">( </w:t>
      </w:r>
      <w:proofErr w:type="gramEnd"/>
      <w:r w:rsidRPr="009274EF">
        <w:t>20%):  2200 голов *20% * 150кг = 66т.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Таким образом, всего общий живой вес скота (КРС, коней, свиней, овец и коз) составит 631,4т.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Расчет выручки за услуги скотобойни произведен из предположения, что цена услуг за забой скота будет равной: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–1000руб. за голову КРС, коней,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– 500руб. – за голову свиньи, козы, овцы.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Ожидаемая выручка от услуг забоя скота в год:</w:t>
      </w:r>
    </w:p>
    <w:p w:rsidR="0052346A" w:rsidRPr="009274EF" w:rsidRDefault="0052346A" w:rsidP="0052346A">
      <w:pPr>
        <w:pStyle w:val="af9"/>
        <w:numPr>
          <w:ilvl w:val="0"/>
          <w:numId w:val="17"/>
        </w:numPr>
        <w:shd w:val="clear" w:color="auto" w:fill="FFFFFF"/>
        <w:spacing w:line="360" w:lineRule="auto"/>
        <w:ind w:left="709"/>
        <w:jc w:val="both"/>
      </w:pPr>
      <w:r w:rsidRPr="009274EF">
        <w:t>КРС и кони: 7 голов*220 дней * 1000 руб. = 1,54млн. руб.;</w:t>
      </w:r>
    </w:p>
    <w:p w:rsidR="0052346A" w:rsidRPr="009274EF" w:rsidRDefault="0052346A" w:rsidP="0052346A">
      <w:pPr>
        <w:pStyle w:val="af9"/>
        <w:numPr>
          <w:ilvl w:val="0"/>
          <w:numId w:val="17"/>
        </w:numPr>
        <w:shd w:val="clear" w:color="auto" w:fill="FFFFFF"/>
        <w:spacing w:line="360" w:lineRule="auto"/>
        <w:ind w:left="709"/>
        <w:jc w:val="both"/>
      </w:pPr>
      <w:r w:rsidRPr="009274EF">
        <w:t>овцы, козы и свиньи: 3* 220 дней * 500руб. = 0,33млн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 xml:space="preserve">Минимальная выручка от услуг по забою скота в год составит:  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1,54 + 0,33 = 1,87 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 xml:space="preserve">Выход мясного сырья </w:t>
      </w:r>
      <w:proofErr w:type="gramStart"/>
      <w:r w:rsidRPr="009274EF">
        <w:t xml:space="preserve">( </w:t>
      </w:r>
      <w:proofErr w:type="gramEnd"/>
      <w:r w:rsidRPr="009274EF">
        <w:t>в среднем 54% от живого веса):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lastRenderedPageBreak/>
        <w:t>631,4т. * 54% = 341 т. в год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Выручка за мясо–сырьё рассчитана, исходя из предполагаемой цены продажи одного килограмма мясного сырья, равного 160руб./кг., и составляет 54,6млн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Выручка от реализации прочих продуктов (пищевые субпродукты, кишечный фабрикат, шкуры, кости, корма варёные и другие продукты) рассчитана, исходя из предполагаемой усредненной цены продажи одного килограмма, равного 50 руб.: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290,4т * 50руб. за кг. = 14,5млн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 xml:space="preserve">Таким образом, ожидаемая общая выручка от реализации услуг скотобойни, продажи мясного сырья и прочих продуктов составит: </w:t>
      </w: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>1,87 +14,5 + 54,6 = 71,0млн</w:t>
      </w:r>
      <w:proofErr w:type="gramStart"/>
      <w:r w:rsidRPr="009274EF">
        <w:t>.р</w:t>
      </w:r>
      <w:proofErr w:type="gramEnd"/>
      <w:r w:rsidRPr="009274EF">
        <w:t>уб.в год.</w:t>
      </w:r>
    </w:p>
    <w:p w:rsidR="007741E4" w:rsidRPr="009274EF" w:rsidRDefault="0052346A" w:rsidP="006E023C">
      <w:pPr>
        <w:pStyle w:val="a5"/>
        <w:spacing w:before="0" w:beforeAutospacing="0" w:after="0" w:afterAutospacing="0" w:line="360" w:lineRule="auto"/>
        <w:ind w:firstLine="709"/>
        <w:textAlignment w:val="bottom"/>
        <w:rPr>
          <w:rFonts w:eastAsia="MS Mincho"/>
        </w:rPr>
      </w:pPr>
      <w:r w:rsidRPr="009274EF">
        <w:rPr>
          <w:rFonts w:eastAsia="MS Mincho"/>
        </w:rPr>
        <w:t>Объемы реализации услуг  по видам у</w:t>
      </w:r>
      <w:r w:rsidR="006E023C">
        <w:rPr>
          <w:rFonts w:eastAsia="MS Mincho"/>
        </w:rPr>
        <w:t>слуг представлены в таблице 1</w:t>
      </w:r>
      <w:r w:rsidR="00CD4F4B">
        <w:rPr>
          <w:rFonts w:eastAsia="MS Mincho"/>
        </w:rPr>
        <w:t>9</w:t>
      </w:r>
      <w:r w:rsidR="006E023C">
        <w:rPr>
          <w:rFonts w:eastAsia="MS Mincho"/>
        </w:rPr>
        <w:t>.</w:t>
      </w:r>
    </w:p>
    <w:p w:rsidR="0052346A" w:rsidRPr="009274EF" w:rsidRDefault="0052346A" w:rsidP="007741E4">
      <w:pPr>
        <w:pStyle w:val="a5"/>
        <w:spacing w:before="0" w:beforeAutospacing="0" w:after="0" w:afterAutospacing="0" w:line="360" w:lineRule="auto"/>
        <w:textAlignment w:val="bottom"/>
        <w:rPr>
          <w:rFonts w:eastAsia="MS Mincho"/>
          <w:b/>
        </w:rPr>
      </w:pPr>
      <w:r w:rsidRPr="009274EF">
        <w:rPr>
          <w:rFonts w:eastAsia="MS Mincho"/>
        </w:rPr>
        <w:t>Таблица 1</w:t>
      </w:r>
      <w:r w:rsidR="00CD4F4B">
        <w:rPr>
          <w:rFonts w:eastAsia="MS Mincho"/>
        </w:rPr>
        <w:t>9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Объем реализации услуг (за 1 год)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843"/>
        <w:gridCol w:w="2274"/>
        <w:gridCol w:w="2227"/>
      </w:tblGrid>
      <w:tr w:rsidR="0052346A" w:rsidRPr="009274EF" w:rsidTr="006F73B9">
        <w:tc>
          <w:tcPr>
            <w:tcW w:w="3227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 показателя</w:t>
            </w:r>
          </w:p>
        </w:tc>
        <w:tc>
          <w:tcPr>
            <w:tcW w:w="184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Живой вес скота, тонн</w:t>
            </w:r>
          </w:p>
        </w:tc>
        <w:tc>
          <w:tcPr>
            <w:tcW w:w="2274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Выход мясного сырья, тонн</w:t>
            </w:r>
          </w:p>
        </w:tc>
        <w:tc>
          <w:tcPr>
            <w:tcW w:w="2227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Сумма выручки, 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 xml:space="preserve">уб. </w:t>
            </w:r>
          </w:p>
        </w:tc>
      </w:tr>
      <w:tr w:rsidR="0052346A" w:rsidRPr="009274EF" w:rsidTr="006F73B9">
        <w:tc>
          <w:tcPr>
            <w:tcW w:w="3227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Продукция, услуги  всего</w:t>
            </w:r>
          </w:p>
        </w:tc>
        <w:tc>
          <w:tcPr>
            <w:tcW w:w="1843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631,4</w:t>
            </w:r>
          </w:p>
        </w:tc>
        <w:tc>
          <w:tcPr>
            <w:tcW w:w="2274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</w:p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341,0</w:t>
            </w:r>
          </w:p>
        </w:tc>
        <w:tc>
          <w:tcPr>
            <w:tcW w:w="2227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71,0</w:t>
            </w:r>
          </w:p>
        </w:tc>
      </w:tr>
      <w:tr w:rsidR="0052346A" w:rsidRPr="009274EF" w:rsidTr="006F73B9">
        <w:tc>
          <w:tcPr>
            <w:tcW w:w="3227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 т.ч.</w:t>
            </w:r>
          </w:p>
        </w:tc>
        <w:tc>
          <w:tcPr>
            <w:tcW w:w="184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</w:p>
        </w:tc>
        <w:tc>
          <w:tcPr>
            <w:tcW w:w="2274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</w:p>
        </w:tc>
        <w:tc>
          <w:tcPr>
            <w:tcW w:w="2227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</w:p>
        </w:tc>
      </w:tr>
      <w:tr w:rsidR="0052346A" w:rsidRPr="009274EF" w:rsidTr="006F73B9">
        <w:tc>
          <w:tcPr>
            <w:tcW w:w="3227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услуги по забою скота</w:t>
            </w:r>
          </w:p>
        </w:tc>
        <w:tc>
          <w:tcPr>
            <w:tcW w:w="1843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t>–</w:t>
            </w:r>
          </w:p>
        </w:tc>
        <w:tc>
          <w:tcPr>
            <w:tcW w:w="2274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t>–</w:t>
            </w:r>
          </w:p>
        </w:tc>
        <w:tc>
          <w:tcPr>
            <w:tcW w:w="2227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1,87</w:t>
            </w:r>
          </w:p>
        </w:tc>
      </w:tr>
      <w:tr w:rsidR="0052346A" w:rsidRPr="009274EF" w:rsidTr="006F73B9">
        <w:tc>
          <w:tcPr>
            <w:tcW w:w="3227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говядина</w:t>
            </w:r>
          </w:p>
        </w:tc>
        <w:tc>
          <w:tcPr>
            <w:tcW w:w="1843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330,0</w:t>
            </w:r>
          </w:p>
        </w:tc>
        <w:tc>
          <w:tcPr>
            <w:tcW w:w="2274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178,2</w:t>
            </w:r>
          </w:p>
        </w:tc>
        <w:tc>
          <w:tcPr>
            <w:tcW w:w="2227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28,5</w:t>
            </w:r>
          </w:p>
        </w:tc>
      </w:tr>
      <w:tr w:rsidR="0052346A" w:rsidRPr="009274EF" w:rsidTr="006F73B9">
        <w:tc>
          <w:tcPr>
            <w:tcW w:w="3227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баранина</w:t>
            </w:r>
          </w:p>
        </w:tc>
        <w:tc>
          <w:tcPr>
            <w:tcW w:w="1843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15,4</w:t>
            </w:r>
          </w:p>
        </w:tc>
        <w:tc>
          <w:tcPr>
            <w:tcW w:w="2274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8,3</w:t>
            </w:r>
          </w:p>
        </w:tc>
        <w:tc>
          <w:tcPr>
            <w:tcW w:w="2227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1,3</w:t>
            </w:r>
          </w:p>
        </w:tc>
      </w:tr>
      <w:tr w:rsidR="0052346A" w:rsidRPr="009274EF" w:rsidTr="006F73B9">
        <w:tc>
          <w:tcPr>
            <w:tcW w:w="3227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конина</w:t>
            </w:r>
          </w:p>
        </w:tc>
        <w:tc>
          <w:tcPr>
            <w:tcW w:w="1843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220,0</w:t>
            </w:r>
          </w:p>
        </w:tc>
        <w:tc>
          <w:tcPr>
            <w:tcW w:w="2274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118,8</w:t>
            </w:r>
          </w:p>
        </w:tc>
        <w:tc>
          <w:tcPr>
            <w:tcW w:w="2227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19,0</w:t>
            </w:r>
          </w:p>
        </w:tc>
      </w:tr>
      <w:tr w:rsidR="0052346A" w:rsidRPr="009274EF" w:rsidTr="006F73B9">
        <w:tc>
          <w:tcPr>
            <w:tcW w:w="3227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свинина</w:t>
            </w:r>
          </w:p>
        </w:tc>
        <w:tc>
          <w:tcPr>
            <w:tcW w:w="1843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66,0</w:t>
            </w:r>
          </w:p>
        </w:tc>
        <w:tc>
          <w:tcPr>
            <w:tcW w:w="2274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35,7</w:t>
            </w:r>
          </w:p>
        </w:tc>
        <w:tc>
          <w:tcPr>
            <w:tcW w:w="2227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5,7</w:t>
            </w:r>
          </w:p>
        </w:tc>
      </w:tr>
      <w:tr w:rsidR="0052346A" w:rsidRPr="009274EF" w:rsidTr="006F73B9">
        <w:tc>
          <w:tcPr>
            <w:tcW w:w="3227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прочие продукты</w:t>
            </w:r>
          </w:p>
        </w:tc>
        <w:tc>
          <w:tcPr>
            <w:tcW w:w="1843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t>–</w:t>
            </w:r>
          </w:p>
        </w:tc>
        <w:tc>
          <w:tcPr>
            <w:tcW w:w="2274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t>–</w:t>
            </w:r>
          </w:p>
        </w:tc>
        <w:tc>
          <w:tcPr>
            <w:tcW w:w="2227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14,5</w:t>
            </w:r>
          </w:p>
        </w:tc>
      </w:tr>
    </w:tbl>
    <w:p w:rsidR="0052346A" w:rsidRPr="009274EF" w:rsidRDefault="0052346A" w:rsidP="0052346A">
      <w:pPr>
        <w:pStyle w:val="a5"/>
        <w:spacing w:before="0" w:beforeAutospacing="0" w:after="0" w:afterAutospacing="0" w:line="360" w:lineRule="auto"/>
        <w:textAlignment w:val="bottom"/>
        <w:rPr>
          <w:rFonts w:eastAsia="MS Mincho"/>
        </w:rPr>
      </w:pPr>
    </w:p>
    <w:p w:rsidR="0052346A" w:rsidRPr="009274EF" w:rsidRDefault="0052346A" w:rsidP="007741E4">
      <w:pPr>
        <w:pStyle w:val="a5"/>
        <w:spacing w:before="0" w:beforeAutospacing="0" w:after="0" w:afterAutospacing="0" w:line="360" w:lineRule="auto"/>
        <w:ind w:firstLine="709"/>
        <w:jc w:val="both"/>
        <w:textAlignment w:val="bottom"/>
        <w:rPr>
          <w:rFonts w:eastAsia="MS Mincho"/>
        </w:rPr>
      </w:pPr>
      <w:r w:rsidRPr="009274EF">
        <w:rPr>
          <w:rFonts w:eastAsia="MS Mincho"/>
        </w:rPr>
        <w:t>Оптовые закупки КРС проводятся по цене от 60руб</w:t>
      </w:r>
      <w:proofErr w:type="gramStart"/>
      <w:r w:rsidRPr="009274EF">
        <w:rPr>
          <w:rFonts w:eastAsia="MS Mincho"/>
        </w:rPr>
        <w:t>.д</w:t>
      </w:r>
      <w:proofErr w:type="gramEnd"/>
      <w:r w:rsidRPr="009274EF">
        <w:rPr>
          <w:rFonts w:eastAsia="MS Mincho"/>
        </w:rPr>
        <w:t>о 100руб. за 1кг. живого веса. Для расчета принята усредненная цена 95 руб. за к</w:t>
      </w:r>
      <w:r w:rsidR="007741E4" w:rsidRPr="009274EF">
        <w:rPr>
          <w:rFonts w:eastAsia="MS Mincho"/>
        </w:rPr>
        <w:t>илограмм живого веса (таб.</w:t>
      </w:r>
      <w:r w:rsidR="00CD4F4B">
        <w:rPr>
          <w:rFonts w:eastAsia="MS Mincho"/>
        </w:rPr>
        <w:t>20</w:t>
      </w:r>
      <w:r w:rsidR="007741E4" w:rsidRPr="009274EF">
        <w:rPr>
          <w:rFonts w:eastAsia="MS Mincho"/>
        </w:rPr>
        <w:t xml:space="preserve">). </w:t>
      </w:r>
    </w:p>
    <w:p w:rsidR="0052346A" w:rsidRPr="009274EF" w:rsidRDefault="0052346A" w:rsidP="007741E4">
      <w:pPr>
        <w:pStyle w:val="a5"/>
        <w:spacing w:before="0" w:beforeAutospacing="0" w:after="0" w:afterAutospacing="0" w:line="360" w:lineRule="auto"/>
        <w:textAlignment w:val="bottom"/>
        <w:rPr>
          <w:rFonts w:eastAsia="MS Mincho"/>
          <w:b/>
        </w:rPr>
      </w:pPr>
      <w:r w:rsidRPr="009274EF">
        <w:rPr>
          <w:rFonts w:eastAsia="MS Mincho"/>
        </w:rPr>
        <w:t xml:space="preserve">Таблица </w:t>
      </w:r>
      <w:r w:rsidR="00CD4F4B">
        <w:rPr>
          <w:rFonts w:eastAsia="MS Mincho"/>
        </w:rPr>
        <w:t>20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Цена реализации услуг</w:t>
      </w:r>
    </w:p>
    <w:tbl>
      <w:tblPr>
        <w:tblW w:w="9513" w:type="dxa"/>
        <w:tblInd w:w="93" w:type="dxa"/>
        <w:tblLook w:val="00A0" w:firstRow="1" w:lastRow="0" w:firstColumn="1" w:lastColumn="0" w:noHBand="0" w:noVBand="0"/>
      </w:tblPr>
      <w:tblGrid>
        <w:gridCol w:w="3417"/>
        <w:gridCol w:w="3119"/>
        <w:gridCol w:w="2977"/>
      </w:tblGrid>
      <w:tr w:rsidR="0052346A" w:rsidRPr="009274EF" w:rsidTr="006F73B9">
        <w:trPr>
          <w:trHeight w:val="30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 УСЛУГ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Цена закупки, руб. за кг</w:t>
            </w:r>
            <w:proofErr w:type="gramStart"/>
            <w:r w:rsidRPr="009274EF">
              <w:rPr>
                <w:rFonts w:eastAsia="MS Mincho"/>
              </w:rPr>
              <w:t>.ж</w:t>
            </w:r>
            <w:proofErr w:type="gramEnd"/>
            <w:r w:rsidRPr="009274EF">
              <w:rPr>
                <w:rFonts w:eastAsia="MS Mincho"/>
              </w:rPr>
              <w:t>ивого веса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Цена реализации,</w:t>
            </w:r>
          </w:p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руб. за кг</w:t>
            </w:r>
            <w:proofErr w:type="gramStart"/>
            <w:r w:rsidRPr="009274EF">
              <w:rPr>
                <w:rFonts w:eastAsia="MS Mincho"/>
              </w:rPr>
              <w:t>.м</w:t>
            </w:r>
            <w:proofErr w:type="gramEnd"/>
            <w:r w:rsidRPr="009274EF">
              <w:rPr>
                <w:rFonts w:eastAsia="MS Mincho"/>
              </w:rPr>
              <w:t xml:space="preserve">ясного сырья </w:t>
            </w:r>
          </w:p>
        </w:tc>
      </w:tr>
      <w:tr w:rsidR="0052346A" w:rsidRPr="009274EF" w:rsidTr="006F73B9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Говядина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60-100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160</w:t>
            </w:r>
          </w:p>
        </w:tc>
      </w:tr>
      <w:tr w:rsidR="0052346A" w:rsidRPr="009274EF" w:rsidTr="006F73B9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Баранина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60-100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160</w:t>
            </w:r>
          </w:p>
        </w:tc>
      </w:tr>
      <w:tr w:rsidR="0052346A" w:rsidRPr="009274EF" w:rsidTr="006F73B9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Свинина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60-100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160</w:t>
            </w:r>
          </w:p>
        </w:tc>
      </w:tr>
      <w:tr w:rsidR="0052346A" w:rsidRPr="009274EF" w:rsidTr="006F73B9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Конина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60-100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160</w:t>
            </w:r>
          </w:p>
        </w:tc>
      </w:tr>
    </w:tbl>
    <w:p w:rsidR="0052346A" w:rsidRPr="009274EF" w:rsidRDefault="0052346A" w:rsidP="0052346A">
      <w:pPr>
        <w:pStyle w:val="a5"/>
        <w:spacing w:before="0" w:beforeAutospacing="0" w:after="0" w:afterAutospacing="0" w:line="360" w:lineRule="auto"/>
        <w:textAlignment w:val="bottom"/>
        <w:rPr>
          <w:rFonts w:eastAsia="MS Mincho"/>
        </w:rPr>
      </w:pP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 xml:space="preserve">Текущие расходы в год </w:t>
      </w:r>
      <w:proofErr w:type="gramStart"/>
      <w:r w:rsidRPr="009274EF">
        <w:t>составят</w:t>
      </w:r>
      <w:proofErr w:type="gramEnd"/>
      <w:r w:rsidRPr="009274EF">
        <w:t xml:space="preserve"> рассчитаны по следующим статьям: </w:t>
      </w:r>
    </w:p>
    <w:p w:rsidR="0052346A" w:rsidRPr="009274EF" w:rsidRDefault="0052346A" w:rsidP="0052346A">
      <w:pPr>
        <w:pStyle w:val="af9"/>
        <w:numPr>
          <w:ilvl w:val="0"/>
          <w:numId w:val="20"/>
        </w:numPr>
        <w:shd w:val="clear" w:color="auto" w:fill="FFFFFF"/>
        <w:spacing w:line="360" w:lineRule="auto"/>
        <w:jc w:val="both"/>
      </w:pPr>
      <w:r w:rsidRPr="009274EF">
        <w:t>Затраты на закупку скота составляют 60,0млн</w:t>
      </w:r>
      <w:proofErr w:type="gramStart"/>
      <w:r w:rsidRPr="009274EF">
        <w:t>.р</w:t>
      </w:r>
      <w:proofErr w:type="gramEnd"/>
      <w:r w:rsidRPr="009274EF">
        <w:t>уб., в т.ч.:</w:t>
      </w:r>
    </w:p>
    <w:p w:rsidR="0052346A" w:rsidRPr="009274EF" w:rsidRDefault="0052346A" w:rsidP="0052346A">
      <w:pPr>
        <w:pStyle w:val="af9"/>
        <w:shd w:val="clear" w:color="auto" w:fill="FFFFFF"/>
        <w:spacing w:line="360" w:lineRule="auto"/>
        <w:ind w:left="709"/>
        <w:jc w:val="both"/>
      </w:pPr>
      <w:r w:rsidRPr="009274EF">
        <w:t>– закупка КРС – 330т * 95руб./кг. = 31,3млн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pStyle w:val="af9"/>
        <w:shd w:val="clear" w:color="auto" w:fill="FFFFFF"/>
        <w:spacing w:line="360" w:lineRule="auto"/>
        <w:ind w:left="709"/>
        <w:jc w:val="both"/>
      </w:pPr>
      <w:r w:rsidRPr="009274EF">
        <w:t>– закупка коней – 220т. * 95руб./кг =20,9млн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pStyle w:val="af9"/>
        <w:shd w:val="clear" w:color="auto" w:fill="FFFFFF"/>
        <w:spacing w:line="360" w:lineRule="auto"/>
        <w:ind w:left="709"/>
        <w:jc w:val="both"/>
      </w:pPr>
      <w:r w:rsidRPr="009274EF">
        <w:t>– закупка овец -  15,4т * 95руб./кг = 1,5млн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pStyle w:val="af9"/>
        <w:shd w:val="clear" w:color="auto" w:fill="FFFFFF"/>
        <w:spacing w:line="360" w:lineRule="auto"/>
        <w:ind w:left="709"/>
        <w:jc w:val="both"/>
      </w:pPr>
      <w:r w:rsidRPr="009274EF">
        <w:lastRenderedPageBreak/>
        <w:t>– закупка свиней  66т *95руб/кг = 6,3млн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pStyle w:val="af9"/>
        <w:shd w:val="clear" w:color="auto" w:fill="FFFFFF"/>
        <w:tabs>
          <w:tab w:val="left" w:pos="4125"/>
        </w:tabs>
        <w:spacing w:line="360" w:lineRule="auto"/>
        <w:ind w:left="0" w:firstLine="426"/>
        <w:jc w:val="both"/>
      </w:pPr>
      <w:r w:rsidRPr="009274EF">
        <w:t>2.Расходы по оплате труда и страховые взносы во внебюджетные фонды составляют 3,26млн</w:t>
      </w:r>
      <w:proofErr w:type="gramStart"/>
      <w:r w:rsidRPr="009274EF">
        <w:t>.р</w:t>
      </w:r>
      <w:proofErr w:type="gramEnd"/>
      <w:r w:rsidRPr="009274EF">
        <w:t>уб. в год:</w:t>
      </w:r>
      <w:r w:rsidRPr="009274EF">
        <w:tab/>
      </w:r>
    </w:p>
    <w:p w:rsidR="0052346A" w:rsidRPr="009274EF" w:rsidRDefault="0052346A" w:rsidP="0052346A">
      <w:pPr>
        <w:pStyle w:val="af9"/>
        <w:shd w:val="clear" w:color="auto" w:fill="FFFFFF"/>
        <w:spacing w:line="360" w:lineRule="auto"/>
        <w:ind w:left="0" w:firstLine="709"/>
        <w:jc w:val="both"/>
      </w:pPr>
      <w:r w:rsidRPr="009274EF">
        <w:t>– количество новых рабочих мест – 12;</w:t>
      </w:r>
    </w:p>
    <w:p w:rsidR="0052346A" w:rsidRPr="009274EF" w:rsidRDefault="0052346A" w:rsidP="0052346A">
      <w:pPr>
        <w:pStyle w:val="af9"/>
        <w:shd w:val="clear" w:color="auto" w:fill="FFFFFF"/>
        <w:spacing w:line="360" w:lineRule="auto"/>
        <w:ind w:left="0" w:firstLine="709"/>
        <w:jc w:val="both"/>
      </w:pPr>
      <w:r w:rsidRPr="009274EF">
        <w:t>– фонд оплаты труда: 17000руб. *12чел. * 12 месяцев = 2,5млн</w:t>
      </w:r>
      <w:proofErr w:type="gramStart"/>
      <w:r w:rsidRPr="009274EF">
        <w:t>.р</w:t>
      </w:r>
      <w:proofErr w:type="gramEnd"/>
      <w:r w:rsidRPr="009274EF">
        <w:t>уб. в год;</w:t>
      </w:r>
    </w:p>
    <w:p w:rsidR="0052346A" w:rsidRPr="009274EF" w:rsidRDefault="0052346A" w:rsidP="0052346A">
      <w:pPr>
        <w:pStyle w:val="af9"/>
        <w:shd w:val="clear" w:color="auto" w:fill="FFFFFF"/>
        <w:spacing w:line="360" w:lineRule="auto"/>
        <w:ind w:left="0" w:firstLine="709"/>
        <w:jc w:val="both"/>
      </w:pPr>
      <w:r w:rsidRPr="009274EF">
        <w:t>– страховые взносы во внебюджетные фонды:</w:t>
      </w:r>
    </w:p>
    <w:p w:rsidR="0052346A" w:rsidRPr="009274EF" w:rsidRDefault="0052346A" w:rsidP="0052346A">
      <w:pPr>
        <w:pStyle w:val="af9"/>
        <w:shd w:val="clear" w:color="auto" w:fill="FFFFFF"/>
        <w:spacing w:line="360" w:lineRule="auto"/>
        <w:ind w:left="0"/>
        <w:jc w:val="both"/>
      </w:pPr>
      <w:r w:rsidRPr="009274EF">
        <w:t>2,5млн</w:t>
      </w:r>
      <w:proofErr w:type="gramStart"/>
      <w:r w:rsidRPr="009274EF">
        <w:t>.р</w:t>
      </w:r>
      <w:proofErr w:type="gramEnd"/>
      <w:r w:rsidRPr="009274EF">
        <w:t>уб. * 30,2% = 0,76млн.руб.</w:t>
      </w:r>
    </w:p>
    <w:p w:rsidR="0052346A" w:rsidRPr="009274EF" w:rsidRDefault="0052346A" w:rsidP="0052346A">
      <w:pPr>
        <w:pStyle w:val="af9"/>
        <w:shd w:val="clear" w:color="auto" w:fill="FFFFFF"/>
        <w:spacing w:line="360" w:lineRule="auto"/>
        <w:ind w:left="0" w:firstLine="426"/>
        <w:jc w:val="both"/>
      </w:pPr>
      <w:r w:rsidRPr="009274EF">
        <w:t>3. Расходы на электроэнергию составляют 0,8млн</w:t>
      </w:r>
      <w:proofErr w:type="gramStart"/>
      <w:r w:rsidRPr="009274EF">
        <w:t>.р</w:t>
      </w:r>
      <w:proofErr w:type="gramEnd"/>
      <w:r w:rsidRPr="009274EF">
        <w:t xml:space="preserve">уб. в год: </w:t>
      </w:r>
    </w:p>
    <w:p w:rsidR="0052346A" w:rsidRPr="009274EF" w:rsidRDefault="0052346A" w:rsidP="0052346A">
      <w:pPr>
        <w:pStyle w:val="af3"/>
        <w:spacing w:line="36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– </w:t>
      </w:r>
      <w:r w:rsidRPr="009274EF">
        <w:rPr>
          <w:rFonts w:ascii="Times New Roman" w:eastAsia="MS Mincho" w:hAnsi="Times New Roman"/>
          <w:sz w:val="24"/>
          <w:szCs w:val="24"/>
        </w:rPr>
        <w:t>120кВт/час * 8 * 220 дней = 211,2 тыс. кВт</w:t>
      </w:r>
    </w:p>
    <w:p w:rsidR="0052346A" w:rsidRPr="009274EF" w:rsidRDefault="0052346A" w:rsidP="0052346A">
      <w:pPr>
        <w:pStyle w:val="af3"/>
        <w:spacing w:line="36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– </w:t>
      </w:r>
      <w:r w:rsidRPr="009274EF">
        <w:rPr>
          <w:rFonts w:ascii="Times New Roman" w:eastAsia="MS Mincho" w:hAnsi="Times New Roman"/>
          <w:sz w:val="24"/>
          <w:szCs w:val="24"/>
        </w:rPr>
        <w:t>211,2 тыс. кВт *  4руб. = 0,8млн</w:t>
      </w:r>
      <w:proofErr w:type="gramStart"/>
      <w:r w:rsidRPr="009274EF">
        <w:rPr>
          <w:rFonts w:ascii="Times New Roman" w:eastAsia="MS Mincho" w:hAnsi="Times New Roman"/>
          <w:sz w:val="24"/>
          <w:szCs w:val="24"/>
        </w:rPr>
        <w:t>.р</w:t>
      </w:r>
      <w:proofErr w:type="gramEnd"/>
      <w:r w:rsidRPr="009274EF">
        <w:rPr>
          <w:rFonts w:ascii="Times New Roman" w:eastAsia="MS Mincho" w:hAnsi="Times New Roman"/>
          <w:sz w:val="24"/>
          <w:szCs w:val="24"/>
        </w:rPr>
        <w:t>уб.</w:t>
      </w:r>
    </w:p>
    <w:p w:rsidR="0052346A" w:rsidRPr="009274EF" w:rsidRDefault="0052346A" w:rsidP="0052346A">
      <w:pPr>
        <w:pStyle w:val="af3"/>
        <w:numPr>
          <w:ilvl w:val="0"/>
          <w:numId w:val="21"/>
        </w:numPr>
        <w:spacing w:line="360" w:lineRule="auto"/>
        <w:ind w:left="0" w:firstLine="426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eastAsia="MS Mincho" w:hAnsi="Times New Roman"/>
          <w:sz w:val="24"/>
          <w:szCs w:val="24"/>
        </w:rPr>
        <w:t>Потребление воды составляет 5м3 (питьевой и технической) в смену, затраты на воду 0,14млн</w:t>
      </w:r>
      <w:proofErr w:type="gramStart"/>
      <w:r w:rsidRPr="009274EF">
        <w:rPr>
          <w:rFonts w:ascii="Times New Roman" w:eastAsia="MS Mincho" w:hAnsi="Times New Roman"/>
          <w:sz w:val="24"/>
          <w:szCs w:val="24"/>
        </w:rPr>
        <w:t>.р</w:t>
      </w:r>
      <w:proofErr w:type="gramEnd"/>
      <w:r w:rsidRPr="009274EF">
        <w:rPr>
          <w:rFonts w:ascii="Times New Roman" w:eastAsia="MS Mincho" w:hAnsi="Times New Roman"/>
          <w:sz w:val="24"/>
          <w:szCs w:val="24"/>
        </w:rPr>
        <w:t>уб. в год:</w:t>
      </w:r>
    </w:p>
    <w:p w:rsidR="0052346A" w:rsidRPr="009274EF" w:rsidRDefault="0052346A" w:rsidP="0052346A">
      <w:pPr>
        <w:pStyle w:val="af3"/>
        <w:spacing w:line="36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– </w:t>
      </w:r>
      <w:r w:rsidRPr="009274EF">
        <w:rPr>
          <w:rFonts w:ascii="Times New Roman" w:eastAsia="MS Mincho" w:hAnsi="Times New Roman"/>
          <w:sz w:val="24"/>
          <w:szCs w:val="24"/>
        </w:rPr>
        <w:t xml:space="preserve">25*220 = 5500 м3 в год </w:t>
      </w:r>
    </w:p>
    <w:p w:rsidR="0052346A" w:rsidRPr="009274EF" w:rsidRDefault="0052346A" w:rsidP="0052346A">
      <w:pPr>
        <w:pStyle w:val="af3"/>
        <w:spacing w:line="36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– </w:t>
      </w:r>
      <w:r w:rsidRPr="009274EF">
        <w:rPr>
          <w:rFonts w:ascii="Times New Roman" w:eastAsia="MS Mincho" w:hAnsi="Times New Roman"/>
          <w:sz w:val="24"/>
          <w:szCs w:val="24"/>
        </w:rPr>
        <w:t>5500 м3 * 25 руб./м3 = 0,14млн</w:t>
      </w:r>
      <w:proofErr w:type="gramStart"/>
      <w:r w:rsidRPr="009274EF">
        <w:rPr>
          <w:rFonts w:ascii="Times New Roman" w:eastAsia="MS Mincho" w:hAnsi="Times New Roman"/>
          <w:sz w:val="24"/>
          <w:szCs w:val="24"/>
        </w:rPr>
        <w:t>.р</w:t>
      </w:r>
      <w:proofErr w:type="gramEnd"/>
      <w:r w:rsidRPr="009274EF">
        <w:rPr>
          <w:rFonts w:ascii="Times New Roman" w:eastAsia="MS Mincho" w:hAnsi="Times New Roman"/>
          <w:sz w:val="24"/>
          <w:szCs w:val="24"/>
        </w:rPr>
        <w:t>уб.</w:t>
      </w:r>
    </w:p>
    <w:p w:rsidR="0052346A" w:rsidRPr="009274EF" w:rsidRDefault="0052346A" w:rsidP="0052346A">
      <w:pPr>
        <w:pStyle w:val="af3"/>
        <w:numPr>
          <w:ilvl w:val="0"/>
          <w:numId w:val="21"/>
        </w:numPr>
        <w:spacing w:line="36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eastAsia="MS Mincho" w:hAnsi="Times New Roman"/>
          <w:sz w:val="24"/>
          <w:szCs w:val="24"/>
        </w:rPr>
        <w:t>Затраты на оплату сброса сточных вод составляют 0,43млн</w:t>
      </w:r>
      <w:proofErr w:type="gramStart"/>
      <w:r w:rsidRPr="009274EF">
        <w:rPr>
          <w:rFonts w:ascii="Times New Roman" w:eastAsia="MS Mincho" w:hAnsi="Times New Roman"/>
          <w:sz w:val="24"/>
          <w:szCs w:val="24"/>
        </w:rPr>
        <w:t>.р</w:t>
      </w:r>
      <w:proofErr w:type="gramEnd"/>
      <w:r w:rsidRPr="009274EF">
        <w:rPr>
          <w:rFonts w:ascii="Times New Roman" w:eastAsia="MS Mincho" w:hAnsi="Times New Roman"/>
          <w:sz w:val="24"/>
          <w:szCs w:val="24"/>
        </w:rPr>
        <w:t>уб.:</w:t>
      </w:r>
    </w:p>
    <w:p w:rsidR="0052346A" w:rsidRPr="009274EF" w:rsidRDefault="0052346A" w:rsidP="0052346A">
      <w:pPr>
        <w:pStyle w:val="af3"/>
        <w:spacing w:line="36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eastAsia="MS Mincho" w:hAnsi="Times New Roman"/>
          <w:sz w:val="24"/>
          <w:szCs w:val="24"/>
        </w:rPr>
        <w:t>3000м3 * 12руб/м3 *12 мес.= 0,43млн</w:t>
      </w:r>
      <w:proofErr w:type="gramStart"/>
      <w:r w:rsidRPr="009274EF">
        <w:rPr>
          <w:rFonts w:ascii="Times New Roman" w:eastAsia="MS Mincho" w:hAnsi="Times New Roman"/>
          <w:sz w:val="24"/>
          <w:szCs w:val="24"/>
        </w:rPr>
        <w:t>.р</w:t>
      </w:r>
      <w:proofErr w:type="gramEnd"/>
      <w:r w:rsidRPr="009274EF">
        <w:rPr>
          <w:rFonts w:ascii="Times New Roman" w:eastAsia="MS Mincho" w:hAnsi="Times New Roman"/>
          <w:sz w:val="24"/>
          <w:szCs w:val="24"/>
        </w:rPr>
        <w:t>уб.</w:t>
      </w:r>
    </w:p>
    <w:p w:rsidR="0052346A" w:rsidRPr="009274EF" w:rsidRDefault="0052346A" w:rsidP="0052346A">
      <w:pPr>
        <w:pStyle w:val="af3"/>
        <w:numPr>
          <w:ilvl w:val="0"/>
          <w:numId w:val="21"/>
        </w:numPr>
        <w:spacing w:line="36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eastAsia="MS Mincho" w:hAnsi="Times New Roman"/>
          <w:sz w:val="24"/>
          <w:szCs w:val="24"/>
        </w:rPr>
        <w:t>Затраты на отопление</w:t>
      </w:r>
      <w:proofErr w:type="gramStart"/>
      <w:r w:rsidRPr="009274EF">
        <w:rPr>
          <w:rFonts w:ascii="Times New Roman" w:eastAsia="MS Mincho" w:hAnsi="Times New Roman"/>
          <w:sz w:val="24"/>
          <w:szCs w:val="24"/>
        </w:rPr>
        <w:t xml:space="preserve"> :</w:t>
      </w:r>
      <w:proofErr w:type="gramEnd"/>
      <w:r w:rsidRPr="009274EF">
        <w:rPr>
          <w:rFonts w:ascii="Times New Roman" w:eastAsia="MS Mincho" w:hAnsi="Times New Roman"/>
          <w:sz w:val="24"/>
          <w:szCs w:val="24"/>
        </w:rPr>
        <w:t xml:space="preserve"> </w:t>
      </w:r>
    </w:p>
    <w:p w:rsidR="0052346A" w:rsidRPr="009274EF" w:rsidRDefault="0052346A" w:rsidP="0052346A">
      <w:pPr>
        <w:pStyle w:val="af3"/>
        <w:spacing w:line="360" w:lineRule="auto"/>
        <w:ind w:left="720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eastAsia="MS Mincho" w:hAnsi="Times New Roman"/>
          <w:sz w:val="24"/>
          <w:szCs w:val="24"/>
        </w:rPr>
        <w:t>525м2 * 100руб./м2* 8месяцев=0,42млн</w:t>
      </w:r>
      <w:proofErr w:type="gramStart"/>
      <w:r w:rsidRPr="009274EF">
        <w:rPr>
          <w:rFonts w:ascii="Times New Roman" w:eastAsia="MS Mincho" w:hAnsi="Times New Roman"/>
          <w:sz w:val="24"/>
          <w:szCs w:val="24"/>
        </w:rPr>
        <w:t>.р</w:t>
      </w:r>
      <w:proofErr w:type="gramEnd"/>
      <w:r w:rsidRPr="009274EF">
        <w:rPr>
          <w:rFonts w:ascii="Times New Roman" w:eastAsia="MS Mincho" w:hAnsi="Times New Roman"/>
          <w:sz w:val="24"/>
          <w:szCs w:val="24"/>
        </w:rPr>
        <w:t>уб.</w:t>
      </w:r>
    </w:p>
    <w:p w:rsidR="0052346A" w:rsidRPr="009274EF" w:rsidRDefault="0052346A" w:rsidP="0052346A">
      <w:pPr>
        <w:pStyle w:val="af3"/>
        <w:numPr>
          <w:ilvl w:val="0"/>
          <w:numId w:val="21"/>
        </w:numPr>
        <w:spacing w:line="36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eastAsia="MS Mincho" w:hAnsi="Times New Roman"/>
          <w:sz w:val="24"/>
          <w:szCs w:val="24"/>
        </w:rPr>
        <w:t>Накопительный блок (в расчете содержания скота на 7 дней):</w:t>
      </w:r>
    </w:p>
    <w:p w:rsidR="0052346A" w:rsidRPr="009274EF" w:rsidRDefault="0052346A" w:rsidP="0052346A">
      <w:pPr>
        <w:pStyle w:val="af3"/>
        <w:spacing w:line="36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eastAsia="MS Mincho" w:hAnsi="Times New Roman"/>
          <w:sz w:val="24"/>
          <w:szCs w:val="24"/>
        </w:rPr>
        <w:t>Расходы на содержание скота в накопителе: 1200 голов *5 дней * 60кгкорма в сутки на животное *1руб/кг = 0,36млн</w:t>
      </w:r>
      <w:proofErr w:type="gramStart"/>
      <w:r w:rsidRPr="009274EF">
        <w:rPr>
          <w:rFonts w:ascii="Times New Roman" w:eastAsia="MS Mincho" w:hAnsi="Times New Roman"/>
          <w:sz w:val="24"/>
          <w:szCs w:val="24"/>
        </w:rPr>
        <w:t>.р</w:t>
      </w:r>
      <w:proofErr w:type="gramEnd"/>
      <w:r w:rsidRPr="009274EF">
        <w:rPr>
          <w:rFonts w:ascii="Times New Roman" w:eastAsia="MS Mincho" w:hAnsi="Times New Roman"/>
          <w:sz w:val="24"/>
          <w:szCs w:val="24"/>
        </w:rPr>
        <w:t>уб.</w:t>
      </w:r>
    </w:p>
    <w:p w:rsidR="0052346A" w:rsidRPr="009274EF" w:rsidRDefault="0052346A" w:rsidP="0052346A">
      <w:pPr>
        <w:pStyle w:val="af3"/>
        <w:spacing w:line="36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eastAsia="MS Mincho" w:hAnsi="Times New Roman"/>
          <w:sz w:val="24"/>
          <w:szCs w:val="24"/>
        </w:rPr>
        <w:t>Таким образом, общая сумма текущих расходов в год составит 65,41млн</w:t>
      </w:r>
      <w:proofErr w:type="gramStart"/>
      <w:r w:rsidRPr="009274EF">
        <w:rPr>
          <w:rFonts w:ascii="Times New Roman" w:eastAsia="MS Mincho" w:hAnsi="Times New Roman"/>
          <w:sz w:val="24"/>
          <w:szCs w:val="24"/>
        </w:rPr>
        <w:t>.р</w:t>
      </w:r>
      <w:proofErr w:type="gramEnd"/>
      <w:r w:rsidRPr="009274EF">
        <w:rPr>
          <w:rFonts w:ascii="Times New Roman" w:eastAsia="MS Mincho" w:hAnsi="Times New Roman"/>
          <w:sz w:val="24"/>
          <w:szCs w:val="24"/>
        </w:rPr>
        <w:t>уб. (таб.</w:t>
      </w:r>
      <w:r w:rsidR="00CD4F4B">
        <w:rPr>
          <w:rFonts w:ascii="Times New Roman" w:eastAsia="MS Mincho" w:hAnsi="Times New Roman"/>
          <w:sz w:val="24"/>
          <w:szCs w:val="24"/>
        </w:rPr>
        <w:t>21</w:t>
      </w:r>
      <w:r w:rsidRPr="009274EF">
        <w:rPr>
          <w:rFonts w:ascii="Times New Roman" w:eastAsia="MS Mincho" w:hAnsi="Times New Roman"/>
          <w:sz w:val="24"/>
          <w:szCs w:val="24"/>
        </w:rPr>
        <w:t>).</w:t>
      </w:r>
    </w:p>
    <w:p w:rsidR="0052346A" w:rsidRPr="009274EF" w:rsidRDefault="0052346A" w:rsidP="007741E4">
      <w:pPr>
        <w:pStyle w:val="a5"/>
        <w:spacing w:before="0" w:beforeAutospacing="0" w:after="0" w:afterAutospacing="0" w:line="360" w:lineRule="auto"/>
        <w:textAlignment w:val="bottom"/>
        <w:rPr>
          <w:rFonts w:eastAsia="MS Mincho"/>
          <w:b/>
        </w:rPr>
      </w:pPr>
      <w:r w:rsidRPr="009274EF">
        <w:rPr>
          <w:rFonts w:eastAsia="MS Mincho"/>
        </w:rPr>
        <w:t xml:space="preserve">Таблица </w:t>
      </w:r>
      <w:r w:rsidR="00CD4F4B">
        <w:rPr>
          <w:rFonts w:eastAsia="MS Mincho"/>
        </w:rPr>
        <w:t>21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Текущие затраты в год</w:t>
      </w:r>
    </w:p>
    <w:tbl>
      <w:tblPr>
        <w:tblW w:w="9654" w:type="dxa"/>
        <w:tblInd w:w="93" w:type="dxa"/>
        <w:tblLook w:val="00A0" w:firstRow="1" w:lastRow="0" w:firstColumn="1" w:lastColumn="0" w:noHBand="0" w:noVBand="0"/>
      </w:tblPr>
      <w:tblGrid>
        <w:gridCol w:w="1008"/>
        <w:gridCol w:w="6804"/>
        <w:gridCol w:w="1842"/>
      </w:tblGrid>
      <w:tr w:rsidR="0052346A" w:rsidRPr="009274EF" w:rsidTr="006F73B9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Сумма, 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Закупка скота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60,0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t>Оплата труда и страховые взносы во внебюджетные фонды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</w:p>
          <w:p w:rsidR="0052346A" w:rsidRPr="009274EF" w:rsidRDefault="0052346A" w:rsidP="006F73B9">
            <w:pPr>
              <w:jc w:val="center"/>
            </w:pPr>
            <w:r w:rsidRPr="009274EF">
              <w:t>3,26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Электроэнергия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0,8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4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Вода (питьевая и техническая)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0,14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5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Сброс сточных вод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0,43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6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Отопление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0,42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7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Затраты на содержание скота в накопительном блоке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0,36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65,41</w:t>
            </w:r>
          </w:p>
        </w:tc>
      </w:tr>
    </w:tbl>
    <w:p w:rsidR="0052346A" w:rsidRPr="009274EF" w:rsidRDefault="0052346A" w:rsidP="0052346A">
      <w:pPr>
        <w:pStyle w:val="af3"/>
        <w:spacing w:before="240" w:line="36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eastAsia="MS Mincho" w:hAnsi="Times New Roman"/>
          <w:sz w:val="24"/>
          <w:szCs w:val="24"/>
        </w:rPr>
        <w:lastRenderedPageBreak/>
        <w:t xml:space="preserve">Основные показатели финансового плана и оценки экономической эффективности проекта представлены в таблице </w:t>
      </w:r>
      <w:r w:rsidR="00CD4F4B">
        <w:rPr>
          <w:rFonts w:ascii="Times New Roman" w:eastAsia="MS Mincho" w:hAnsi="Times New Roman"/>
          <w:sz w:val="24"/>
          <w:szCs w:val="24"/>
        </w:rPr>
        <w:t>22</w:t>
      </w:r>
      <w:r w:rsidRPr="009274EF">
        <w:rPr>
          <w:rFonts w:ascii="Times New Roman" w:eastAsia="MS Mincho" w:hAnsi="Times New Roman"/>
          <w:sz w:val="24"/>
          <w:szCs w:val="24"/>
        </w:rPr>
        <w:t>.</w:t>
      </w:r>
    </w:p>
    <w:p w:rsidR="0052346A" w:rsidRPr="009274EF" w:rsidRDefault="0052346A" w:rsidP="007741E4">
      <w:pPr>
        <w:pStyle w:val="a5"/>
        <w:spacing w:before="0" w:beforeAutospacing="0" w:after="0" w:afterAutospacing="0"/>
        <w:jc w:val="both"/>
        <w:textAlignment w:val="bottom"/>
        <w:rPr>
          <w:rFonts w:eastAsia="MS Mincho"/>
          <w:b/>
        </w:rPr>
      </w:pPr>
      <w:r w:rsidRPr="009274EF">
        <w:rPr>
          <w:rFonts w:eastAsia="MS Mincho"/>
        </w:rPr>
        <w:t xml:space="preserve">Таблица </w:t>
      </w:r>
      <w:r w:rsidR="00CD4F4B">
        <w:rPr>
          <w:rFonts w:eastAsia="MS Mincho"/>
        </w:rPr>
        <w:t>22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Уплотненный отчет о прибылях и убытках и показатели оценки экономической эффективности</w:t>
      </w:r>
    </w:p>
    <w:tbl>
      <w:tblPr>
        <w:tblW w:w="9654" w:type="dxa"/>
        <w:tblInd w:w="93" w:type="dxa"/>
        <w:tblLook w:val="00A0" w:firstRow="1" w:lastRow="0" w:firstColumn="1" w:lastColumn="0" w:noHBand="0" w:noVBand="0"/>
      </w:tblPr>
      <w:tblGrid>
        <w:gridCol w:w="1008"/>
        <w:gridCol w:w="6804"/>
        <w:gridCol w:w="1842"/>
      </w:tblGrid>
      <w:tr w:rsidR="0052346A" w:rsidRPr="009274EF" w:rsidTr="006F73B9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Сумма, 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Выручка от реализации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71,0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Текущие затраты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65,41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Налог (ЕСХН)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0,6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4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Чистая прибыль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4,99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5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Рентабельность затрат (чистая прибыль/затраты), 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7,6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6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Рентабельность инвестиций (чистая прибыль/инвестиции), 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</w:p>
          <w:p w:rsidR="0052346A" w:rsidRPr="009274EF" w:rsidRDefault="0052346A" w:rsidP="006F73B9">
            <w:pPr>
              <w:jc w:val="center"/>
            </w:pPr>
            <w:r w:rsidRPr="009274EF">
              <w:t>28,7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7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Срок окупаемости инвестиций, лет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3,5</w:t>
            </w:r>
          </w:p>
        </w:tc>
      </w:tr>
    </w:tbl>
    <w:p w:rsidR="0052346A" w:rsidRPr="009274EF" w:rsidRDefault="0052346A" w:rsidP="0052346A">
      <w:pPr>
        <w:spacing w:line="360" w:lineRule="auto"/>
        <w:ind w:firstLine="709"/>
        <w:jc w:val="both"/>
      </w:pP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Бюджетный эффект от реализации проекта составит в среднем в год 1,7млн</w:t>
      </w:r>
      <w:proofErr w:type="gramStart"/>
      <w:r w:rsidRPr="009274EF">
        <w:t>.р</w:t>
      </w:r>
      <w:proofErr w:type="gramEnd"/>
      <w:r w:rsidRPr="009274EF">
        <w:t>уб. (таб.</w:t>
      </w:r>
      <w:r w:rsidR="003406B0">
        <w:t>23</w:t>
      </w:r>
      <w:r w:rsidRPr="009274EF">
        <w:t xml:space="preserve">). В соответствии с действующим законодательством величина выплаты пособий по безработице составляет: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– максимальная – 6370руб.;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– </w:t>
      </w:r>
      <w:proofErr w:type="gramStart"/>
      <w:r w:rsidRPr="009274EF">
        <w:t>минимальная</w:t>
      </w:r>
      <w:proofErr w:type="gramEnd"/>
      <w:r w:rsidRPr="009274EF">
        <w:t xml:space="preserve"> – 1105 руб.</w:t>
      </w:r>
    </w:p>
    <w:p w:rsidR="0052346A" w:rsidRPr="009274EF" w:rsidRDefault="0052346A" w:rsidP="0052346A">
      <w:pPr>
        <w:pStyle w:val="af3"/>
        <w:spacing w:line="36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 Сокращение выплат пособий по безработице рассчитано, исходя из минимальной и максимальной суммы пособия, выплачиваемой в 2013 году.</w:t>
      </w:r>
    </w:p>
    <w:p w:rsidR="0052346A" w:rsidRPr="009274EF" w:rsidRDefault="0052346A" w:rsidP="007741E4">
      <w:pPr>
        <w:pStyle w:val="af3"/>
        <w:spacing w:line="360" w:lineRule="auto"/>
        <w:rPr>
          <w:rFonts w:ascii="Times New Roman" w:eastAsia="MS Mincho" w:hAnsi="Times New Roman"/>
          <w:b/>
          <w:sz w:val="24"/>
          <w:szCs w:val="24"/>
        </w:rPr>
      </w:pPr>
      <w:r w:rsidRPr="009274EF">
        <w:rPr>
          <w:rFonts w:ascii="Times New Roman" w:eastAsia="MS Mincho" w:hAnsi="Times New Roman"/>
          <w:sz w:val="24"/>
          <w:szCs w:val="24"/>
        </w:rPr>
        <w:t xml:space="preserve">Таблица </w:t>
      </w:r>
      <w:r w:rsidR="00CD4F4B">
        <w:rPr>
          <w:rFonts w:ascii="Times New Roman" w:eastAsia="MS Mincho" w:hAnsi="Times New Roman"/>
          <w:sz w:val="24"/>
          <w:szCs w:val="24"/>
        </w:rPr>
        <w:t>23</w:t>
      </w:r>
      <w:r w:rsidRPr="009274EF">
        <w:rPr>
          <w:rFonts w:ascii="Times New Roman" w:eastAsia="MS Mincho" w:hAnsi="Times New Roman"/>
          <w:sz w:val="24"/>
          <w:szCs w:val="24"/>
        </w:rPr>
        <w:t xml:space="preserve"> − </w:t>
      </w:r>
      <w:r w:rsidRPr="009274EF">
        <w:rPr>
          <w:rFonts w:ascii="Times New Roman" w:eastAsia="MS Mincho" w:hAnsi="Times New Roman"/>
          <w:b/>
          <w:sz w:val="24"/>
          <w:szCs w:val="24"/>
        </w:rPr>
        <w:t>Бюджетный эффект проекта, млн</w:t>
      </w:r>
      <w:proofErr w:type="gramStart"/>
      <w:r w:rsidRPr="009274EF">
        <w:rPr>
          <w:rFonts w:ascii="Times New Roman" w:eastAsia="MS Mincho" w:hAnsi="Times New Roman"/>
          <w:b/>
          <w:sz w:val="24"/>
          <w:szCs w:val="24"/>
        </w:rPr>
        <w:t>.р</w:t>
      </w:r>
      <w:proofErr w:type="gramEnd"/>
      <w:r w:rsidRPr="009274EF">
        <w:rPr>
          <w:rFonts w:ascii="Times New Roman" w:eastAsia="MS Mincho" w:hAnsi="Times New Roman"/>
          <w:b/>
          <w:sz w:val="24"/>
          <w:szCs w:val="24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95"/>
        <w:gridCol w:w="1526"/>
        <w:gridCol w:w="1350"/>
      </w:tblGrid>
      <w:tr w:rsidR="0052346A" w:rsidRPr="009274EF" w:rsidTr="006F73B9">
        <w:tc>
          <w:tcPr>
            <w:tcW w:w="6912" w:type="dxa"/>
          </w:tcPr>
          <w:p w:rsidR="0052346A" w:rsidRPr="009274EF" w:rsidRDefault="0052346A" w:rsidP="006F73B9">
            <w:pPr>
              <w:pStyle w:val="af3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9274EF">
              <w:rPr>
                <w:rFonts w:ascii="Times New Roman" w:eastAsia="MS Mincho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</w:tcPr>
          <w:p w:rsidR="0052346A" w:rsidRPr="009274EF" w:rsidRDefault="0052346A" w:rsidP="006F73B9">
            <w:pPr>
              <w:pStyle w:val="af3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9274EF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min</w:t>
            </w:r>
            <w:r w:rsidRPr="009274EF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2" w:type="dxa"/>
          </w:tcPr>
          <w:p w:rsidR="0052346A" w:rsidRPr="009274EF" w:rsidRDefault="0052346A" w:rsidP="006F73B9">
            <w:pPr>
              <w:pStyle w:val="af3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9274EF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max</w:t>
            </w:r>
          </w:p>
        </w:tc>
      </w:tr>
      <w:tr w:rsidR="0052346A" w:rsidRPr="009274EF" w:rsidTr="006F73B9">
        <w:tc>
          <w:tcPr>
            <w:tcW w:w="6912" w:type="dxa"/>
            <w:vAlign w:val="bottom"/>
          </w:tcPr>
          <w:p w:rsidR="0052346A" w:rsidRPr="009274EF" w:rsidRDefault="0052346A" w:rsidP="006F73B9">
            <w:r w:rsidRPr="009274EF">
              <w:t>НДФЛ</w:t>
            </w:r>
          </w:p>
        </w:tc>
        <w:tc>
          <w:tcPr>
            <w:tcW w:w="1560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0,3</w:t>
            </w:r>
          </w:p>
        </w:tc>
        <w:tc>
          <w:tcPr>
            <w:tcW w:w="1382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0,3</w:t>
            </w:r>
          </w:p>
        </w:tc>
      </w:tr>
      <w:tr w:rsidR="0052346A" w:rsidRPr="009274EF" w:rsidTr="006F73B9">
        <w:tc>
          <w:tcPr>
            <w:tcW w:w="6912" w:type="dxa"/>
            <w:vAlign w:val="bottom"/>
          </w:tcPr>
          <w:p w:rsidR="0052346A" w:rsidRPr="009274EF" w:rsidRDefault="0052346A" w:rsidP="006F73B9">
            <w:r w:rsidRPr="009274EF">
              <w:t>Страховые взносы во внебюджетные фонды</w:t>
            </w:r>
          </w:p>
        </w:tc>
        <w:tc>
          <w:tcPr>
            <w:tcW w:w="1560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0,76</w:t>
            </w:r>
          </w:p>
        </w:tc>
        <w:tc>
          <w:tcPr>
            <w:tcW w:w="1382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0,76</w:t>
            </w:r>
          </w:p>
        </w:tc>
      </w:tr>
      <w:tr w:rsidR="0052346A" w:rsidRPr="009274EF" w:rsidTr="006F73B9">
        <w:tc>
          <w:tcPr>
            <w:tcW w:w="6912" w:type="dxa"/>
            <w:vAlign w:val="bottom"/>
          </w:tcPr>
          <w:p w:rsidR="0052346A" w:rsidRPr="009274EF" w:rsidRDefault="0052346A" w:rsidP="006F73B9">
            <w:r w:rsidRPr="009274EF">
              <w:t>ЕСХН</w:t>
            </w:r>
          </w:p>
        </w:tc>
        <w:tc>
          <w:tcPr>
            <w:tcW w:w="1560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0,60</w:t>
            </w:r>
          </w:p>
        </w:tc>
        <w:tc>
          <w:tcPr>
            <w:tcW w:w="1382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0,6</w:t>
            </w:r>
          </w:p>
        </w:tc>
      </w:tr>
      <w:tr w:rsidR="0052346A" w:rsidRPr="009274EF" w:rsidTr="006F73B9">
        <w:tc>
          <w:tcPr>
            <w:tcW w:w="6912" w:type="dxa"/>
            <w:vAlign w:val="bottom"/>
          </w:tcPr>
          <w:p w:rsidR="0052346A" w:rsidRPr="009274EF" w:rsidRDefault="0052346A" w:rsidP="006F73B9">
            <w:r w:rsidRPr="009274EF">
              <w:t>Сокращение выплат по безработице</w:t>
            </w:r>
          </w:p>
        </w:tc>
        <w:tc>
          <w:tcPr>
            <w:tcW w:w="1560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0,013</w:t>
            </w:r>
          </w:p>
        </w:tc>
        <w:tc>
          <w:tcPr>
            <w:tcW w:w="1382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0,08</w:t>
            </w:r>
          </w:p>
        </w:tc>
      </w:tr>
      <w:tr w:rsidR="0052346A" w:rsidRPr="009274EF" w:rsidTr="006F73B9">
        <w:tc>
          <w:tcPr>
            <w:tcW w:w="6912" w:type="dxa"/>
            <w:vAlign w:val="bottom"/>
          </w:tcPr>
          <w:p w:rsidR="0052346A" w:rsidRPr="009274EF" w:rsidRDefault="0052346A" w:rsidP="006F73B9">
            <w:r w:rsidRPr="009274EF">
              <w:t>Всего</w:t>
            </w:r>
          </w:p>
        </w:tc>
        <w:tc>
          <w:tcPr>
            <w:tcW w:w="1560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1,69</w:t>
            </w:r>
          </w:p>
        </w:tc>
        <w:tc>
          <w:tcPr>
            <w:tcW w:w="1382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1,76</w:t>
            </w:r>
          </w:p>
        </w:tc>
      </w:tr>
    </w:tbl>
    <w:p w:rsidR="0052346A" w:rsidRPr="009274EF" w:rsidRDefault="0052346A" w:rsidP="0052346A">
      <w:pPr>
        <w:pStyle w:val="af3"/>
        <w:spacing w:line="360" w:lineRule="auto"/>
        <w:ind w:firstLine="709"/>
        <w:jc w:val="center"/>
        <w:rPr>
          <w:rFonts w:ascii="Times New Roman" w:eastAsia="MS Mincho" w:hAnsi="Times New Roman"/>
          <w:b/>
          <w:sz w:val="24"/>
          <w:szCs w:val="24"/>
        </w:rPr>
      </w:pPr>
    </w:p>
    <w:p w:rsidR="0052346A" w:rsidRPr="009274EF" w:rsidRDefault="0052346A" w:rsidP="0052346A">
      <w:pPr>
        <w:pStyle w:val="af3"/>
        <w:spacing w:line="36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eastAsia="MS Mincho" w:hAnsi="Times New Roman"/>
          <w:sz w:val="24"/>
          <w:szCs w:val="24"/>
        </w:rPr>
        <w:t xml:space="preserve">Окупаемость инвестиционных затрат на строительство скотобойни – 3,5 года. </w:t>
      </w:r>
    </w:p>
    <w:p w:rsidR="0052346A" w:rsidRPr="009274EF" w:rsidRDefault="00334F1E" w:rsidP="00334F1E">
      <w:pPr>
        <w:pStyle w:val="2"/>
        <w:rPr>
          <w:rFonts w:eastAsia="MS Mincho"/>
          <w:sz w:val="24"/>
          <w:szCs w:val="24"/>
        </w:rPr>
      </w:pPr>
      <w:bookmarkStart w:id="20" w:name="_Toc406139549"/>
      <w:r w:rsidRPr="009274EF">
        <w:rPr>
          <w:rFonts w:eastAsia="MS Mincho"/>
          <w:sz w:val="24"/>
          <w:szCs w:val="24"/>
        </w:rPr>
        <w:t xml:space="preserve">5.3. </w:t>
      </w:r>
      <w:r w:rsidR="0052346A" w:rsidRPr="009274EF">
        <w:rPr>
          <w:rFonts w:eastAsia="MS Mincho"/>
          <w:sz w:val="24"/>
          <w:szCs w:val="24"/>
        </w:rPr>
        <w:t>Создание транспортно-логистического сектора</w:t>
      </w:r>
      <w:bookmarkEnd w:id="20"/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Технологические процессы скотобойни и цехов глубокой переработки мясного сырья должны быть обеспечены специализированной техникой для перевозки скота на разных этапах производственного процесса.</w:t>
      </w:r>
    </w:p>
    <w:p w:rsidR="0052346A" w:rsidRPr="009274EF" w:rsidRDefault="0052346A" w:rsidP="00887108">
      <w:pPr>
        <w:spacing w:line="360" w:lineRule="auto"/>
        <w:rPr>
          <w:b/>
        </w:rPr>
      </w:pPr>
      <w:r w:rsidRPr="009274EF">
        <w:t xml:space="preserve">Таблица </w:t>
      </w:r>
      <w:r w:rsidR="00CD4F4B">
        <w:t>24</w:t>
      </w:r>
      <w:r w:rsidRPr="009274EF">
        <w:t xml:space="preserve"> − </w:t>
      </w:r>
      <w:r w:rsidRPr="009274EF">
        <w:rPr>
          <w:b/>
        </w:rPr>
        <w:t>Целевое направление инвестиций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25"/>
        <w:gridCol w:w="2238"/>
      </w:tblGrid>
      <w:tr w:rsidR="0052346A" w:rsidRPr="009274EF" w:rsidTr="006F73B9">
        <w:tc>
          <w:tcPr>
            <w:tcW w:w="7371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Наименование</w:t>
            </w:r>
          </w:p>
        </w:tc>
        <w:tc>
          <w:tcPr>
            <w:tcW w:w="2268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Сумма, млн</w:t>
            </w:r>
            <w:proofErr w:type="gramStart"/>
            <w:r w:rsidRPr="009274EF">
              <w:t>.р</w:t>
            </w:r>
            <w:proofErr w:type="gramEnd"/>
            <w:r w:rsidRPr="009274EF">
              <w:t>уб.</w:t>
            </w:r>
          </w:p>
        </w:tc>
      </w:tr>
      <w:tr w:rsidR="0052346A" w:rsidRPr="009274EF" w:rsidTr="006F73B9">
        <w:tc>
          <w:tcPr>
            <w:tcW w:w="7371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t>Hyundai HD</w:t>
            </w:r>
            <w:r w:rsidRPr="009274EF">
              <w:softHyphen/>
              <w:t>78</w:t>
            </w:r>
            <w:r w:rsidRPr="009274EF">
              <w:rPr>
                <w:rFonts w:eastAsia="MS Mincho"/>
              </w:rPr>
              <w:t xml:space="preserve"> рефрижератор (3шт. по 1,6млн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уб.)</w:t>
            </w:r>
          </w:p>
        </w:tc>
        <w:tc>
          <w:tcPr>
            <w:tcW w:w="2268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4,8 </w:t>
            </w:r>
          </w:p>
        </w:tc>
      </w:tr>
      <w:tr w:rsidR="0052346A" w:rsidRPr="009274EF" w:rsidTr="006F73B9">
        <w:tc>
          <w:tcPr>
            <w:tcW w:w="7371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</w:pPr>
            <w:r w:rsidRPr="009274EF">
              <w:t>Скотовозка</w:t>
            </w:r>
          </w:p>
        </w:tc>
        <w:tc>
          <w:tcPr>
            <w:tcW w:w="2268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2,2</w:t>
            </w:r>
          </w:p>
        </w:tc>
      </w:tr>
    </w:tbl>
    <w:p w:rsidR="0052346A" w:rsidRPr="009274EF" w:rsidRDefault="0052346A" w:rsidP="0052346A">
      <w:pPr>
        <w:spacing w:line="360" w:lineRule="auto"/>
        <w:ind w:firstLine="709"/>
        <w:jc w:val="both"/>
      </w:pP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Услуги автоперевозок необходимы по следующим направлениям:</w:t>
      </w:r>
    </w:p>
    <w:p w:rsidR="0052346A" w:rsidRPr="009274EF" w:rsidRDefault="0052346A" w:rsidP="0052346A">
      <w:pPr>
        <w:pStyle w:val="af9"/>
        <w:numPr>
          <w:ilvl w:val="0"/>
          <w:numId w:val="19"/>
        </w:numPr>
        <w:spacing w:line="360" w:lineRule="auto"/>
        <w:ind w:left="0" w:firstLine="709"/>
        <w:jc w:val="both"/>
      </w:pPr>
      <w:r w:rsidRPr="009274EF">
        <w:t>доставка закупленного скота на производство, до накопителя для содержания животных; используется седельный тягач (аренда).</w:t>
      </w:r>
    </w:p>
    <w:p w:rsidR="0052346A" w:rsidRPr="009274EF" w:rsidRDefault="0052346A" w:rsidP="0052346A">
      <w:pPr>
        <w:pStyle w:val="af9"/>
        <w:numPr>
          <w:ilvl w:val="0"/>
          <w:numId w:val="19"/>
        </w:numPr>
        <w:spacing w:line="360" w:lineRule="auto"/>
        <w:ind w:left="0" w:firstLine="709"/>
        <w:jc w:val="both"/>
      </w:pPr>
      <w:r w:rsidRPr="009274EF">
        <w:t>транспортировка мясного сырья от и прочих продуктов переработки  до цехов глубокой переработки с помощью рефрижераторов. Свежее сырье доставляется на производство, минуя стадию глубокой заморозки;</w:t>
      </w:r>
    </w:p>
    <w:p w:rsidR="0052346A" w:rsidRPr="009274EF" w:rsidRDefault="0052346A" w:rsidP="0052346A">
      <w:pPr>
        <w:pStyle w:val="af9"/>
        <w:numPr>
          <w:ilvl w:val="0"/>
          <w:numId w:val="19"/>
        </w:numPr>
        <w:spacing w:line="360" w:lineRule="auto"/>
        <w:ind w:left="0" w:firstLine="709"/>
        <w:jc w:val="both"/>
      </w:pPr>
      <w:r w:rsidRPr="009274EF">
        <w:t xml:space="preserve">транспортировка готовой продукции закупщикам в рефрижераторах. Срок доставки «туда-обратно» до Томска, Новосибирска и других пунктов 1 сутки.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В качестве пессимистического варианта рассматривается необходимость доставки скота на бойню в период формирования поголовья на животноводческих фермах Чилинского сельского поселения. Общие затраты на доставку скота (зарплата водителя, страховые взносы, ГСМ, амортизация) составят:</w:t>
      </w:r>
    </w:p>
    <w:p w:rsidR="0052346A" w:rsidRPr="009274EF" w:rsidRDefault="0052346A" w:rsidP="0052346A">
      <w:pPr>
        <w:pStyle w:val="af3"/>
        <w:spacing w:line="36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eastAsia="MS Mincho" w:hAnsi="Times New Roman"/>
          <w:sz w:val="24"/>
          <w:szCs w:val="24"/>
        </w:rPr>
        <w:t>12000руб./ 10 голов * 1500 голов = 1,8млн</w:t>
      </w:r>
      <w:proofErr w:type="gramStart"/>
      <w:r w:rsidRPr="009274EF">
        <w:rPr>
          <w:rFonts w:ascii="Times New Roman" w:eastAsia="MS Mincho" w:hAnsi="Times New Roman"/>
          <w:sz w:val="24"/>
          <w:szCs w:val="24"/>
        </w:rPr>
        <w:t>.р</w:t>
      </w:r>
      <w:proofErr w:type="gramEnd"/>
      <w:r w:rsidRPr="009274EF">
        <w:rPr>
          <w:rFonts w:ascii="Times New Roman" w:eastAsia="MS Mincho" w:hAnsi="Times New Roman"/>
          <w:sz w:val="24"/>
          <w:szCs w:val="24"/>
        </w:rPr>
        <w:t>уб.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Преимущества создания собственного транспортно–логистического сектора состоят в снижении расходов на наем транспорта в логистической компании. Расходы на проезд от с</w:t>
      </w:r>
      <w:proofErr w:type="gramStart"/>
      <w:r w:rsidRPr="009274EF">
        <w:t>.Ч</w:t>
      </w:r>
      <w:proofErr w:type="gramEnd"/>
      <w:r w:rsidRPr="009274EF">
        <w:t>илино до г.Томска составляют 0,49 рублей за 1 кг или 8,13рублей на 1 км. Услуги сторонних организаций: стоимость одного километра поездки составляет 26,7 руб., перевозка одного килограмма продукции стоит – 1,8руб. Экономия составляет 18,57руб. на 1км. перевозок или 1,31руб. на 1 кг продукции.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Расчет срока окупаемости инвестиций в приобретение автотранспорта проведен в сравнении экономии, полученной от перевозки </w:t>
      </w:r>
      <w:proofErr w:type="gramStart"/>
      <w:r w:rsidRPr="009274EF">
        <w:t>мясо-сырья</w:t>
      </w:r>
      <w:proofErr w:type="gramEnd"/>
      <w:r w:rsidRPr="009274EF">
        <w:t xml:space="preserve"> и готовой продукции цехов по глубокой переработке мясо-сырья: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– перевозка от скотобойни мясо-сырья: 341т * 1,31руб./кг = 0,45млн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– перевозка сырья и готовой продукции: 1364т * 1,31руб./кг = 1,79млн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Срок окупаемости инвестиций в приобретение автотранспорта: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4,8млн</w:t>
      </w:r>
      <w:proofErr w:type="gramStart"/>
      <w:r w:rsidRPr="009274EF">
        <w:t>.р</w:t>
      </w:r>
      <w:proofErr w:type="gramEnd"/>
      <w:r w:rsidRPr="009274EF">
        <w:t>уб. : 1,79млн.руб. = 2,6 года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Зарплата четырех водителей и страховые взносы во внебюджетные фонды составят 1,07 млн. руб.: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– фонд оплаты труда: 4чел. * 17,0 *12 мес. = 0,82млн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– страховые взносы: 0,82млн</w:t>
      </w:r>
      <w:proofErr w:type="gramStart"/>
      <w:r w:rsidRPr="009274EF">
        <w:t>.р</w:t>
      </w:r>
      <w:proofErr w:type="gramEnd"/>
      <w:r w:rsidRPr="009274EF">
        <w:t xml:space="preserve">уб. * 30,2% = 0,25млн.руб.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Техническая проверка проводится механиком перед выпуском автотранспорта на линию.</w:t>
      </w:r>
    </w:p>
    <w:p w:rsidR="0052346A" w:rsidRPr="009274EF" w:rsidRDefault="00CD4F4B" w:rsidP="00887108">
      <w:pPr>
        <w:jc w:val="both"/>
        <w:rPr>
          <w:b/>
        </w:rPr>
      </w:pPr>
      <w:r>
        <w:lastRenderedPageBreak/>
        <w:t>Таблица 25</w:t>
      </w:r>
      <w:r w:rsidR="0052346A" w:rsidRPr="009274EF">
        <w:t xml:space="preserve"> − </w:t>
      </w:r>
      <w:r w:rsidR="0052346A" w:rsidRPr="009274EF">
        <w:rPr>
          <w:b/>
        </w:rPr>
        <w:t>Основные показатели проекта транспортно</w:t>
      </w:r>
      <w:r w:rsidR="0052346A" w:rsidRPr="009274EF">
        <w:t>–л</w:t>
      </w:r>
      <w:r w:rsidR="0052346A" w:rsidRPr="009274EF">
        <w:rPr>
          <w:b/>
        </w:rPr>
        <w:t>огистического сектора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9"/>
        <w:gridCol w:w="4870"/>
        <w:gridCol w:w="3614"/>
      </w:tblGrid>
      <w:tr w:rsidR="0052346A" w:rsidRPr="009274EF" w:rsidTr="006F73B9">
        <w:trPr>
          <w:trHeight w:val="393"/>
        </w:trPr>
        <w:tc>
          <w:tcPr>
            <w:tcW w:w="993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proofErr w:type="gramStart"/>
            <w:r w:rsidRPr="009274EF">
              <w:t>п</w:t>
            </w:r>
            <w:proofErr w:type="gramEnd"/>
            <w:r w:rsidRPr="009274EF">
              <w:t>/н</w:t>
            </w:r>
          </w:p>
        </w:tc>
        <w:tc>
          <w:tcPr>
            <w:tcW w:w="4961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Наименование</w:t>
            </w:r>
          </w:p>
        </w:tc>
        <w:tc>
          <w:tcPr>
            <w:tcW w:w="3685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Значение</w:t>
            </w:r>
          </w:p>
        </w:tc>
      </w:tr>
      <w:tr w:rsidR="0052346A" w:rsidRPr="009274EF" w:rsidTr="006F73B9">
        <w:tc>
          <w:tcPr>
            <w:tcW w:w="993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1</w:t>
            </w:r>
          </w:p>
        </w:tc>
        <w:tc>
          <w:tcPr>
            <w:tcW w:w="4961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</w:pPr>
            <w:r w:rsidRPr="009274EF">
              <w:t>Текущие затраты: расходы по доставке скота на бойню в первый год (пессимистический вариант), оплата труда, млн</w:t>
            </w:r>
            <w:proofErr w:type="gramStart"/>
            <w:r w:rsidRPr="009274EF">
              <w:t>.р</w:t>
            </w:r>
            <w:proofErr w:type="gramEnd"/>
            <w:r w:rsidRPr="009274EF">
              <w:t>уб.</w:t>
            </w:r>
          </w:p>
        </w:tc>
        <w:tc>
          <w:tcPr>
            <w:tcW w:w="3685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2,87</w:t>
            </w:r>
          </w:p>
        </w:tc>
      </w:tr>
      <w:tr w:rsidR="0052346A" w:rsidRPr="009274EF" w:rsidTr="006F73B9">
        <w:tc>
          <w:tcPr>
            <w:tcW w:w="993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2</w:t>
            </w:r>
          </w:p>
        </w:tc>
        <w:tc>
          <w:tcPr>
            <w:tcW w:w="4961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Бюджетный эффект в год</w:t>
            </w:r>
          </w:p>
        </w:tc>
        <w:tc>
          <w:tcPr>
            <w:tcW w:w="3685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t>от 0,05млн</w:t>
            </w:r>
            <w:proofErr w:type="gramStart"/>
            <w:r w:rsidRPr="009274EF">
              <w:t>.р</w:t>
            </w:r>
            <w:proofErr w:type="gramEnd"/>
            <w:r w:rsidRPr="009274EF">
              <w:t>уб. до 0,3млн.руб.</w:t>
            </w:r>
          </w:p>
        </w:tc>
      </w:tr>
      <w:tr w:rsidR="0052346A" w:rsidRPr="009274EF" w:rsidTr="006F73B9">
        <w:tc>
          <w:tcPr>
            <w:tcW w:w="993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3</w:t>
            </w:r>
          </w:p>
        </w:tc>
        <w:tc>
          <w:tcPr>
            <w:tcW w:w="4961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Социальный эффект</w:t>
            </w:r>
          </w:p>
        </w:tc>
        <w:tc>
          <w:tcPr>
            <w:tcW w:w="3685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ind w:left="-2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1) сокращение безработицы на 0,92%;</w:t>
            </w:r>
          </w:p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2) создание 4-х новых рабочих мест</w:t>
            </w:r>
          </w:p>
        </w:tc>
      </w:tr>
      <w:tr w:rsidR="0052346A" w:rsidRPr="009274EF" w:rsidTr="006F73B9">
        <w:tc>
          <w:tcPr>
            <w:tcW w:w="993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4</w:t>
            </w:r>
          </w:p>
        </w:tc>
        <w:tc>
          <w:tcPr>
            <w:tcW w:w="4961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Количество новых рабочих мест</w:t>
            </w:r>
          </w:p>
        </w:tc>
        <w:tc>
          <w:tcPr>
            <w:tcW w:w="3685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4</w:t>
            </w:r>
          </w:p>
        </w:tc>
      </w:tr>
      <w:tr w:rsidR="0052346A" w:rsidRPr="009274EF" w:rsidTr="006F73B9">
        <w:tc>
          <w:tcPr>
            <w:tcW w:w="993" w:type="dxa"/>
          </w:tcPr>
          <w:p w:rsidR="0052346A" w:rsidRPr="009274EF" w:rsidRDefault="0052346A" w:rsidP="006F73B9">
            <w:pPr>
              <w:pStyle w:val="af9"/>
              <w:ind w:left="0"/>
              <w:jc w:val="center"/>
            </w:pPr>
            <w:r w:rsidRPr="009274EF">
              <w:t>5</w:t>
            </w:r>
          </w:p>
        </w:tc>
        <w:tc>
          <w:tcPr>
            <w:tcW w:w="4961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Средняя заработная плата (тыс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уб.)</w:t>
            </w:r>
          </w:p>
        </w:tc>
        <w:tc>
          <w:tcPr>
            <w:tcW w:w="3685" w:type="dxa"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17тыс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</w:tbl>
    <w:p w:rsidR="0052346A" w:rsidRPr="009274EF" w:rsidRDefault="0052346A" w:rsidP="0052346A">
      <w:pPr>
        <w:spacing w:line="360" w:lineRule="auto"/>
        <w:ind w:firstLine="709"/>
        <w:jc w:val="both"/>
      </w:pPr>
    </w:p>
    <w:p w:rsidR="0052346A" w:rsidRPr="009274EF" w:rsidRDefault="00887108" w:rsidP="00887108">
      <w:pPr>
        <w:pStyle w:val="2"/>
        <w:rPr>
          <w:sz w:val="24"/>
          <w:szCs w:val="24"/>
        </w:rPr>
      </w:pPr>
      <w:bookmarkStart w:id="21" w:name="_Toc406139550"/>
      <w:r w:rsidRPr="009274EF">
        <w:rPr>
          <w:sz w:val="24"/>
          <w:szCs w:val="24"/>
        </w:rPr>
        <w:t xml:space="preserve">5.4. </w:t>
      </w:r>
      <w:r w:rsidR="0052346A" w:rsidRPr="009274EF">
        <w:rPr>
          <w:sz w:val="24"/>
          <w:szCs w:val="24"/>
        </w:rPr>
        <w:t>Создание цехов глубокой переработки мясного сырья</w:t>
      </w:r>
      <w:bookmarkEnd w:id="21"/>
    </w:p>
    <w:p w:rsidR="0052346A" w:rsidRPr="009274EF" w:rsidRDefault="0052346A" w:rsidP="0052346A">
      <w:pPr>
        <w:pStyle w:val="af9"/>
        <w:spacing w:line="360" w:lineRule="auto"/>
        <w:ind w:left="0" w:firstLine="720"/>
        <w:jc w:val="both"/>
      </w:pPr>
      <w:r w:rsidRPr="009274EF">
        <w:t>Создание цехов по глубокой переработке мясного сырья в составе мясоперерабатывающего комплекса – один из путей повышения экономической эффективности мясного кластера, который одновременно решает многие проблемы рационального использования сырья. Глубокая переработка позволяет рационально использовать сырье: наиболее ценные части туш направляются на производство натуральных полуфабрикатов, а менее ценные – на механическую обвалку и далее на производство рубленых изделий (фарша, колбас). Из так называемой сопутствующей продукции, представляющей собой костный остаток после механической обвалки, вырабатывается костная мука, бульоны, сухие корма, консервы для животных и другая продукция.</w:t>
      </w:r>
    </w:p>
    <w:p w:rsidR="0052346A" w:rsidRPr="009274EF" w:rsidRDefault="0052346A" w:rsidP="0052346A">
      <w:pPr>
        <w:pStyle w:val="af9"/>
        <w:spacing w:line="360" w:lineRule="auto"/>
        <w:ind w:left="0" w:firstLine="720"/>
        <w:jc w:val="both"/>
      </w:pPr>
      <w:r w:rsidRPr="009274EF">
        <w:t>Инвестиционные затраты на реконструкцию здания, в котором будут находиться цеха по глубокой переработке мясного сырья, составят 24,0млн</w:t>
      </w:r>
      <w:proofErr w:type="gramStart"/>
      <w:r w:rsidRPr="009274EF">
        <w:t>.р</w:t>
      </w:r>
      <w:proofErr w:type="gramEnd"/>
      <w:r w:rsidRPr="009274EF">
        <w:t xml:space="preserve">уб. Площадь здания 2000кв.м.  </w:t>
      </w:r>
    </w:p>
    <w:p w:rsidR="0052346A" w:rsidRPr="009274EF" w:rsidRDefault="0052346A" w:rsidP="0052346A">
      <w:pPr>
        <w:pStyle w:val="af9"/>
        <w:spacing w:line="360" w:lineRule="auto"/>
        <w:ind w:left="0" w:firstLine="720"/>
        <w:jc w:val="both"/>
      </w:pPr>
      <w:r w:rsidRPr="009274EF">
        <w:t>2000м2 * 12000 = 24.млн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887108">
      <w:pPr>
        <w:pStyle w:val="a5"/>
        <w:spacing w:before="0" w:beforeAutospacing="0" w:after="0" w:afterAutospacing="0" w:line="360" w:lineRule="auto"/>
        <w:textAlignment w:val="bottom"/>
        <w:rPr>
          <w:rFonts w:eastAsia="MS Mincho"/>
          <w:b/>
        </w:rPr>
      </w:pPr>
      <w:r w:rsidRPr="009274EF">
        <w:rPr>
          <w:rFonts w:eastAsia="MS Mincho"/>
        </w:rPr>
        <w:t>Таблица 2</w:t>
      </w:r>
      <w:r w:rsidR="00CD4F4B">
        <w:rPr>
          <w:rFonts w:eastAsia="MS Mincho"/>
        </w:rPr>
        <w:t>6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Целевое использование инвестиционных затрат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8"/>
        <w:gridCol w:w="2233"/>
      </w:tblGrid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Сумма, 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Реконструкция  здания 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24,0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Водоснабжение (бурение скважины, водопроводная сеть)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0,5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Водоотведение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0,5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Электроснабжение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2,0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Оборудование колбасного цеха 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17,2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r w:rsidRPr="009274EF">
              <w:t xml:space="preserve">Оборудование цеха мясных полуфабрикатов 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7,4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r w:rsidRPr="009274EF">
              <w:t xml:space="preserve">Оборудование пельменного цеха 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5,44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r w:rsidRPr="009274EF">
              <w:t>Оборудование коптильни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4,28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r w:rsidRPr="009274EF">
              <w:t>Оборудование цеха по производству костной муки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3,5</w:t>
            </w:r>
          </w:p>
        </w:tc>
      </w:tr>
      <w:tr w:rsidR="0052346A" w:rsidRPr="009274EF" w:rsidTr="006F73B9">
        <w:tc>
          <w:tcPr>
            <w:tcW w:w="7338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ИТОГО</w:t>
            </w:r>
          </w:p>
        </w:tc>
        <w:tc>
          <w:tcPr>
            <w:tcW w:w="2233" w:type="dxa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64,82</w:t>
            </w:r>
          </w:p>
        </w:tc>
      </w:tr>
    </w:tbl>
    <w:p w:rsidR="0052346A" w:rsidRPr="009274EF" w:rsidRDefault="0052346A" w:rsidP="0052346A">
      <w:pPr>
        <w:pStyle w:val="af9"/>
        <w:spacing w:line="360" w:lineRule="auto"/>
        <w:ind w:left="708"/>
        <w:jc w:val="both"/>
      </w:pPr>
    </w:p>
    <w:p w:rsidR="0052346A" w:rsidRPr="009274EF" w:rsidRDefault="0052346A" w:rsidP="0052346A">
      <w:pPr>
        <w:shd w:val="clear" w:color="auto" w:fill="FFFFFF"/>
        <w:spacing w:line="360" w:lineRule="auto"/>
        <w:ind w:firstLine="709"/>
        <w:jc w:val="both"/>
      </w:pPr>
      <w:r w:rsidRPr="009274EF">
        <w:t xml:space="preserve">Текущие расходы в год рассчитаны по следующим статьям: </w:t>
      </w:r>
    </w:p>
    <w:p w:rsidR="0052346A" w:rsidRPr="009274EF" w:rsidRDefault="0052346A" w:rsidP="0052346A">
      <w:pPr>
        <w:pStyle w:val="af9"/>
        <w:numPr>
          <w:ilvl w:val="0"/>
          <w:numId w:val="22"/>
        </w:numPr>
        <w:shd w:val="clear" w:color="auto" w:fill="FFFFFF"/>
        <w:spacing w:line="360" w:lineRule="auto"/>
        <w:ind w:left="0" w:firstLine="709"/>
        <w:jc w:val="both"/>
      </w:pPr>
      <w:r w:rsidRPr="009274EF">
        <w:t>Затраты на закупку мясного сырья составляют 54,6млн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pStyle w:val="af9"/>
        <w:numPr>
          <w:ilvl w:val="0"/>
          <w:numId w:val="22"/>
        </w:numPr>
        <w:shd w:val="clear" w:color="auto" w:fill="FFFFFF"/>
        <w:tabs>
          <w:tab w:val="left" w:pos="0"/>
        </w:tabs>
        <w:spacing w:line="360" w:lineRule="auto"/>
        <w:ind w:left="0" w:firstLine="709"/>
        <w:jc w:val="both"/>
      </w:pPr>
      <w:r w:rsidRPr="009274EF">
        <w:t>Расходы по оплате труда составят 7,42млн</w:t>
      </w:r>
      <w:proofErr w:type="gramStart"/>
      <w:r w:rsidRPr="009274EF">
        <w:t>.р</w:t>
      </w:r>
      <w:proofErr w:type="gramEnd"/>
      <w:r w:rsidRPr="009274EF">
        <w:t xml:space="preserve">уб.: </w:t>
      </w:r>
      <w:r w:rsidRPr="009274EF">
        <w:tab/>
      </w:r>
    </w:p>
    <w:p w:rsidR="0052346A" w:rsidRPr="009274EF" w:rsidRDefault="0052346A" w:rsidP="0052346A">
      <w:pPr>
        <w:pStyle w:val="af9"/>
        <w:shd w:val="clear" w:color="auto" w:fill="FFFFFF"/>
        <w:spacing w:line="360" w:lineRule="auto"/>
        <w:ind w:left="0" w:firstLine="709"/>
        <w:jc w:val="both"/>
      </w:pPr>
      <w:r w:rsidRPr="009274EF">
        <w:t>– количество новых рабочих мест – 28;</w:t>
      </w:r>
    </w:p>
    <w:p w:rsidR="0052346A" w:rsidRPr="009274EF" w:rsidRDefault="0052346A" w:rsidP="0052346A">
      <w:pPr>
        <w:pStyle w:val="af9"/>
        <w:shd w:val="clear" w:color="auto" w:fill="FFFFFF"/>
        <w:spacing w:line="360" w:lineRule="auto"/>
        <w:ind w:left="0" w:firstLine="709"/>
        <w:jc w:val="both"/>
      </w:pPr>
      <w:r w:rsidRPr="009274EF">
        <w:t>– фонд заработной платы: 17000руб. *28 чел. * 12 месяцев = 5,7млн</w:t>
      </w:r>
      <w:proofErr w:type="gramStart"/>
      <w:r w:rsidRPr="009274EF">
        <w:t>..</w:t>
      </w:r>
      <w:proofErr w:type="gramEnd"/>
      <w:r w:rsidRPr="009274EF">
        <w:t>руб.;</w:t>
      </w:r>
    </w:p>
    <w:p w:rsidR="0052346A" w:rsidRPr="009274EF" w:rsidRDefault="0052346A" w:rsidP="0052346A">
      <w:pPr>
        <w:pStyle w:val="af9"/>
        <w:shd w:val="clear" w:color="auto" w:fill="FFFFFF"/>
        <w:spacing w:line="360" w:lineRule="auto"/>
        <w:ind w:left="0" w:firstLine="709"/>
        <w:jc w:val="both"/>
      </w:pPr>
      <w:r w:rsidRPr="009274EF">
        <w:t>– страховые взносы во внебюджетные фонды: 5,7 * 30,2% =1,72млн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pStyle w:val="af9"/>
        <w:shd w:val="clear" w:color="auto" w:fill="FFFFFF"/>
        <w:spacing w:line="360" w:lineRule="auto"/>
        <w:ind w:left="0" w:firstLine="709"/>
        <w:jc w:val="both"/>
      </w:pPr>
      <w:r w:rsidRPr="009274EF">
        <w:t>3. Затраты на электроэнергию – 8,76млн</w:t>
      </w:r>
      <w:proofErr w:type="gramStart"/>
      <w:r w:rsidRPr="009274EF">
        <w:t>.р</w:t>
      </w:r>
      <w:proofErr w:type="gramEnd"/>
      <w:r w:rsidRPr="009274EF">
        <w:t xml:space="preserve">уб.: </w:t>
      </w:r>
    </w:p>
    <w:p w:rsidR="0052346A" w:rsidRPr="009274EF" w:rsidRDefault="0052346A" w:rsidP="0052346A">
      <w:pPr>
        <w:pStyle w:val="af3"/>
        <w:spacing w:line="36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– расход электроэнергии: </w:t>
      </w:r>
      <w:r w:rsidRPr="009274EF">
        <w:rPr>
          <w:rFonts w:ascii="Times New Roman" w:eastAsia="MS Mincho" w:hAnsi="Times New Roman"/>
          <w:sz w:val="24"/>
          <w:szCs w:val="24"/>
        </w:rPr>
        <w:t>250кВт/час * 24 * 365 дней = 2190,0 тыс. кВт;</w:t>
      </w:r>
    </w:p>
    <w:p w:rsidR="0052346A" w:rsidRPr="009274EF" w:rsidRDefault="0052346A" w:rsidP="0052346A">
      <w:pPr>
        <w:pStyle w:val="af3"/>
        <w:spacing w:line="36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– затраты: </w:t>
      </w:r>
      <w:r w:rsidRPr="009274EF">
        <w:rPr>
          <w:rFonts w:ascii="Times New Roman" w:eastAsia="MS Mincho" w:hAnsi="Times New Roman"/>
          <w:sz w:val="24"/>
          <w:szCs w:val="24"/>
        </w:rPr>
        <w:t>2190,0 тыс. кВт *  4руб. = 8,76млн</w:t>
      </w:r>
      <w:proofErr w:type="gramStart"/>
      <w:r w:rsidRPr="009274EF">
        <w:rPr>
          <w:rFonts w:ascii="Times New Roman" w:eastAsia="MS Mincho" w:hAnsi="Times New Roman"/>
          <w:sz w:val="24"/>
          <w:szCs w:val="24"/>
        </w:rPr>
        <w:t>.р</w:t>
      </w:r>
      <w:proofErr w:type="gramEnd"/>
      <w:r w:rsidRPr="009274EF">
        <w:rPr>
          <w:rFonts w:ascii="Times New Roman" w:eastAsia="MS Mincho" w:hAnsi="Times New Roman"/>
          <w:sz w:val="24"/>
          <w:szCs w:val="24"/>
        </w:rPr>
        <w:t>уб.</w:t>
      </w:r>
    </w:p>
    <w:p w:rsidR="0052346A" w:rsidRPr="009274EF" w:rsidRDefault="0052346A" w:rsidP="0052346A">
      <w:pPr>
        <w:pStyle w:val="af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eastAsia="MS Mincho" w:hAnsi="Times New Roman"/>
          <w:sz w:val="24"/>
          <w:szCs w:val="24"/>
        </w:rPr>
        <w:t>Потребление воды 5м3 (питьевой и технической) в смену:</w:t>
      </w:r>
    </w:p>
    <w:p w:rsidR="0052346A" w:rsidRPr="009274EF" w:rsidRDefault="0052346A" w:rsidP="0052346A">
      <w:pPr>
        <w:pStyle w:val="af3"/>
        <w:spacing w:line="36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– расход воды:</w:t>
      </w:r>
      <w:r w:rsidRPr="009274EF">
        <w:rPr>
          <w:rFonts w:ascii="Times New Roman" w:eastAsia="MS Mincho" w:hAnsi="Times New Roman"/>
          <w:sz w:val="24"/>
          <w:szCs w:val="24"/>
        </w:rPr>
        <w:t xml:space="preserve">15*220 = 3300 м3 в год </w:t>
      </w:r>
    </w:p>
    <w:p w:rsidR="0052346A" w:rsidRPr="009274EF" w:rsidRDefault="0052346A" w:rsidP="0052346A">
      <w:pPr>
        <w:pStyle w:val="af3"/>
        <w:spacing w:line="36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–затраты: </w:t>
      </w:r>
      <w:r w:rsidRPr="009274EF">
        <w:rPr>
          <w:rFonts w:ascii="Times New Roman" w:eastAsia="MS Mincho" w:hAnsi="Times New Roman"/>
          <w:sz w:val="24"/>
          <w:szCs w:val="24"/>
        </w:rPr>
        <w:t>3300 м3 * 25 руб./м3 = 0,83млн</w:t>
      </w:r>
      <w:proofErr w:type="gramStart"/>
      <w:r w:rsidRPr="009274EF">
        <w:rPr>
          <w:rFonts w:ascii="Times New Roman" w:eastAsia="MS Mincho" w:hAnsi="Times New Roman"/>
          <w:sz w:val="24"/>
          <w:szCs w:val="24"/>
        </w:rPr>
        <w:t>.р</w:t>
      </w:r>
      <w:proofErr w:type="gramEnd"/>
      <w:r w:rsidRPr="009274EF">
        <w:rPr>
          <w:rFonts w:ascii="Times New Roman" w:eastAsia="MS Mincho" w:hAnsi="Times New Roman"/>
          <w:sz w:val="24"/>
          <w:szCs w:val="24"/>
        </w:rPr>
        <w:t>уб.</w:t>
      </w:r>
    </w:p>
    <w:p w:rsidR="0052346A" w:rsidRPr="009274EF" w:rsidRDefault="0052346A" w:rsidP="0052346A">
      <w:pPr>
        <w:pStyle w:val="af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eastAsia="MS Mincho" w:hAnsi="Times New Roman"/>
          <w:sz w:val="24"/>
          <w:szCs w:val="24"/>
        </w:rPr>
        <w:t>Сброс сточных вод: 3300м3 * 12руб/м3 = 0,4млн</w:t>
      </w:r>
      <w:proofErr w:type="gramStart"/>
      <w:r w:rsidRPr="009274EF">
        <w:rPr>
          <w:rFonts w:ascii="Times New Roman" w:eastAsia="MS Mincho" w:hAnsi="Times New Roman"/>
          <w:sz w:val="24"/>
          <w:szCs w:val="24"/>
        </w:rPr>
        <w:t>.р</w:t>
      </w:r>
      <w:proofErr w:type="gramEnd"/>
      <w:r w:rsidRPr="009274EF">
        <w:rPr>
          <w:rFonts w:ascii="Times New Roman" w:eastAsia="MS Mincho" w:hAnsi="Times New Roman"/>
          <w:sz w:val="24"/>
          <w:szCs w:val="24"/>
        </w:rPr>
        <w:t>уб.</w:t>
      </w:r>
    </w:p>
    <w:p w:rsidR="0052346A" w:rsidRPr="009274EF" w:rsidRDefault="0052346A" w:rsidP="0052346A">
      <w:pPr>
        <w:pStyle w:val="af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9274EF">
        <w:rPr>
          <w:rFonts w:ascii="Times New Roman" w:eastAsia="MS Mincho" w:hAnsi="Times New Roman"/>
          <w:sz w:val="24"/>
          <w:szCs w:val="24"/>
        </w:rPr>
        <w:t>Отопление: 2000м2 * 100руб./м2* 8месяцев=1,6млн</w:t>
      </w:r>
      <w:proofErr w:type="gramStart"/>
      <w:r w:rsidRPr="009274EF">
        <w:rPr>
          <w:rFonts w:ascii="Times New Roman" w:eastAsia="MS Mincho" w:hAnsi="Times New Roman"/>
          <w:sz w:val="24"/>
          <w:szCs w:val="24"/>
        </w:rPr>
        <w:t>.р</w:t>
      </w:r>
      <w:proofErr w:type="gramEnd"/>
      <w:r w:rsidRPr="009274EF">
        <w:rPr>
          <w:rFonts w:ascii="Times New Roman" w:eastAsia="MS Mincho" w:hAnsi="Times New Roman"/>
          <w:sz w:val="24"/>
          <w:szCs w:val="24"/>
        </w:rPr>
        <w:t>уб.</w:t>
      </w:r>
    </w:p>
    <w:p w:rsidR="0052346A" w:rsidRPr="009274EF" w:rsidRDefault="0052346A" w:rsidP="0052346A">
      <w:pPr>
        <w:pStyle w:val="af9"/>
        <w:spacing w:line="360" w:lineRule="auto"/>
        <w:ind w:left="0" w:firstLine="720"/>
        <w:jc w:val="both"/>
      </w:pPr>
      <w:r w:rsidRPr="009274EF">
        <w:t>Общая сумма текущих расходов в год по цехам глубокой переработки мясного сырья  составляет 73,61млн</w:t>
      </w:r>
      <w:proofErr w:type="gramStart"/>
      <w:r w:rsidRPr="009274EF">
        <w:t>.р</w:t>
      </w:r>
      <w:proofErr w:type="gramEnd"/>
      <w:r w:rsidRPr="009274EF">
        <w:t>уб. (таб.12).</w:t>
      </w:r>
    </w:p>
    <w:p w:rsidR="0052346A" w:rsidRPr="009274EF" w:rsidRDefault="0052346A" w:rsidP="0052346A">
      <w:pPr>
        <w:pStyle w:val="af9"/>
        <w:spacing w:line="360" w:lineRule="auto"/>
        <w:ind w:left="0" w:firstLine="720"/>
        <w:jc w:val="both"/>
      </w:pPr>
      <w:r w:rsidRPr="009274EF">
        <w:t>54,6 + 5,7 + 1,72 + 8,76 + 0,83 + 0,4 +1,6 = 73,61 млн</w:t>
      </w:r>
      <w:proofErr w:type="gramStart"/>
      <w:r w:rsidRPr="009274EF">
        <w:t>.р</w:t>
      </w:r>
      <w:proofErr w:type="gramEnd"/>
      <w:r w:rsidRPr="009274EF">
        <w:t xml:space="preserve">уб.  </w:t>
      </w:r>
    </w:p>
    <w:p w:rsidR="0052346A" w:rsidRPr="009274EF" w:rsidRDefault="00CD4F4B" w:rsidP="00887108">
      <w:pPr>
        <w:pStyle w:val="a5"/>
        <w:spacing w:before="0" w:beforeAutospacing="0" w:after="0" w:afterAutospacing="0" w:line="360" w:lineRule="auto"/>
        <w:textAlignment w:val="bottom"/>
        <w:rPr>
          <w:rFonts w:eastAsia="MS Mincho"/>
          <w:b/>
        </w:rPr>
      </w:pPr>
      <w:r>
        <w:rPr>
          <w:rFonts w:eastAsia="MS Mincho"/>
        </w:rPr>
        <w:t>Таблица 27</w:t>
      </w:r>
      <w:r w:rsidR="0052346A" w:rsidRPr="009274EF">
        <w:rPr>
          <w:rFonts w:eastAsia="MS Mincho"/>
        </w:rPr>
        <w:t xml:space="preserve">− </w:t>
      </w:r>
      <w:r w:rsidR="0052346A" w:rsidRPr="009274EF">
        <w:rPr>
          <w:rFonts w:eastAsia="MS Mincho"/>
          <w:b/>
        </w:rPr>
        <w:t>Текущие затраты в год</w:t>
      </w:r>
    </w:p>
    <w:tbl>
      <w:tblPr>
        <w:tblW w:w="9654" w:type="dxa"/>
        <w:tblInd w:w="93" w:type="dxa"/>
        <w:tblLook w:val="00A0" w:firstRow="1" w:lastRow="0" w:firstColumn="1" w:lastColumn="0" w:noHBand="0" w:noVBand="0"/>
      </w:tblPr>
      <w:tblGrid>
        <w:gridCol w:w="1008"/>
        <w:gridCol w:w="6804"/>
        <w:gridCol w:w="1842"/>
      </w:tblGrid>
      <w:tr w:rsidR="0052346A" w:rsidRPr="009274EF" w:rsidTr="006F73B9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Сумма, 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Закупка мясного сырья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54,6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t>Оплата труда и страховые взносы во внебюджетные фонды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</w:p>
          <w:p w:rsidR="0052346A" w:rsidRPr="009274EF" w:rsidRDefault="0052346A" w:rsidP="006F73B9">
            <w:pPr>
              <w:jc w:val="center"/>
            </w:pPr>
            <w:r w:rsidRPr="009274EF">
              <w:t>7,42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Электроэнергия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8,76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4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Вода (питьевая и техническая)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0,83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5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Сброс сточных вод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0,4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6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Отопление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1,6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73,61</w:t>
            </w:r>
          </w:p>
        </w:tc>
      </w:tr>
    </w:tbl>
    <w:p w:rsidR="0052346A" w:rsidRPr="009274EF" w:rsidRDefault="0052346A" w:rsidP="0052346A">
      <w:pPr>
        <w:pStyle w:val="af9"/>
        <w:spacing w:line="360" w:lineRule="auto"/>
        <w:ind w:left="0" w:firstLine="720"/>
        <w:jc w:val="both"/>
      </w:pPr>
    </w:p>
    <w:p w:rsidR="0052346A" w:rsidRPr="009274EF" w:rsidRDefault="0052346A" w:rsidP="0052346A">
      <w:pPr>
        <w:pStyle w:val="af9"/>
        <w:spacing w:line="360" w:lineRule="auto"/>
        <w:ind w:left="0" w:firstLine="720"/>
        <w:jc w:val="both"/>
      </w:pPr>
      <w:r w:rsidRPr="009274EF">
        <w:t>В настоящий расчет текущих затрат заложено предположение, что цеха по глубокой переработке мясного сырья будут обособленными юридическими лицами.</w:t>
      </w:r>
    </w:p>
    <w:p w:rsidR="0052346A" w:rsidRPr="009274EF" w:rsidRDefault="0052346A" w:rsidP="0052346A">
      <w:pPr>
        <w:pStyle w:val="af9"/>
        <w:spacing w:line="360" w:lineRule="auto"/>
        <w:ind w:left="0" w:firstLine="720"/>
        <w:jc w:val="both"/>
      </w:pPr>
      <w:r w:rsidRPr="009274EF">
        <w:t>Ожидаемая выручка от реализации продукции цехов по глубокой переработке мясного сырья составляет  95,7млн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pStyle w:val="af9"/>
        <w:spacing w:line="360" w:lineRule="auto"/>
        <w:ind w:left="0" w:firstLine="720"/>
        <w:jc w:val="both"/>
      </w:pPr>
    </w:p>
    <w:p w:rsidR="0052346A" w:rsidRPr="009274EF" w:rsidRDefault="00887108" w:rsidP="00887108">
      <w:pPr>
        <w:pStyle w:val="3"/>
        <w:jc w:val="center"/>
        <w:rPr>
          <w:sz w:val="24"/>
        </w:rPr>
      </w:pPr>
      <w:bookmarkStart w:id="22" w:name="_Toc406139551"/>
      <w:r w:rsidRPr="009274EF">
        <w:rPr>
          <w:sz w:val="24"/>
        </w:rPr>
        <w:lastRenderedPageBreak/>
        <w:t>5.4.1.</w:t>
      </w:r>
      <w:r w:rsidR="0052346A" w:rsidRPr="009274EF">
        <w:rPr>
          <w:sz w:val="24"/>
        </w:rPr>
        <w:t>Цех по производству колбасных изделий</w:t>
      </w:r>
      <w:bookmarkEnd w:id="22"/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Продукция: колбасы полукопченые, копченые, вареные, сосиски, сардельки в ассортименте.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Перечень оборудования для цеха представлен в таблице </w:t>
      </w:r>
      <w:r w:rsidR="00CD4F4B">
        <w:t>28</w:t>
      </w:r>
      <w:r w:rsidRPr="009274EF">
        <w:t>.</w:t>
      </w:r>
    </w:p>
    <w:p w:rsidR="0052346A" w:rsidRPr="009274EF" w:rsidRDefault="00CD4F4B" w:rsidP="00887108">
      <w:pPr>
        <w:pStyle w:val="a5"/>
        <w:spacing w:before="0" w:beforeAutospacing="0" w:after="0" w:afterAutospacing="0"/>
        <w:jc w:val="both"/>
        <w:textAlignment w:val="bottom"/>
        <w:rPr>
          <w:rFonts w:eastAsia="MS Mincho"/>
          <w:b/>
        </w:rPr>
      </w:pPr>
      <w:r>
        <w:rPr>
          <w:rFonts w:eastAsia="MS Mincho"/>
        </w:rPr>
        <w:t>Таблица 28</w:t>
      </w:r>
      <w:r w:rsidR="0052346A" w:rsidRPr="009274EF">
        <w:rPr>
          <w:rFonts w:eastAsia="MS Mincho"/>
        </w:rPr>
        <w:t xml:space="preserve"> − </w:t>
      </w:r>
      <w:r w:rsidR="0052346A" w:rsidRPr="009274EF">
        <w:rPr>
          <w:rFonts w:eastAsia="MS Mincho"/>
          <w:b/>
        </w:rPr>
        <w:t>Оборудование цеха по производству колбасных изделий</w:t>
      </w:r>
    </w:p>
    <w:p w:rsidR="0052346A" w:rsidRPr="009274EF" w:rsidRDefault="0052346A" w:rsidP="0052346A">
      <w:pPr>
        <w:pStyle w:val="a5"/>
        <w:spacing w:before="0" w:beforeAutospacing="0" w:after="0" w:afterAutospacing="0"/>
        <w:ind w:firstLine="709"/>
        <w:jc w:val="both"/>
        <w:textAlignment w:val="bottom"/>
        <w:rPr>
          <w:rFonts w:eastAsia="MS Mincho"/>
          <w:b/>
        </w:rPr>
      </w:pPr>
    </w:p>
    <w:tbl>
      <w:tblPr>
        <w:tblW w:w="9654" w:type="dxa"/>
        <w:tblInd w:w="93" w:type="dxa"/>
        <w:tblLook w:val="00A0" w:firstRow="1" w:lastRow="0" w:firstColumn="1" w:lastColumn="0" w:noHBand="0" w:noVBand="0"/>
      </w:tblPr>
      <w:tblGrid>
        <w:gridCol w:w="1008"/>
        <w:gridCol w:w="6804"/>
        <w:gridCol w:w="1842"/>
      </w:tblGrid>
      <w:tr w:rsidR="0052346A" w:rsidRPr="009274EF" w:rsidTr="006F73B9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proofErr w:type="gramStart"/>
            <w:r w:rsidRPr="009274EF">
              <w:rPr>
                <w:rFonts w:eastAsia="MS Mincho"/>
              </w:rPr>
              <w:t>п</w:t>
            </w:r>
            <w:proofErr w:type="gramEnd"/>
            <w:r w:rsidRPr="009274EF">
              <w:rPr>
                <w:rFonts w:eastAsia="MS Mincho"/>
              </w:rPr>
              <w:t>/н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Сумма, 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Автоматическая камера копчения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1,9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jc w:val="center"/>
              <w:rPr>
                <w:i/>
              </w:rPr>
            </w:pPr>
            <w:r w:rsidRPr="009274EF">
              <w:rPr>
                <w:i/>
              </w:rPr>
              <w:t>2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Вакуум-упаковочная машина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0,8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Клипсатор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1,05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4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Станок для шлифования куттерных ножей S 200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0,49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5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Куттер вакуумный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0,13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6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Ледогенератор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0,34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7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Шприц вакуумный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2,1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8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Шприц вакуумный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2,2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9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Фаршемешалка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1,0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10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Волчок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0,4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Инъектор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0,45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12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Шприц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0,85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13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Подъемник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0,35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14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Перекрутчик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0,15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15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Поддерживающее устройство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0,15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16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Термотанк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0,28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17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Печь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1,8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18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Куттер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0,2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19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Автомат посолочный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0,18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20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Холодильная камера, 2 шт.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1,96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Шприц вакуумный (Словакия) с перекрутчиком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0,42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17,2</w:t>
            </w:r>
          </w:p>
        </w:tc>
      </w:tr>
    </w:tbl>
    <w:p w:rsidR="0052346A" w:rsidRPr="009274EF" w:rsidRDefault="0052346A" w:rsidP="0052346A">
      <w:pPr>
        <w:spacing w:line="360" w:lineRule="auto"/>
        <w:jc w:val="both"/>
      </w:pPr>
    </w:p>
    <w:p w:rsidR="0052346A" w:rsidRPr="009274EF" w:rsidRDefault="00887108" w:rsidP="00887108">
      <w:pPr>
        <w:pStyle w:val="3"/>
        <w:jc w:val="center"/>
        <w:rPr>
          <w:sz w:val="24"/>
        </w:rPr>
      </w:pPr>
      <w:bookmarkStart w:id="23" w:name="_Toc406139552"/>
      <w:r w:rsidRPr="009274EF">
        <w:rPr>
          <w:sz w:val="24"/>
        </w:rPr>
        <w:t>5.4.2.</w:t>
      </w:r>
      <w:r w:rsidR="0052346A" w:rsidRPr="009274EF">
        <w:rPr>
          <w:sz w:val="24"/>
        </w:rPr>
        <w:t>Цех по производству мясных полуфабрикатов</w:t>
      </w:r>
      <w:bookmarkEnd w:id="23"/>
    </w:p>
    <w:p w:rsidR="0052346A" w:rsidRPr="009274EF" w:rsidRDefault="0052346A" w:rsidP="0052346A">
      <w:pPr>
        <w:pStyle w:val="af9"/>
        <w:spacing w:after="240" w:line="360" w:lineRule="auto"/>
        <w:ind w:left="1789"/>
        <w:jc w:val="both"/>
        <w:rPr>
          <w:b/>
        </w:rPr>
      </w:pPr>
    </w:p>
    <w:p w:rsidR="0052346A" w:rsidRPr="009274EF" w:rsidRDefault="0052346A" w:rsidP="0052346A">
      <w:pPr>
        <w:pStyle w:val="af9"/>
        <w:spacing w:line="360" w:lineRule="auto"/>
        <w:ind w:left="0" w:firstLine="709"/>
        <w:jc w:val="both"/>
      </w:pPr>
      <w:r w:rsidRPr="009274EF">
        <w:t xml:space="preserve">Продукция: фарш, наггетсы, гуляш, поджарка, котлеты и другая продукция из </w:t>
      </w:r>
      <w:proofErr w:type="gramStart"/>
      <w:r w:rsidRPr="009274EF">
        <w:t>рубленного</w:t>
      </w:r>
      <w:proofErr w:type="gramEnd"/>
      <w:r w:rsidRPr="009274EF">
        <w:t xml:space="preserve"> мяса в ассортименте.</w:t>
      </w:r>
    </w:p>
    <w:p w:rsidR="0052346A" w:rsidRPr="009274EF" w:rsidRDefault="0052346A" w:rsidP="0052346A">
      <w:pPr>
        <w:pStyle w:val="af9"/>
        <w:spacing w:line="360" w:lineRule="auto"/>
        <w:ind w:left="1069"/>
        <w:jc w:val="both"/>
      </w:pPr>
      <w:r w:rsidRPr="009274EF">
        <w:t>Перечень оборудования д</w:t>
      </w:r>
      <w:r w:rsidR="00CD4F4B">
        <w:t>ля цеха представлен в таблице 29</w:t>
      </w:r>
      <w:r w:rsidRPr="009274EF">
        <w:t>.</w:t>
      </w:r>
    </w:p>
    <w:p w:rsidR="0052346A" w:rsidRPr="009274EF" w:rsidRDefault="00CD4F4B" w:rsidP="00887108">
      <w:pPr>
        <w:pStyle w:val="a5"/>
        <w:spacing w:before="0" w:beforeAutospacing="0" w:after="0" w:afterAutospacing="0"/>
        <w:jc w:val="both"/>
        <w:textAlignment w:val="bottom"/>
        <w:rPr>
          <w:rFonts w:eastAsia="MS Mincho"/>
          <w:b/>
        </w:rPr>
      </w:pPr>
      <w:r>
        <w:rPr>
          <w:rFonts w:eastAsia="MS Mincho"/>
        </w:rPr>
        <w:t>Таблица  29</w:t>
      </w:r>
      <w:r w:rsidR="0052346A" w:rsidRPr="009274EF">
        <w:rPr>
          <w:rFonts w:eastAsia="MS Mincho"/>
        </w:rPr>
        <w:t xml:space="preserve"> − </w:t>
      </w:r>
      <w:r w:rsidR="0052346A" w:rsidRPr="009274EF">
        <w:rPr>
          <w:rFonts w:eastAsia="MS Mincho"/>
          <w:b/>
        </w:rPr>
        <w:t>Оборудование цеха по производству мясных полуфабрикатов</w:t>
      </w:r>
    </w:p>
    <w:tbl>
      <w:tblPr>
        <w:tblW w:w="9654" w:type="dxa"/>
        <w:tblInd w:w="93" w:type="dxa"/>
        <w:tblLook w:val="00A0" w:firstRow="1" w:lastRow="0" w:firstColumn="1" w:lastColumn="0" w:noHBand="0" w:noVBand="0"/>
      </w:tblPr>
      <w:tblGrid>
        <w:gridCol w:w="1008"/>
        <w:gridCol w:w="6804"/>
        <w:gridCol w:w="1842"/>
      </w:tblGrid>
      <w:tr w:rsidR="0052346A" w:rsidRPr="009274EF" w:rsidTr="006F73B9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proofErr w:type="gramStart"/>
            <w:r w:rsidRPr="009274EF">
              <w:rPr>
                <w:rFonts w:eastAsia="MS Mincho"/>
              </w:rPr>
              <w:t>п</w:t>
            </w:r>
            <w:proofErr w:type="gramEnd"/>
            <w:r w:rsidRPr="009274EF">
              <w:rPr>
                <w:rFonts w:eastAsia="MS Mincho"/>
              </w:rPr>
              <w:t>/н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Сумма, 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Фаршемешалка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0,1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jc w:val="center"/>
              <w:rPr>
                <w:i/>
              </w:rPr>
            </w:pPr>
            <w:r w:rsidRPr="009274EF">
              <w:rPr>
                <w:i/>
              </w:rPr>
              <w:t>2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Вакуум-упаковочная машина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0,8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Клипсатор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1,05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4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Станок для шлифования куттерных ножей S 200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0,49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lastRenderedPageBreak/>
              <w:t>5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Куттер вакуумный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0,13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6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Волчок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0,4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7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Подъемник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0,35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8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Холодильная камера для сырья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1,0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9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Холодильная камера для готовой  продукции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1,1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10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Шкаф шоковой заморозки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1,5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Машина формирующая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0,28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12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Машина панировочная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0,2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7,4</w:t>
            </w:r>
          </w:p>
        </w:tc>
      </w:tr>
    </w:tbl>
    <w:p w:rsidR="0052346A" w:rsidRPr="009274EF" w:rsidRDefault="0052346A" w:rsidP="0052346A">
      <w:pPr>
        <w:pStyle w:val="af9"/>
        <w:spacing w:before="240" w:line="360" w:lineRule="auto"/>
        <w:ind w:left="1429"/>
        <w:rPr>
          <w:b/>
        </w:rPr>
      </w:pPr>
    </w:p>
    <w:p w:rsidR="0052346A" w:rsidRPr="009274EF" w:rsidRDefault="00887108" w:rsidP="00887108">
      <w:pPr>
        <w:pStyle w:val="3"/>
        <w:jc w:val="center"/>
        <w:rPr>
          <w:sz w:val="24"/>
        </w:rPr>
      </w:pPr>
      <w:bookmarkStart w:id="24" w:name="_Toc406139553"/>
      <w:r w:rsidRPr="009274EF">
        <w:rPr>
          <w:sz w:val="24"/>
        </w:rPr>
        <w:t>5.4.3.</w:t>
      </w:r>
      <w:r w:rsidR="0052346A" w:rsidRPr="009274EF">
        <w:rPr>
          <w:sz w:val="24"/>
        </w:rPr>
        <w:t>Цех по производству копченой продукции</w:t>
      </w:r>
      <w:bookmarkEnd w:id="24"/>
    </w:p>
    <w:p w:rsidR="00D9684D" w:rsidRPr="009274EF" w:rsidRDefault="00D9684D" w:rsidP="00D9684D"/>
    <w:p w:rsidR="0052346A" w:rsidRPr="009274EF" w:rsidRDefault="0052346A" w:rsidP="0052346A">
      <w:pPr>
        <w:pStyle w:val="af9"/>
        <w:spacing w:line="360" w:lineRule="auto"/>
        <w:ind w:left="0" w:firstLine="709"/>
        <w:jc w:val="both"/>
      </w:pPr>
      <w:r w:rsidRPr="009274EF">
        <w:rPr>
          <w:bCs/>
        </w:rPr>
        <w:t>Целью деятельности цеха является получение прибыли от производства мяса горячего копчения.</w:t>
      </w:r>
    </w:p>
    <w:p w:rsidR="0052346A" w:rsidRPr="009274EF" w:rsidRDefault="0052346A" w:rsidP="0052346A">
      <w:pPr>
        <w:pStyle w:val="af9"/>
        <w:spacing w:line="360" w:lineRule="auto"/>
        <w:ind w:left="0" w:firstLine="709"/>
        <w:jc w:val="both"/>
      </w:pPr>
      <w:r w:rsidRPr="009274EF">
        <w:t>Продукция: мясо горячего копчения в ассортименте.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Перечень оборудования для цеха представлен в таблице </w:t>
      </w:r>
      <w:r w:rsidR="00CD4F4B">
        <w:t>30</w:t>
      </w:r>
      <w:r w:rsidRPr="009274EF">
        <w:t>.</w:t>
      </w:r>
    </w:p>
    <w:p w:rsidR="0052346A" w:rsidRPr="009274EF" w:rsidRDefault="0052346A" w:rsidP="00887108">
      <w:pPr>
        <w:pStyle w:val="a5"/>
        <w:spacing w:before="0" w:beforeAutospacing="0" w:after="0" w:afterAutospacing="0"/>
        <w:textAlignment w:val="bottom"/>
        <w:rPr>
          <w:rFonts w:eastAsia="MS Mincho"/>
          <w:b/>
        </w:rPr>
      </w:pPr>
      <w:r w:rsidRPr="009274EF">
        <w:rPr>
          <w:rFonts w:eastAsia="MS Mincho"/>
        </w:rPr>
        <w:t xml:space="preserve">Таблица </w:t>
      </w:r>
      <w:r w:rsidR="00CD4F4B">
        <w:rPr>
          <w:rFonts w:eastAsia="MS Mincho"/>
        </w:rPr>
        <w:t>30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Оборудование цеха по производству копченой продукции</w:t>
      </w:r>
    </w:p>
    <w:p w:rsidR="0052346A" w:rsidRPr="009274EF" w:rsidRDefault="0052346A" w:rsidP="0052346A">
      <w:pPr>
        <w:pStyle w:val="a5"/>
        <w:spacing w:before="0" w:beforeAutospacing="0" w:after="0" w:afterAutospacing="0"/>
        <w:ind w:left="1069"/>
        <w:textAlignment w:val="bottom"/>
        <w:rPr>
          <w:rFonts w:eastAsia="MS Mincho"/>
          <w:b/>
        </w:rPr>
      </w:pPr>
    </w:p>
    <w:tbl>
      <w:tblPr>
        <w:tblW w:w="9654" w:type="dxa"/>
        <w:tblInd w:w="93" w:type="dxa"/>
        <w:tblLook w:val="00A0" w:firstRow="1" w:lastRow="0" w:firstColumn="1" w:lastColumn="0" w:noHBand="0" w:noVBand="0"/>
      </w:tblPr>
      <w:tblGrid>
        <w:gridCol w:w="1008"/>
        <w:gridCol w:w="6804"/>
        <w:gridCol w:w="1842"/>
      </w:tblGrid>
      <w:tr w:rsidR="0052346A" w:rsidRPr="009274EF" w:rsidTr="006F73B9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proofErr w:type="gramStart"/>
            <w:r w:rsidRPr="009274EF">
              <w:rPr>
                <w:rFonts w:eastAsia="MS Mincho"/>
              </w:rPr>
              <w:t>п</w:t>
            </w:r>
            <w:proofErr w:type="gramEnd"/>
            <w:r w:rsidRPr="009274EF">
              <w:rPr>
                <w:rFonts w:eastAsia="MS Mincho"/>
              </w:rPr>
              <w:t>/н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Сумма, 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Разделочный стол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0,05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jc w:val="center"/>
              <w:rPr>
                <w:i/>
              </w:rPr>
            </w:pPr>
            <w:r w:rsidRPr="009274EF">
              <w:rPr>
                <w:i/>
              </w:rPr>
              <w:t>2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Вакуум-упаковочная машина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0,8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Коптильня горячего копчения, щепа для копчения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0,8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4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Инъектор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0,13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5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Ёмкости для рассола и мяса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0,4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6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Подъемник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0,35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7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Холодильная камера для сырья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0,8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8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Холодильная камера для готовой  продукции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0,8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9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Ножи, крючки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0,05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10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Моечные ванны (для сырья, для оборудования)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0,1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4,28</w:t>
            </w:r>
          </w:p>
        </w:tc>
      </w:tr>
    </w:tbl>
    <w:p w:rsidR="0052346A" w:rsidRPr="009274EF" w:rsidRDefault="0052346A" w:rsidP="0052346A">
      <w:pPr>
        <w:pStyle w:val="af9"/>
        <w:spacing w:before="240" w:line="360" w:lineRule="auto"/>
        <w:ind w:left="1429"/>
        <w:jc w:val="both"/>
        <w:rPr>
          <w:b/>
        </w:rPr>
      </w:pPr>
    </w:p>
    <w:p w:rsidR="0052346A" w:rsidRPr="009274EF" w:rsidRDefault="00887108" w:rsidP="00887108">
      <w:pPr>
        <w:pStyle w:val="3"/>
        <w:jc w:val="center"/>
        <w:rPr>
          <w:sz w:val="24"/>
        </w:rPr>
      </w:pPr>
      <w:bookmarkStart w:id="25" w:name="_Toc406139554"/>
      <w:r w:rsidRPr="009274EF">
        <w:rPr>
          <w:sz w:val="24"/>
        </w:rPr>
        <w:t xml:space="preserve">5.4.4. </w:t>
      </w:r>
      <w:r w:rsidR="0052346A" w:rsidRPr="009274EF">
        <w:rPr>
          <w:sz w:val="24"/>
        </w:rPr>
        <w:t>Цех по производству пельменной продукции</w:t>
      </w:r>
      <w:bookmarkEnd w:id="25"/>
    </w:p>
    <w:p w:rsidR="00D9684D" w:rsidRPr="009274EF" w:rsidRDefault="00D9684D" w:rsidP="00D9684D"/>
    <w:p w:rsidR="0052346A" w:rsidRPr="009274EF" w:rsidRDefault="0052346A" w:rsidP="0052346A">
      <w:pPr>
        <w:pStyle w:val="af9"/>
        <w:spacing w:line="360" w:lineRule="auto"/>
        <w:ind w:left="0" w:firstLine="709"/>
        <w:jc w:val="both"/>
      </w:pPr>
      <w:r w:rsidRPr="009274EF">
        <w:t>Продукция: пельмени, хинкали, вареники, манты, равиоли и другие изделия в ассортименте.</w:t>
      </w:r>
    </w:p>
    <w:p w:rsidR="0052346A" w:rsidRPr="009274EF" w:rsidRDefault="0052346A" w:rsidP="0052346A">
      <w:pPr>
        <w:pStyle w:val="af9"/>
        <w:spacing w:line="360" w:lineRule="auto"/>
        <w:ind w:left="1069"/>
        <w:jc w:val="both"/>
      </w:pPr>
      <w:r w:rsidRPr="009274EF">
        <w:t xml:space="preserve">Перечень оборудования для цеха представлен в таблице </w:t>
      </w:r>
      <w:r w:rsidR="00CD4F4B">
        <w:t>31</w:t>
      </w:r>
      <w:r w:rsidRPr="009274EF">
        <w:t>.</w:t>
      </w:r>
    </w:p>
    <w:p w:rsidR="0052346A" w:rsidRPr="009274EF" w:rsidRDefault="0052346A" w:rsidP="00887108">
      <w:pPr>
        <w:pStyle w:val="a5"/>
        <w:spacing w:before="0" w:beforeAutospacing="0" w:after="0" w:afterAutospacing="0"/>
        <w:jc w:val="both"/>
        <w:textAlignment w:val="bottom"/>
        <w:rPr>
          <w:rFonts w:eastAsia="MS Mincho"/>
          <w:b/>
        </w:rPr>
      </w:pPr>
      <w:r w:rsidRPr="009274EF">
        <w:rPr>
          <w:rFonts w:eastAsia="MS Mincho"/>
        </w:rPr>
        <w:t xml:space="preserve">Таблица </w:t>
      </w:r>
      <w:r w:rsidR="00CD4F4B">
        <w:rPr>
          <w:rFonts w:eastAsia="MS Mincho"/>
        </w:rPr>
        <w:t>31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Оборудование цеха по производству пельменной продукции</w:t>
      </w:r>
    </w:p>
    <w:tbl>
      <w:tblPr>
        <w:tblW w:w="9654" w:type="dxa"/>
        <w:tblInd w:w="93" w:type="dxa"/>
        <w:tblLook w:val="00A0" w:firstRow="1" w:lastRow="0" w:firstColumn="1" w:lastColumn="0" w:noHBand="0" w:noVBand="0"/>
      </w:tblPr>
      <w:tblGrid>
        <w:gridCol w:w="1008"/>
        <w:gridCol w:w="7229"/>
        <w:gridCol w:w="1417"/>
      </w:tblGrid>
      <w:tr w:rsidR="0052346A" w:rsidRPr="009274EF" w:rsidTr="006F73B9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Сумма, 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rPr>
          <w:trHeight w:val="300"/>
        </w:trPr>
        <w:tc>
          <w:tcPr>
            <w:tcW w:w="96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jc w:val="center"/>
              <w:rPr>
                <w:i/>
              </w:rPr>
            </w:pPr>
            <w:r w:rsidRPr="009274EF">
              <w:rPr>
                <w:i/>
              </w:rPr>
              <w:t>Оборудование для производства фарша из замороженного мяса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lastRenderedPageBreak/>
              <w:t>1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both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Холодильный ларь для повышения температуры замороженного мяса перед распиловкой (</w:t>
            </w:r>
            <w:proofErr w:type="gramStart"/>
            <w:r w:rsidRPr="009274EF">
              <w:rPr>
                <w:rFonts w:eastAsia="MS Mincho"/>
              </w:rPr>
              <w:t>от</w:t>
            </w:r>
            <w:proofErr w:type="gramEnd"/>
            <w:r w:rsidRPr="009274EF">
              <w:rPr>
                <w:rFonts w:eastAsia="MS Mincho"/>
              </w:rPr>
              <w:t xml:space="preserve"> </w:t>
            </w:r>
            <w:proofErr w:type="gramStart"/>
            <w:r w:rsidRPr="009274EF">
              <w:rPr>
                <w:rFonts w:eastAsia="MS Mincho"/>
              </w:rPr>
              <w:t>минус</w:t>
            </w:r>
            <w:proofErr w:type="gramEnd"/>
            <w:r w:rsidRPr="009274EF">
              <w:rPr>
                <w:rFonts w:eastAsia="MS Mincho"/>
              </w:rPr>
              <w:t xml:space="preserve"> 18 градусов до минус 10 градусов)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</w:p>
          <w:p w:rsidR="0052346A" w:rsidRPr="009274EF" w:rsidRDefault="0052346A" w:rsidP="006F73B9">
            <w:pPr>
              <w:jc w:val="center"/>
            </w:pPr>
          </w:p>
          <w:p w:rsidR="0052346A" w:rsidRPr="009274EF" w:rsidRDefault="0052346A" w:rsidP="006F73B9">
            <w:pPr>
              <w:jc w:val="center"/>
            </w:pPr>
            <w:r w:rsidRPr="009274EF">
              <w:t>0,9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both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Холодильный ларь  для охлаждения готового фарша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0,7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both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Ленточная пила для распиловки блоков мяса на кубики размером 50Х50 мм.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</w:p>
          <w:p w:rsidR="0052346A" w:rsidRPr="009274EF" w:rsidRDefault="0052346A" w:rsidP="006F73B9">
            <w:pPr>
              <w:jc w:val="center"/>
            </w:pPr>
            <w:r w:rsidRPr="009274EF">
              <w:t>0,26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4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both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Ванна из нержавеющей стали для размораживания мяса после распиловки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</w:p>
          <w:p w:rsidR="0052346A" w:rsidRPr="009274EF" w:rsidRDefault="0052346A" w:rsidP="006F73B9">
            <w:pPr>
              <w:jc w:val="center"/>
            </w:pPr>
            <w:r w:rsidRPr="009274EF">
              <w:t>0,03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5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both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Электрический волчок (промышленная мясорубка)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0,15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6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both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Фаршемешалка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0,05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7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both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Куттер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0,15</w:t>
            </w:r>
          </w:p>
        </w:tc>
      </w:tr>
      <w:tr w:rsidR="0052346A" w:rsidRPr="009274EF" w:rsidTr="006F73B9">
        <w:trPr>
          <w:trHeight w:val="300"/>
        </w:trPr>
        <w:tc>
          <w:tcPr>
            <w:tcW w:w="96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jc w:val="center"/>
            </w:pPr>
            <w:r w:rsidRPr="009274EF">
              <w:rPr>
                <w:i/>
              </w:rPr>
              <w:t>Оборудование для производства фарша из охлажденного мяса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8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both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Стол нержавеющий для обвалки (разделки) мяса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0,02</w:t>
            </w:r>
          </w:p>
        </w:tc>
      </w:tr>
      <w:tr w:rsidR="0052346A" w:rsidRPr="009274EF" w:rsidTr="006F73B9">
        <w:trPr>
          <w:trHeight w:val="300"/>
        </w:trPr>
        <w:tc>
          <w:tcPr>
            <w:tcW w:w="96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jc w:val="center"/>
            </w:pPr>
            <w:r w:rsidRPr="009274EF">
              <w:rPr>
                <w:i/>
              </w:rPr>
              <w:t>Оборудование для производства теста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9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both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Мукопросеиватель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0,1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10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both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Тестомес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0,1</w:t>
            </w:r>
          </w:p>
        </w:tc>
      </w:tr>
      <w:tr w:rsidR="0052346A" w:rsidRPr="009274EF" w:rsidTr="006F73B9">
        <w:trPr>
          <w:trHeight w:val="300"/>
        </w:trPr>
        <w:tc>
          <w:tcPr>
            <w:tcW w:w="96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jc w:val="center"/>
            </w:pPr>
            <w:r w:rsidRPr="009274EF">
              <w:rPr>
                <w:i/>
              </w:rPr>
              <w:t>Оборудование для производства и фасовки пельменных изделий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11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both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Пельменный автомат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1,0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12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both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Тележка стеллажная из нержавеющей стали  660×800х1800мм с двухсторонней загрузкой – 6 штук.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0,03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13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both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Комплект противней из нержавеющей стали 600×400мм для 1 тележки в количестве 50 штук – 6 комплектов.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0,02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14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both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Камера шоковой заморозки общим объемом 19 куб. метров.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1,5</w:t>
            </w:r>
          </w:p>
        </w:tc>
      </w:tr>
      <w:tr w:rsidR="0052346A" w:rsidRPr="009274EF" w:rsidTr="006F73B9">
        <w:trPr>
          <w:trHeight w:val="571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15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both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Камера низкотемпературная для хранения готовой продукции, общим объемом 25 куб. метров.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</w:p>
          <w:p w:rsidR="0052346A" w:rsidRPr="009274EF" w:rsidRDefault="0052346A" w:rsidP="006F73B9">
            <w:pPr>
              <w:jc w:val="center"/>
            </w:pPr>
            <w:r w:rsidRPr="009274EF">
              <w:t>0,08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16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both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Фасовочно – упаковочный автомат,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0,35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5,44</w:t>
            </w:r>
          </w:p>
        </w:tc>
      </w:tr>
    </w:tbl>
    <w:p w:rsidR="0052346A" w:rsidRPr="009274EF" w:rsidRDefault="0052346A" w:rsidP="0052346A">
      <w:pPr>
        <w:pStyle w:val="af9"/>
        <w:spacing w:line="360" w:lineRule="auto"/>
        <w:ind w:left="1789"/>
        <w:rPr>
          <w:b/>
        </w:rPr>
      </w:pPr>
    </w:p>
    <w:p w:rsidR="0052346A" w:rsidRPr="009274EF" w:rsidRDefault="00887108" w:rsidP="00887108">
      <w:pPr>
        <w:pStyle w:val="3"/>
        <w:jc w:val="center"/>
        <w:rPr>
          <w:sz w:val="24"/>
        </w:rPr>
      </w:pPr>
      <w:bookmarkStart w:id="26" w:name="_Toc406139555"/>
      <w:r w:rsidRPr="009274EF">
        <w:rPr>
          <w:sz w:val="24"/>
        </w:rPr>
        <w:t xml:space="preserve">5.4.5. </w:t>
      </w:r>
      <w:r w:rsidR="0052346A" w:rsidRPr="009274EF">
        <w:rPr>
          <w:sz w:val="24"/>
        </w:rPr>
        <w:t>Цех по производству костной муки</w:t>
      </w:r>
      <w:bookmarkEnd w:id="26"/>
    </w:p>
    <w:p w:rsidR="00D9684D" w:rsidRPr="009274EF" w:rsidRDefault="00D9684D" w:rsidP="00D9684D"/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rPr>
          <w:bCs/>
        </w:rPr>
        <w:t>Целью деятельности цеха является получение прибыли от производства костной муки.</w:t>
      </w:r>
    </w:p>
    <w:p w:rsidR="0052346A" w:rsidRPr="009274EF" w:rsidRDefault="0052346A" w:rsidP="0052346A">
      <w:pPr>
        <w:pStyle w:val="af9"/>
        <w:spacing w:line="360" w:lineRule="auto"/>
        <w:ind w:left="0" w:firstLine="709"/>
        <w:jc w:val="both"/>
      </w:pPr>
      <w:r w:rsidRPr="009274EF">
        <w:t>Продукция: костная мука в ассортименте; пищевые добавки на основе костной муки, содержащие белок и протеины, необходимые скоту, птице и другим домашним животным для их полноценного развития; удобрение для кадочных культур и растений в открытом грунте.</w:t>
      </w:r>
    </w:p>
    <w:p w:rsidR="0052346A" w:rsidRPr="009274EF" w:rsidRDefault="0052346A" w:rsidP="0052346A">
      <w:pPr>
        <w:pStyle w:val="af9"/>
        <w:spacing w:line="360" w:lineRule="auto"/>
        <w:ind w:left="709"/>
        <w:jc w:val="both"/>
      </w:pPr>
      <w:r w:rsidRPr="009274EF">
        <w:t xml:space="preserve">Перечень оборудования для цеха представлен в таблице </w:t>
      </w:r>
      <w:r w:rsidR="00CD4F4B">
        <w:t>32</w:t>
      </w:r>
      <w:r w:rsidRPr="009274EF">
        <w:t>.</w:t>
      </w:r>
    </w:p>
    <w:p w:rsidR="0052346A" w:rsidRPr="009274EF" w:rsidRDefault="0052346A" w:rsidP="00887108">
      <w:pPr>
        <w:pStyle w:val="a5"/>
        <w:spacing w:before="0" w:beforeAutospacing="0" w:after="0" w:afterAutospacing="0"/>
        <w:jc w:val="both"/>
        <w:textAlignment w:val="bottom"/>
        <w:rPr>
          <w:rFonts w:eastAsia="MS Mincho"/>
          <w:b/>
        </w:rPr>
      </w:pPr>
      <w:r w:rsidRPr="009274EF">
        <w:rPr>
          <w:rFonts w:eastAsia="MS Mincho"/>
        </w:rPr>
        <w:t xml:space="preserve">Таблица </w:t>
      </w:r>
      <w:r w:rsidR="00CD4F4B">
        <w:rPr>
          <w:rFonts w:eastAsia="MS Mincho"/>
        </w:rPr>
        <w:t>32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Оборудование мини-линии  по производству костной муки</w:t>
      </w:r>
    </w:p>
    <w:p w:rsidR="0052346A" w:rsidRPr="009274EF" w:rsidRDefault="0052346A" w:rsidP="0052346A">
      <w:pPr>
        <w:pStyle w:val="a5"/>
        <w:spacing w:before="0" w:beforeAutospacing="0" w:after="0" w:afterAutospacing="0"/>
        <w:ind w:left="1069"/>
        <w:textAlignment w:val="bottom"/>
        <w:rPr>
          <w:rFonts w:eastAsia="MS Mincho"/>
          <w:b/>
        </w:rPr>
      </w:pPr>
    </w:p>
    <w:tbl>
      <w:tblPr>
        <w:tblW w:w="9654" w:type="dxa"/>
        <w:tblInd w:w="93" w:type="dxa"/>
        <w:tblLook w:val="00A0" w:firstRow="1" w:lastRow="0" w:firstColumn="1" w:lastColumn="0" w:noHBand="0" w:noVBand="0"/>
      </w:tblPr>
      <w:tblGrid>
        <w:gridCol w:w="1008"/>
        <w:gridCol w:w="6804"/>
        <w:gridCol w:w="1842"/>
      </w:tblGrid>
      <w:tr w:rsidR="0052346A" w:rsidRPr="009274EF" w:rsidTr="006F73B9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proofErr w:type="gramStart"/>
            <w:r w:rsidRPr="009274EF">
              <w:rPr>
                <w:rFonts w:eastAsia="MS Mincho"/>
              </w:rPr>
              <w:t>п</w:t>
            </w:r>
            <w:proofErr w:type="gramEnd"/>
            <w:r w:rsidRPr="009274EF">
              <w:rPr>
                <w:rFonts w:eastAsia="MS Mincho"/>
              </w:rPr>
              <w:t>/н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Сумма, 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Измельчитель костей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jc w:val="center"/>
              <w:rPr>
                <w:i/>
              </w:rPr>
            </w:pPr>
            <w:r w:rsidRPr="009274EF">
              <w:rPr>
                <w:i/>
              </w:rPr>
              <w:t>2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Ёмкость приемного транспортера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jc w:val="center"/>
            </w:pP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Шибер для загрузки и разгрузки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lastRenderedPageBreak/>
              <w:t>4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Центрифуга для фильтрации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5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Молотовая дробилка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6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Шнековый транспортёр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7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Блоки для сушки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8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Насос, качающий жир и вод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9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Транспортёр;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10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Ёмкость для костной муки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Стойка транспортёра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</w:p>
        </w:tc>
      </w:tr>
      <w:tr w:rsidR="0052346A" w:rsidRPr="009274EF" w:rsidTr="006F73B9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jc w:val="center"/>
              <w:textAlignment w:val="bottom"/>
              <w:rPr>
                <w:rFonts w:eastAsia="MS Mincho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346A" w:rsidRPr="009274EF" w:rsidRDefault="0052346A" w:rsidP="006F73B9">
            <w:pPr>
              <w:pStyle w:val="a5"/>
              <w:spacing w:before="0" w:beforeAutospacing="0" w:after="0" w:afterAutospacing="0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2346A" w:rsidRPr="009274EF" w:rsidRDefault="0052346A" w:rsidP="006F73B9">
            <w:pPr>
              <w:jc w:val="center"/>
            </w:pPr>
            <w:r w:rsidRPr="009274EF">
              <w:t>3,5</w:t>
            </w:r>
          </w:p>
        </w:tc>
      </w:tr>
    </w:tbl>
    <w:p w:rsidR="0052346A" w:rsidRPr="009274EF" w:rsidRDefault="0052346A" w:rsidP="0052346A">
      <w:pPr>
        <w:pStyle w:val="af9"/>
        <w:spacing w:line="360" w:lineRule="auto"/>
        <w:ind w:left="1069"/>
        <w:jc w:val="both"/>
        <w:rPr>
          <w:b/>
        </w:rPr>
      </w:pPr>
    </w:p>
    <w:p w:rsidR="0052346A" w:rsidRPr="009274EF" w:rsidRDefault="00887108" w:rsidP="00887108">
      <w:pPr>
        <w:pStyle w:val="2"/>
        <w:rPr>
          <w:sz w:val="24"/>
          <w:szCs w:val="24"/>
        </w:rPr>
      </w:pPr>
      <w:bookmarkStart w:id="27" w:name="_Toc406139556"/>
      <w:r w:rsidRPr="009274EF">
        <w:rPr>
          <w:sz w:val="24"/>
          <w:szCs w:val="24"/>
        </w:rPr>
        <w:t xml:space="preserve">5.5. </w:t>
      </w:r>
      <w:r w:rsidR="0052346A" w:rsidRPr="009274EF">
        <w:rPr>
          <w:sz w:val="24"/>
          <w:szCs w:val="24"/>
        </w:rPr>
        <w:t>Ожидаемые социальные и экономические эффекты от организации  мясного комплекса</w:t>
      </w:r>
      <w:bookmarkEnd w:id="27"/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Уплотненный финансовый план по скотобойне, транспортно-логистическому сектору и цехам глубокой переработки </w:t>
      </w:r>
      <w:proofErr w:type="gramStart"/>
      <w:r w:rsidRPr="009274EF">
        <w:t>мясо-сырья</w:t>
      </w:r>
      <w:proofErr w:type="gramEnd"/>
      <w:r w:rsidRPr="009274EF">
        <w:t xml:space="preserve"> представлен в таблице </w:t>
      </w:r>
      <w:r w:rsidR="00CD4F4B">
        <w:t>33</w:t>
      </w:r>
      <w:r w:rsidRPr="009274EF">
        <w:t>.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Ожидаемая чистая прибыль проекта  по созданию скотобойни, цеха по переработке шкур и субсырья, цехов по глубокой переработке мясного сырья и транспортно-логистического сектора – 22,34 млн</w:t>
      </w:r>
      <w:proofErr w:type="gramStart"/>
      <w:r w:rsidRPr="009274EF">
        <w:t>.р</w:t>
      </w:r>
      <w:proofErr w:type="gramEnd"/>
      <w:r w:rsidRPr="009274EF">
        <w:t>ублей в год.</w:t>
      </w:r>
    </w:p>
    <w:p w:rsidR="0052346A" w:rsidRPr="009274EF" w:rsidRDefault="0052346A" w:rsidP="00887108">
      <w:pPr>
        <w:jc w:val="both"/>
        <w:rPr>
          <w:b/>
        </w:rPr>
      </w:pPr>
      <w:r w:rsidRPr="009274EF">
        <w:t xml:space="preserve">Таблица </w:t>
      </w:r>
      <w:r w:rsidR="00CD4F4B">
        <w:t>33</w:t>
      </w:r>
      <w:r w:rsidRPr="009274EF">
        <w:t xml:space="preserve"> − </w:t>
      </w:r>
      <w:r w:rsidRPr="009274EF">
        <w:rPr>
          <w:b/>
        </w:rPr>
        <w:t>Финансовый план мясоперерабатывающего комплекса, млн</w:t>
      </w:r>
      <w:proofErr w:type="gramStart"/>
      <w:r w:rsidRPr="009274EF">
        <w:rPr>
          <w:b/>
        </w:rPr>
        <w:t>.р</w:t>
      </w:r>
      <w:proofErr w:type="gramEnd"/>
      <w:r w:rsidRPr="009274EF">
        <w:rPr>
          <w:b/>
        </w:rPr>
        <w:t>уб.</w:t>
      </w:r>
    </w:p>
    <w:tbl>
      <w:tblPr>
        <w:tblW w:w="976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7"/>
        <w:gridCol w:w="2846"/>
        <w:gridCol w:w="2540"/>
        <w:gridCol w:w="1808"/>
      </w:tblGrid>
      <w:tr w:rsidR="0052346A" w:rsidRPr="009274EF" w:rsidTr="006F73B9">
        <w:trPr>
          <w:trHeight w:val="300"/>
        </w:trPr>
        <w:tc>
          <w:tcPr>
            <w:tcW w:w="2567" w:type="dxa"/>
            <w:noWrap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Наименование</w:t>
            </w:r>
          </w:p>
        </w:tc>
        <w:tc>
          <w:tcPr>
            <w:tcW w:w="2846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Скотобойня и транспортно-логистический сектор</w:t>
            </w:r>
          </w:p>
        </w:tc>
        <w:tc>
          <w:tcPr>
            <w:tcW w:w="2540" w:type="dxa"/>
          </w:tcPr>
          <w:p w:rsidR="0052346A" w:rsidRPr="009274EF" w:rsidRDefault="0052346A" w:rsidP="006F73B9">
            <w:pPr>
              <w:jc w:val="center"/>
            </w:pPr>
            <w:r w:rsidRPr="009274EF">
              <w:t>Цеха глубокой переработки мясного сырья</w:t>
            </w:r>
          </w:p>
        </w:tc>
        <w:tc>
          <w:tcPr>
            <w:tcW w:w="1808" w:type="dxa"/>
            <w:noWrap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ИТОГО</w:t>
            </w:r>
          </w:p>
        </w:tc>
      </w:tr>
      <w:tr w:rsidR="0052346A" w:rsidRPr="009274EF" w:rsidTr="006F73B9">
        <w:trPr>
          <w:trHeight w:val="300"/>
        </w:trPr>
        <w:tc>
          <w:tcPr>
            <w:tcW w:w="2567" w:type="dxa"/>
            <w:noWrap/>
            <w:vAlign w:val="bottom"/>
          </w:tcPr>
          <w:p w:rsidR="0052346A" w:rsidRPr="009274EF" w:rsidRDefault="0052346A" w:rsidP="006F73B9">
            <w:pPr>
              <w:jc w:val="both"/>
            </w:pPr>
            <w:r w:rsidRPr="009274EF">
              <w:t>Доходы</w:t>
            </w:r>
          </w:p>
        </w:tc>
        <w:tc>
          <w:tcPr>
            <w:tcW w:w="2846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71,0</w:t>
            </w:r>
          </w:p>
        </w:tc>
        <w:tc>
          <w:tcPr>
            <w:tcW w:w="2540" w:type="dxa"/>
          </w:tcPr>
          <w:p w:rsidR="0052346A" w:rsidRPr="009274EF" w:rsidRDefault="0052346A" w:rsidP="006F73B9">
            <w:pPr>
              <w:jc w:val="center"/>
            </w:pPr>
            <w:r w:rsidRPr="009274EF">
              <w:t>95,7</w:t>
            </w:r>
          </w:p>
        </w:tc>
        <w:tc>
          <w:tcPr>
            <w:tcW w:w="1808" w:type="dxa"/>
            <w:noWrap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166,7</w:t>
            </w:r>
          </w:p>
        </w:tc>
      </w:tr>
      <w:tr w:rsidR="0052346A" w:rsidRPr="009274EF" w:rsidTr="006F73B9">
        <w:trPr>
          <w:trHeight w:val="300"/>
        </w:trPr>
        <w:tc>
          <w:tcPr>
            <w:tcW w:w="2567" w:type="dxa"/>
            <w:noWrap/>
            <w:vAlign w:val="bottom"/>
          </w:tcPr>
          <w:p w:rsidR="0052346A" w:rsidRPr="009274EF" w:rsidRDefault="0052346A" w:rsidP="006F73B9">
            <w:pPr>
              <w:jc w:val="both"/>
            </w:pPr>
            <w:r w:rsidRPr="009274EF">
              <w:t>Расходы</w:t>
            </w:r>
          </w:p>
        </w:tc>
        <w:tc>
          <w:tcPr>
            <w:tcW w:w="2846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68,28</w:t>
            </w:r>
          </w:p>
        </w:tc>
        <w:tc>
          <w:tcPr>
            <w:tcW w:w="2540" w:type="dxa"/>
          </w:tcPr>
          <w:p w:rsidR="0052346A" w:rsidRPr="009274EF" w:rsidRDefault="0052346A" w:rsidP="006F73B9">
            <w:pPr>
              <w:jc w:val="center"/>
            </w:pPr>
            <w:r w:rsidRPr="009274EF">
              <w:t>73,61</w:t>
            </w:r>
          </w:p>
        </w:tc>
        <w:tc>
          <w:tcPr>
            <w:tcW w:w="1808" w:type="dxa"/>
            <w:noWrap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141,89</w:t>
            </w:r>
          </w:p>
        </w:tc>
      </w:tr>
      <w:tr w:rsidR="0052346A" w:rsidRPr="009274EF" w:rsidTr="006F73B9">
        <w:trPr>
          <w:trHeight w:val="421"/>
        </w:trPr>
        <w:tc>
          <w:tcPr>
            <w:tcW w:w="2567" w:type="dxa"/>
            <w:noWrap/>
            <w:vAlign w:val="bottom"/>
          </w:tcPr>
          <w:p w:rsidR="0052346A" w:rsidRPr="009274EF" w:rsidRDefault="0052346A" w:rsidP="006F73B9">
            <w:r w:rsidRPr="009274EF">
              <w:t>Прибыль до налогообложения</w:t>
            </w:r>
          </w:p>
        </w:tc>
        <w:tc>
          <w:tcPr>
            <w:tcW w:w="2846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2,72</w:t>
            </w:r>
          </w:p>
        </w:tc>
        <w:tc>
          <w:tcPr>
            <w:tcW w:w="2540" w:type="dxa"/>
          </w:tcPr>
          <w:p w:rsidR="0052346A" w:rsidRPr="009274EF" w:rsidRDefault="0052346A" w:rsidP="006F73B9">
            <w:pPr>
              <w:jc w:val="center"/>
            </w:pPr>
          </w:p>
          <w:p w:rsidR="0052346A" w:rsidRPr="009274EF" w:rsidRDefault="0052346A" w:rsidP="006F73B9">
            <w:pPr>
              <w:jc w:val="center"/>
            </w:pPr>
            <w:r w:rsidRPr="009274EF">
              <w:t>22,09</w:t>
            </w:r>
          </w:p>
        </w:tc>
        <w:tc>
          <w:tcPr>
            <w:tcW w:w="1808" w:type="dxa"/>
            <w:noWrap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24,81</w:t>
            </w:r>
          </w:p>
        </w:tc>
      </w:tr>
      <w:tr w:rsidR="0052346A" w:rsidRPr="009274EF" w:rsidTr="006F73B9">
        <w:trPr>
          <w:trHeight w:val="300"/>
        </w:trPr>
        <w:tc>
          <w:tcPr>
            <w:tcW w:w="2567" w:type="dxa"/>
            <w:noWrap/>
            <w:vAlign w:val="bottom"/>
          </w:tcPr>
          <w:p w:rsidR="0052346A" w:rsidRPr="009274EF" w:rsidRDefault="0052346A" w:rsidP="006F73B9">
            <w:r w:rsidRPr="009274EF">
              <w:t>Налог (ЕСХН)</w:t>
            </w:r>
          </w:p>
        </w:tc>
        <w:tc>
          <w:tcPr>
            <w:tcW w:w="2846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0,27</w:t>
            </w:r>
          </w:p>
        </w:tc>
        <w:tc>
          <w:tcPr>
            <w:tcW w:w="2540" w:type="dxa"/>
          </w:tcPr>
          <w:p w:rsidR="0052346A" w:rsidRPr="009274EF" w:rsidRDefault="0052346A" w:rsidP="006F73B9">
            <w:pPr>
              <w:jc w:val="center"/>
            </w:pPr>
            <w:r w:rsidRPr="009274EF">
              <w:t>2,2</w:t>
            </w:r>
          </w:p>
        </w:tc>
        <w:tc>
          <w:tcPr>
            <w:tcW w:w="1808" w:type="dxa"/>
            <w:noWrap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2,47</w:t>
            </w:r>
          </w:p>
        </w:tc>
      </w:tr>
      <w:tr w:rsidR="0052346A" w:rsidRPr="009274EF" w:rsidTr="006F73B9">
        <w:trPr>
          <w:trHeight w:val="300"/>
        </w:trPr>
        <w:tc>
          <w:tcPr>
            <w:tcW w:w="2567" w:type="dxa"/>
            <w:noWrap/>
            <w:vAlign w:val="bottom"/>
          </w:tcPr>
          <w:p w:rsidR="0052346A" w:rsidRPr="009274EF" w:rsidRDefault="0052346A" w:rsidP="006F73B9">
            <w:r w:rsidRPr="009274EF">
              <w:t xml:space="preserve">Чистая прибыль </w:t>
            </w:r>
          </w:p>
        </w:tc>
        <w:tc>
          <w:tcPr>
            <w:tcW w:w="2846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2,45</w:t>
            </w:r>
          </w:p>
        </w:tc>
        <w:tc>
          <w:tcPr>
            <w:tcW w:w="2540" w:type="dxa"/>
          </w:tcPr>
          <w:p w:rsidR="0052346A" w:rsidRPr="009274EF" w:rsidRDefault="0052346A" w:rsidP="006F73B9">
            <w:pPr>
              <w:jc w:val="center"/>
            </w:pPr>
            <w:r w:rsidRPr="009274EF">
              <w:t>19,89</w:t>
            </w:r>
          </w:p>
        </w:tc>
        <w:tc>
          <w:tcPr>
            <w:tcW w:w="1808" w:type="dxa"/>
            <w:noWrap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22,34</w:t>
            </w:r>
          </w:p>
        </w:tc>
      </w:tr>
    </w:tbl>
    <w:p w:rsidR="0052346A" w:rsidRPr="009274EF" w:rsidRDefault="0052346A" w:rsidP="0052346A">
      <w:pPr>
        <w:spacing w:before="240" w:line="360" w:lineRule="auto"/>
        <w:ind w:firstLine="709"/>
        <w:jc w:val="both"/>
      </w:pPr>
      <w:r w:rsidRPr="009274EF">
        <w:t>Бюджетный  эффе</w:t>
      </w:r>
      <w:proofErr w:type="gramStart"/>
      <w:r w:rsidRPr="009274EF">
        <w:t>кт скл</w:t>
      </w:r>
      <w:proofErr w:type="gramEnd"/>
      <w:r w:rsidRPr="009274EF">
        <w:t>адывается из налогов, страховых взносов во внебюджетные фонды и экономии бюджетных средств за счет сокращения выплат пособий по безработице путем создания 44-х новых рабочих мест (таб.3</w:t>
      </w:r>
      <w:r w:rsidR="00CD4F4B">
        <w:t>4</w:t>
      </w:r>
      <w:r w:rsidRPr="009274EF">
        <w:t xml:space="preserve">). </w:t>
      </w:r>
    </w:p>
    <w:p w:rsidR="0052346A" w:rsidRPr="009274EF" w:rsidRDefault="0052346A" w:rsidP="00606914">
      <w:pPr>
        <w:jc w:val="both"/>
        <w:rPr>
          <w:b/>
        </w:rPr>
      </w:pPr>
      <w:r w:rsidRPr="009274EF">
        <w:t>Таблица 3</w:t>
      </w:r>
      <w:r w:rsidR="00CD4F4B">
        <w:t>4</w:t>
      </w:r>
      <w:r w:rsidRPr="009274EF">
        <w:t xml:space="preserve"> − </w:t>
      </w:r>
      <w:r w:rsidRPr="009274EF">
        <w:rPr>
          <w:b/>
        </w:rPr>
        <w:t>Ожидаемый бюджетный эффект проекта (строительство скотобойни и цеха по переработке шкур и субпродуктов, цехов по глубокой переработке мясной продукции, создание транспортно-логистического сектора)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52346A" w:rsidRPr="009274EF" w:rsidTr="006F73B9">
        <w:trPr>
          <w:trHeight w:val="327"/>
        </w:trPr>
        <w:tc>
          <w:tcPr>
            <w:tcW w:w="4785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Наименование</w:t>
            </w:r>
          </w:p>
        </w:tc>
        <w:tc>
          <w:tcPr>
            <w:tcW w:w="4786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Сумма за год, млн</w:t>
            </w:r>
            <w:proofErr w:type="gramStart"/>
            <w:r w:rsidRPr="009274EF">
              <w:t>.р</w:t>
            </w:r>
            <w:proofErr w:type="gramEnd"/>
            <w:r w:rsidRPr="009274EF">
              <w:t>уб.</w:t>
            </w:r>
          </w:p>
        </w:tc>
      </w:tr>
      <w:tr w:rsidR="0052346A" w:rsidRPr="009274EF" w:rsidTr="006F73B9">
        <w:tc>
          <w:tcPr>
            <w:tcW w:w="4785" w:type="dxa"/>
            <w:vAlign w:val="bottom"/>
          </w:tcPr>
          <w:p w:rsidR="0052346A" w:rsidRPr="009274EF" w:rsidRDefault="0052346A" w:rsidP="006F73B9">
            <w:pPr>
              <w:jc w:val="both"/>
            </w:pPr>
            <w:r w:rsidRPr="009274EF">
              <w:t xml:space="preserve">Социальные налоги и взносы </w:t>
            </w:r>
          </w:p>
        </w:tc>
        <w:tc>
          <w:tcPr>
            <w:tcW w:w="4786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3,86млн</w:t>
            </w:r>
            <w:proofErr w:type="gramStart"/>
            <w:r w:rsidRPr="009274EF">
              <w:t>.р</w:t>
            </w:r>
            <w:proofErr w:type="gramEnd"/>
            <w:r w:rsidRPr="009274EF">
              <w:t>уб.</w:t>
            </w:r>
          </w:p>
        </w:tc>
      </w:tr>
      <w:tr w:rsidR="0052346A" w:rsidRPr="009274EF" w:rsidTr="006F73B9">
        <w:tc>
          <w:tcPr>
            <w:tcW w:w="4785" w:type="dxa"/>
            <w:vAlign w:val="bottom"/>
          </w:tcPr>
          <w:p w:rsidR="0052346A" w:rsidRPr="009274EF" w:rsidRDefault="0052346A" w:rsidP="006F73B9">
            <w:r w:rsidRPr="009274EF">
              <w:t>Налог (ЕСХН)</w:t>
            </w:r>
          </w:p>
        </w:tc>
        <w:tc>
          <w:tcPr>
            <w:tcW w:w="4786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2,47млн</w:t>
            </w:r>
            <w:proofErr w:type="gramStart"/>
            <w:r w:rsidRPr="009274EF">
              <w:t>.р</w:t>
            </w:r>
            <w:proofErr w:type="gramEnd"/>
            <w:r w:rsidRPr="009274EF">
              <w:t>уб.</w:t>
            </w:r>
          </w:p>
        </w:tc>
      </w:tr>
      <w:tr w:rsidR="0052346A" w:rsidRPr="009274EF" w:rsidTr="006F73B9">
        <w:tc>
          <w:tcPr>
            <w:tcW w:w="4785" w:type="dxa"/>
            <w:vAlign w:val="bottom"/>
          </w:tcPr>
          <w:p w:rsidR="0052346A" w:rsidRPr="009274EF" w:rsidRDefault="0052346A" w:rsidP="006F73B9">
            <w:r w:rsidRPr="009274EF">
              <w:t xml:space="preserve">Сокращение выплат пособий по безработице </w:t>
            </w:r>
          </w:p>
        </w:tc>
        <w:tc>
          <w:tcPr>
            <w:tcW w:w="4786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от 0,58млн. руб. до 3,4млн</w:t>
            </w:r>
            <w:proofErr w:type="gramStart"/>
            <w:r w:rsidRPr="009274EF">
              <w:t>.р</w:t>
            </w:r>
            <w:proofErr w:type="gramEnd"/>
            <w:r w:rsidRPr="009274EF">
              <w:t>уб.</w:t>
            </w:r>
          </w:p>
        </w:tc>
      </w:tr>
      <w:tr w:rsidR="0052346A" w:rsidRPr="009274EF" w:rsidTr="006F73B9">
        <w:tc>
          <w:tcPr>
            <w:tcW w:w="4785" w:type="dxa"/>
            <w:vAlign w:val="bottom"/>
          </w:tcPr>
          <w:p w:rsidR="0052346A" w:rsidRPr="009274EF" w:rsidRDefault="0052346A" w:rsidP="006F73B9">
            <w:pPr>
              <w:jc w:val="both"/>
            </w:pPr>
            <w:r w:rsidRPr="009274EF">
              <w:t>ИТОГО</w:t>
            </w:r>
          </w:p>
        </w:tc>
        <w:tc>
          <w:tcPr>
            <w:tcW w:w="4786" w:type="dxa"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От 6,91млн</w:t>
            </w:r>
            <w:proofErr w:type="gramStart"/>
            <w:r w:rsidRPr="009274EF">
              <w:t>.р</w:t>
            </w:r>
            <w:proofErr w:type="gramEnd"/>
            <w:r w:rsidRPr="009274EF">
              <w:t>уб. до 9,73млн.руб.</w:t>
            </w:r>
          </w:p>
        </w:tc>
      </w:tr>
    </w:tbl>
    <w:p w:rsidR="0052346A" w:rsidRPr="009274EF" w:rsidRDefault="0052346A" w:rsidP="0052346A">
      <w:pPr>
        <w:spacing w:line="360" w:lineRule="auto"/>
        <w:ind w:firstLine="709"/>
        <w:jc w:val="both"/>
      </w:pPr>
      <w:proofErr w:type="gramStart"/>
      <w:r w:rsidRPr="009274EF">
        <w:t>Согласно</w:t>
      </w:r>
      <w:proofErr w:type="gramEnd"/>
      <w:r w:rsidRPr="009274EF">
        <w:t xml:space="preserve"> действующего законодательства величина выплаты пособий по безработице составляет: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lastRenderedPageBreak/>
        <w:t>- максимальная – 6370руб.;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- </w:t>
      </w:r>
      <w:proofErr w:type="gramStart"/>
      <w:r w:rsidRPr="009274EF">
        <w:t>минимальная</w:t>
      </w:r>
      <w:proofErr w:type="gramEnd"/>
      <w:r w:rsidRPr="009274EF">
        <w:t xml:space="preserve"> – 1105 руб.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 xml:space="preserve"> Сокращение выплат пособий по безработице рассчитано, исходя из минимальной суммы пособия, выплачиваемой в 2013 году:  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44 рабочих места * 1105руб. * 12 мес. = 0,58млн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При этом максимальный социальный эффект может быть: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44 * 6370руб. *12 мес. = 3,4млн</w:t>
      </w:r>
      <w:proofErr w:type="gramStart"/>
      <w:r w:rsidRPr="009274EF">
        <w:t>.р</w:t>
      </w:r>
      <w:proofErr w:type="gramEnd"/>
      <w:r w:rsidRPr="009274EF">
        <w:t xml:space="preserve">уб. 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Таким образом, при софинансировании строительства бойни для скота в с</w:t>
      </w:r>
      <w:proofErr w:type="gramStart"/>
      <w:r w:rsidRPr="009274EF">
        <w:t>.Ч</w:t>
      </w:r>
      <w:proofErr w:type="gramEnd"/>
      <w:r w:rsidRPr="009274EF">
        <w:t xml:space="preserve">илино из бюджетных средств в размере 4,5млн. рублей срок окупаемости бюджетных инвестиций  составит 18 месяцев. </w:t>
      </w:r>
    </w:p>
    <w:p w:rsidR="0052346A" w:rsidRPr="009274EF" w:rsidRDefault="0052346A" w:rsidP="00606914">
      <w:pPr>
        <w:spacing w:line="360" w:lineRule="auto"/>
        <w:jc w:val="both"/>
        <w:rPr>
          <w:b/>
        </w:rPr>
      </w:pPr>
      <w:r w:rsidRPr="009274EF">
        <w:t>Таблица 3</w:t>
      </w:r>
      <w:r w:rsidR="00CD4F4B">
        <w:t>5</w:t>
      </w:r>
      <w:r w:rsidRPr="009274EF">
        <w:t xml:space="preserve"> − </w:t>
      </w:r>
      <w:r w:rsidRPr="009274EF">
        <w:rPr>
          <w:b/>
        </w:rPr>
        <w:t xml:space="preserve">Ожидаемый социальный эффект проекта </w:t>
      </w:r>
    </w:p>
    <w:tbl>
      <w:tblPr>
        <w:tblW w:w="93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35"/>
        <w:gridCol w:w="3240"/>
      </w:tblGrid>
      <w:tr w:rsidR="0052346A" w:rsidRPr="009274EF" w:rsidTr="006F73B9">
        <w:trPr>
          <w:trHeight w:val="300"/>
        </w:trPr>
        <w:tc>
          <w:tcPr>
            <w:tcW w:w="6135" w:type="dxa"/>
            <w:noWrap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НАИМЕНОВАНИЕ</w:t>
            </w:r>
          </w:p>
        </w:tc>
        <w:tc>
          <w:tcPr>
            <w:tcW w:w="3240" w:type="dxa"/>
            <w:noWrap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Количество, ед.</w:t>
            </w:r>
          </w:p>
        </w:tc>
      </w:tr>
      <w:tr w:rsidR="0052346A" w:rsidRPr="009274EF" w:rsidTr="006F73B9">
        <w:trPr>
          <w:trHeight w:val="300"/>
        </w:trPr>
        <w:tc>
          <w:tcPr>
            <w:tcW w:w="6135" w:type="dxa"/>
            <w:noWrap/>
            <w:vAlign w:val="bottom"/>
          </w:tcPr>
          <w:p w:rsidR="0052346A" w:rsidRPr="009274EF" w:rsidRDefault="0052346A" w:rsidP="006F73B9">
            <w:pPr>
              <w:jc w:val="both"/>
            </w:pPr>
            <w:r w:rsidRPr="009274EF">
              <w:t>Количество новых рабочих мест на скотобойне и в цехе по переработке субсырья, шкур ит.д.</w:t>
            </w:r>
          </w:p>
        </w:tc>
        <w:tc>
          <w:tcPr>
            <w:tcW w:w="3240" w:type="dxa"/>
            <w:noWrap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12  рабочих мест</w:t>
            </w:r>
          </w:p>
        </w:tc>
      </w:tr>
      <w:tr w:rsidR="0052346A" w:rsidRPr="009274EF" w:rsidTr="006F73B9">
        <w:trPr>
          <w:trHeight w:val="569"/>
        </w:trPr>
        <w:tc>
          <w:tcPr>
            <w:tcW w:w="6135" w:type="dxa"/>
            <w:noWrap/>
            <w:vAlign w:val="bottom"/>
          </w:tcPr>
          <w:p w:rsidR="0052346A" w:rsidRPr="009274EF" w:rsidRDefault="0052346A" w:rsidP="006F73B9">
            <w:pPr>
              <w:jc w:val="both"/>
            </w:pPr>
            <w:r w:rsidRPr="009274EF">
              <w:t>Количество новых рабочих мест в транспортно-логистическом секторе</w:t>
            </w:r>
          </w:p>
        </w:tc>
        <w:tc>
          <w:tcPr>
            <w:tcW w:w="3240" w:type="dxa"/>
            <w:noWrap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4 рабочих мест</w:t>
            </w:r>
          </w:p>
        </w:tc>
      </w:tr>
      <w:tr w:rsidR="0052346A" w:rsidRPr="009274EF" w:rsidTr="006F73B9">
        <w:trPr>
          <w:trHeight w:val="300"/>
        </w:trPr>
        <w:tc>
          <w:tcPr>
            <w:tcW w:w="6135" w:type="dxa"/>
            <w:noWrap/>
            <w:vAlign w:val="bottom"/>
          </w:tcPr>
          <w:p w:rsidR="0052346A" w:rsidRPr="009274EF" w:rsidRDefault="0052346A" w:rsidP="006F73B9">
            <w:r w:rsidRPr="009274EF">
              <w:t>Количество новых рабочих мест в цехах глубокой переработки мясного сырья</w:t>
            </w:r>
          </w:p>
        </w:tc>
        <w:tc>
          <w:tcPr>
            <w:tcW w:w="3240" w:type="dxa"/>
            <w:noWrap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28 рабочих мест</w:t>
            </w:r>
          </w:p>
        </w:tc>
      </w:tr>
      <w:tr w:rsidR="0052346A" w:rsidRPr="009274EF" w:rsidTr="006F73B9">
        <w:trPr>
          <w:trHeight w:val="300"/>
        </w:trPr>
        <w:tc>
          <w:tcPr>
            <w:tcW w:w="6135" w:type="dxa"/>
            <w:noWrap/>
            <w:vAlign w:val="bottom"/>
          </w:tcPr>
          <w:p w:rsidR="0052346A" w:rsidRPr="009274EF" w:rsidRDefault="0052346A" w:rsidP="006F73B9">
            <w:r w:rsidRPr="009274EF">
              <w:t>ВСЕГО новых рабочих мест</w:t>
            </w:r>
          </w:p>
        </w:tc>
        <w:tc>
          <w:tcPr>
            <w:tcW w:w="3240" w:type="dxa"/>
            <w:noWrap/>
            <w:vAlign w:val="bottom"/>
          </w:tcPr>
          <w:p w:rsidR="0052346A" w:rsidRPr="009274EF" w:rsidRDefault="0052346A" w:rsidP="006F73B9">
            <w:pPr>
              <w:jc w:val="center"/>
            </w:pPr>
            <w:r w:rsidRPr="009274EF">
              <w:t>44</w:t>
            </w:r>
          </w:p>
        </w:tc>
      </w:tr>
    </w:tbl>
    <w:p w:rsidR="0052346A" w:rsidRPr="009274EF" w:rsidRDefault="0052346A" w:rsidP="0052346A">
      <w:pPr>
        <w:pStyle w:val="af9"/>
        <w:spacing w:line="360" w:lineRule="auto"/>
        <w:ind w:left="709"/>
        <w:jc w:val="both"/>
      </w:pP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Дополнительно бюджеты всех уровней и внебюджетные фонды получат в совокупности налоговых поступлений и взносов на сумму 6,33млн</w:t>
      </w:r>
      <w:proofErr w:type="gramStart"/>
      <w:r w:rsidRPr="009274EF">
        <w:t>.р</w:t>
      </w:r>
      <w:proofErr w:type="gramEnd"/>
      <w:r w:rsidRPr="009274EF">
        <w:t>уб.</w:t>
      </w:r>
    </w:p>
    <w:p w:rsidR="0052346A" w:rsidRPr="009274EF" w:rsidRDefault="0052346A" w:rsidP="0052346A">
      <w:pPr>
        <w:spacing w:line="360" w:lineRule="auto"/>
        <w:ind w:firstLine="709"/>
        <w:jc w:val="both"/>
      </w:pPr>
      <w:r w:rsidRPr="009274EF">
        <w:t>Общий ожидаемый экономический эффект составит до 9 млн</w:t>
      </w:r>
      <w:proofErr w:type="gramStart"/>
      <w:r w:rsidRPr="009274EF">
        <w:t>.р</w:t>
      </w:r>
      <w:proofErr w:type="gramEnd"/>
      <w:r w:rsidRPr="009274EF">
        <w:t>уб. в год.</w:t>
      </w:r>
    </w:p>
    <w:p w:rsidR="005772DF" w:rsidRDefault="005772DF" w:rsidP="005772DF">
      <w:pPr>
        <w:jc w:val="center"/>
        <w:rPr>
          <w:b/>
        </w:rPr>
      </w:pPr>
    </w:p>
    <w:p w:rsidR="006E023C" w:rsidRDefault="006E023C" w:rsidP="005772DF">
      <w:pPr>
        <w:jc w:val="center"/>
        <w:rPr>
          <w:b/>
        </w:rPr>
      </w:pPr>
    </w:p>
    <w:p w:rsidR="006E023C" w:rsidRDefault="006E023C" w:rsidP="005772DF">
      <w:pPr>
        <w:jc w:val="center"/>
        <w:rPr>
          <w:b/>
        </w:rPr>
      </w:pPr>
    </w:p>
    <w:p w:rsidR="006E023C" w:rsidRDefault="006E023C" w:rsidP="005772DF">
      <w:pPr>
        <w:jc w:val="center"/>
        <w:rPr>
          <w:b/>
        </w:rPr>
      </w:pPr>
    </w:p>
    <w:p w:rsidR="006E023C" w:rsidRDefault="006E023C" w:rsidP="005772DF">
      <w:pPr>
        <w:jc w:val="center"/>
        <w:rPr>
          <w:b/>
        </w:rPr>
      </w:pPr>
    </w:p>
    <w:p w:rsidR="006E023C" w:rsidRDefault="006E023C" w:rsidP="005772DF">
      <w:pPr>
        <w:jc w:val="center"/>
        <w:rPr>
          <w:b/>
        </w:rPr>
      </w:pPr>
    </w:p>
    <w:p w:rsidR="006E023C" w:rsidRPr="009274EF" w:rsidRDefault="006E023C" w:rsidP="005772DF">
      <w:pPr>
        <w:jc w:val="center"/>
        <w:rPr>
          <w:b/>
        </w:rPr>
      </w:pPr>
    </w:p>
    <w:p w:rsidR="0053212F" w:rsidRPr="009274EF" w:rsidRDefault="00606914" w:rsidP="00606914">
      <w:pPr>
        <w:pStyle w:val="1"/>
        <w:rPr>
          <w:b/>
          <w:szCs w:val="24"/>
        </w:rPr>
      </w:pPr>
      <w:bookmarkStart w:id="28" w:name="_Toc406139557"/>
      <w:r w:rsidRPr="009274EF">
        <w:rPr>
          <w:b/>
          <w:szCs w:val="24"/>
        </w:rPr>
        <w:lastRenderedPageBreak/>
        <w:t xml:space="preserve">6. </w:t>
      </w:r>
      <w:r w:rsidR="0053212F" w:rsidRPr="009274EF">
        <w:rPr>
          <w:b/>
          <w:szCs w:val="24"/>
        </w:rPr>
        <w:t>ФОРМИРОВАНИЕ ТУРИСТСКО-РЕКРЕАЦИОННОГО КОМПЛЕКСА</w:t>
      </w:r>
      <w:bookmarkEnd w:id="28"/>
    </w:p>
    <w:p w:rsidR="0053212F" w:rsidRPr="009274EF" w:rsidRDefault="0053212F" w:rsidP="0053212F">
      <w:pPr>
        <w:pStyle w:val="af9"/>
        <w:autoSpaceDE w:val="0"/>
        <w:autoSpaceDN w:val="0"/>
        <w:adjustRightInd w:val="0"/>
        <w:spacing w:line="360" w:lineRule="auto"/>
        <w:ind w:left="0" w:firstLine="709"/>
        <w:jc w:val="both"/>
      </w:pPr>
    </w:p>
    <w:p w:rsidR="00550DEB" w:rsidRPr="009274EF" w:rsidRDefault="00550DEB" w:rsidP="00550DEB">
      <w:pPr>
        <w:spacing w:line="360" w:lineRule="auto"/>
        <w:ind w:firstLine="709"/>
        <w:jc w:val="both"/>
      </w:pPr>
      <w:r w:rsidRPr="009274EF">
        <w:t>Исследование территории с</w:t>
      </w:r>
      <w:proofErr w:type="gramStart"/>
      <w:r w:rsidRPr="009274EF">
        <w:t>.Б</w:t>
      </w:r>
      <w:proofErr w:type="gramEnd"/>
      <w:r w:rsidRPr="009274EF">
        <w:t>азой</w:t>
      </w:r>
      <w:r w:rsidRPr="009274EF">
        <w:rPr>
          <w:b/>
        </w:rPr>
        <w:t xml:space="preserve"> </w:t>
      </w:r>
      <w:r w:rsidRPr="009274EF">
        <w:t>Чилинского сельского поселения позволило выявить  конкурентные преимущества для развития туристско-рекреационного направления:</w:t>
      </w:r>
    </w:p>
    <w:p w:rsidR="00550DEB" w:rsidRPr="009274EF" w:rsidRDefault="00550DEB" w:rsidP="00550DEB">
      <w:pPr>
        <w:spacing w:line="360" w:lineRule="auto"/>
        <w:ind w:firstLine="709"/>
        <w:jc w:val="both"/>
      </w:pPr>
      <w:r w:rsidRPr="009274EF">
        <w:t xml:space="preserve">– выгодное географическое положение района на юге Томской области, территориальная близостью больших городов (Томска и Новосибирска) и связанная с этим высокая плотность местного и регионального потока легкового и грузового автотранспорта, следующего из европейской части страны и Уральского федерального округа на Красноярск, Иркутск и Дальний Восток и в обратном направлении; </w:t>
      </w:r>
    </w:p>
    <w:p w:rsidR="00550DEB" w:rsidRPr="009274EF" w:rsidRDefault="00550DEB" w:rsidP="00550DEB">
      <w:pPr>
        <w:spacing w:line="360" w:lineRule="auto"/>
        <w:ind w:firstLine="709"/>
        <w:jc w:val="both"/>
      </w:pPr>
      <w:r w:rsidRPr="009274EF">
        <w:t xml:space="preserve">– наличие  достаточного количества земельных ресурсов для реализации комплексного предложения услуг для различных сегментов и целевых групп; </w:t>
      </w:r>
    </w:p>
    <w:p w:rsidR="00550DEB" w:rsidRPr="009274EF" w:rsidRDefault="00550DEB" w:rsidP="00550DEB">
      <w:pPr>
        <w:spacing w:line="360" w:lineRule="auto"/>
        <w:ind w:firstLine="709"/>
        <w:jc w:val="both"/>
      </w:pPr>
      <w:r w:rsidRPr="009274EF">
        <w:t xml:space="preserve">– богатое историческое наследие: здесь проходили великие торговые магистрали XVII-XVIII вв.: из Бухары в Томск – «шёлковый» и «чайные» пути, из Томска в Москву и Санкт-Петербург – «меховой» путь; </w:t>
      </w:r>
    </w:p>
    <w:p w:rsidR="00550DEB" w:rsidRPr="009274EF" w:rsidRDefault="00550DEB" w:rsidP="00550DEB">
      <w:pPr>
        <w:spacing w:line="360" w:lineRule="auto"/>
        <w:ind w:firstLine="709"/>
        <w:jc w:val="both"/>
      </w:pPr>
      <w:r w:rsidRPr="009274EF">
        <w:t xml:space="preserve">– </w:t>
      </w:r>
      <w:proofErr w:type="gramStart"/>
      <w:r w:rsidRPr="009274EF">
        <w:t>природные</w:t>
      </w:r>
      <w:proofErr w:type="gramEnd"/>
      <w:r w:rsidRPr="009274EF">
        <w:t xml:space="preserve"> и археологические достопримечательностями: Симанский бор, Базойский кедровник – самый большой кедровник области, залежи целебной глины, богатая флора и фауна местных лесов и водоемов. </w:t>
      </w:r>
    </w:p>
    <w:p w:rsidR="00550DEB" w:rsidRPr="009274EF" w:rsidRDefault="00550DEB" w:rsidP="00550DEB">
      <w:pPr>
        <w:spacing w:line="360" w:lineRule="auto"/>
        <w:ind w:firstLine="709"/>
        <w:jc w:val="both"/>
      </w:pPr>
      <w:r w:rsidRPr="009274EF">
        <w:t xml:space="preserve">Несмотря на значительный потенциал для развития въездного и транзитного туризма в Томской области, реальный объем оказываемых туристских услуг продолжает оставаться </w:t>
      </w:r>
      <w:proofErr w:type="gramStart"/>
      <w:r w:rsidRPr="009274EF">
        <w:t>невысоким</w:t>
      </w:r>
      <w:proofErr w:type="gramEnd"/>
      <w:r w:rsidRPr="009274EF">
        <w:t xml:space="preserve"> и представлен узким спектром услуг, предлагаемых для отдыха и развлечения туристов. </w:t>
      </w:r>
    </w:p>
    <w:p w:rsidR="00550DEB" w:rsidRPr="009274EF" w:rsidRDefault="00550DEB" w:rsidP="00550DEB">
      <w:pPr>
        <w:spacing w:line="360" w:lineRule="auto"/>
        <w:ind w:firstLine="709"/>
        <w:jc w:val="both"/>
      </w:pPr>
      <w:r w:rsidRPr="009274EF">
        <w:t xml:space="preserve">На сегодняшний день на территории Чилинского поселения существуют 2 охотничьи заимки возле с. Базой, 1 </w:t>
      </w:r>
      <w:proofErr w:type="gramStart"/>
      <w:r w:rsidRPr="009274EF">
        <w:t>охотничье-рыболовная</w:t>
      </w:r>
      <w:proofErr w:type="gramEnd"/>
      <w:r w:rsidRPr="009274EF">
        <w:t xml:space="preserve"> вблизи с. Батурино и 7 - в районе с. Чилино. </w:t>
      </w:r>
    </w:p>
    <w:p w:rsidR="00550DEB" w:rsidRPr="009274EF" w:rsidRDefault="00550DEB" w:rsidP="00550DEB">
      <w:pPr>
        <w:shd w:val="clear" w:color="auto" w:fill="FFFFFF"/>
        <w:spacing w:line="360" w:lineRule="auto"/>
        <w:ind w:firstLine="709"/>
        <w:jc w:val="both"/>
      </w:pPr>
      <w:r w:rsidRPr="009274EF">
        <w:rPr>
          <w:spacing w:val="-5"/>
        </w:rPr>
        <w:t xml:space="preserve">Отсутствие конкурентов позволяет </w:t>
      </w:r>
      <w:r w:rsidRPr="009274EF">
        <w:rPr>
          <w:spacing w:val="-6"/>
        </w:rPr>
        <w:t xml:space="preserve">планомерно расширять деятельность как территориально, так и по количеству </w:t>
      </w:r>
      <w:r w:rsidRPr="009274EF">
        <w:rPr>
          <w:spacing w:val="-5"/>
        </w:rPr>
        <w:t xml:space="preserve">предлагаемых услуг, ориентируясь, прежде всего на предложения и запросы </w:t>
      </w:r>
      <w:r w:rsidRPr="009274EF">
        <w:t xml:space="preserve">клиентов. </w:t>
      </w:r>
    </w:p>
    <w:p w:rsidR="00550DEB" w:rsidRPr="009274EF" w:rsidRDefault="00550DEB" w:rsidP="00550DEB">
      <w:pPr>
        <w:spacing w:line="360" w:lineRule="auto"/>
        <w:ind w:firstLine="709"/>
        <w:jc w:val="both"/>
      </w:pPr>
      <w:r w:rsidRPr="009274EF">
        <w:t xml:space="preserve"> В результате экономических реформ, проводившихся в 1990-е гг. в России, на территории с. Базой образовался комплекс экономических и социальных проблем, которые могут привести к вымиранию сельского поселения:</w:t>
      </w:r>
    </w:p>
    <w:p w:rsidR="00550DEB" w:rsidRPr="009274EF" w:rsidRDefault="00550DEB" w:rsidP="00767F8D">
      <w:pPr>
        <w:pStyle w:val="18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высокий уровень безработицы – 30 % трудоспособного населения; </w:t>
      </w:r>
    </w:p>
    <w:p w:rsidR="00550DEB" w:rsidRPr="009274EF" w:rsidRDefault="00550DEB" w:rsidP="00767F8D">
      <w:pPr>
        <w:pStyle w:val="18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миграция трудоспособного населения из села ввиду отсутствия рабочих мест; </w:t>
      </w:r>
    </w:p>
    <w:p w:rsidR="00550DEB" w:rsidRPr="009274EF" w:rsidRDefault="00550DEB" w:rsidP="00767F8D">
      <w:pPr>
        <w:pStyle w:val="18"/>
        <w:numPr>
          <w:ilvl w:val="0"/>
          <w:numId w:val="31"/>
        </w:numPr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lastRenderedPageBreak/>
        <w:t xml:space="preserve">низкий уровень дохода; материальное положение преобладающей части жителей с. Базой не позволяет использовать систему ипотечного кредитования жилищного строительства; </w:t>
      </w:r>
    </w:p>
    <w:p w:rsidR="00550DEB" w:rsidRPr="009274EF" w:rsidRDefault="00550DEB" w:rsidP="00767F8D">
      <w:pPr>
        <w:pStyle w:val="18"/>
        <w:numPr>
          <w:ilvl w:val="0"/>
          <w:numId w:val="31"/>
        </w:numPr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74EF">
        <w:rPr>
          <w:rFonts w:ascii="Times New Roman" w:hAnsi="Times New Roman"/>
          <w:sz w:val="24"/>
          <w:szCs w:val="24"/>
        </w:rPr>
        <w:t>снижение привлекательности сельской местности для постоянного проживания населения ввиду отсутствия комфортной среды проживания и развитой инфраструктуры; уровень благоустройства сельского жилищного фонда в 2 - 3 раза ниже городского уровня; около 73% площади жилищного фонда подключено к водопроводным сетям,15% населения пользуются услугами уличной водопроводной сети (водоразборными колонками), 12% населения получают воду из колодцев;</w:t>
      </w:r>
      <w:proofErr w:type="gramEnd"/>
      <w:r w:rsidRPr="009274EF">
        <w:rPr>
          <w:rFonts w:ascii="Times New Roman" w:hAnsi="Times New Roman"/>
          <w:sz w:val="24"/>
          <w:szCs w:val="24"/>
        </w:rPr>
        <w:t xml:space="preserve"> сетевое газоснабжение не подключено.</w:t>
      </w:r>
    </w:p>
    <w:p w:rsidR="008007B3" w:rsidRPr="009274EF" w:rsidRDefault="008007B3" w:rsidP="0053213F">
      <w:pPr>
        <w:spacing w:line="360" w:lineRule="auto"/>
        <w:ind w:firstLine="709"/>
        <w:jc w:val="both"/>
        <w:rPr>
          <w:i/>
        </w:rPr>
      </w:pPr>
      <w:proofErr w:type="gramStart"/>
      <w:r w:rsidRPr="009274EF">
        <w:t xml:space="preserve">Для решения проблемы выживания с. Базой и создания условий для его дальнейшего развития как административно-территориальной и экономической единицы в составе Чилинского сельского поселения предлагается пойти по пути формирования </w:t>
      </w:r>
      <w:r w:rsidRPr="009274EF">
        <w:rPr>
          <w:i/>
        </w:rPr>
        <w:t>модели максимального снижения издержек, при которой все предприятия авто- и туристского сервиса и</w:t>
      </w:r>
      <w:r w:rsidRPr="009274EF">
        <w:t xml:space="preserve"> </w:t>
      </w:r>
      <w:r w:rsidRPr="009274EF">
        <w:rPr>
          <w:i/>
        </w:rPr>
        <w:t>сферы гостеприимства, а также инициативы местного населения по предоставлению услуг, связанных с туризмом и отдыхом, войдут в состав туристско-рекреационного</w:t>
      </w:r>
      <w:proofErr w:type="gramEnd"/>
      <w:r w:rsidRPr="009274EF">
        <w:rPr>
          <w:i/>
        </w:rPr>
        <w:t xml:space="preserve"> кластера по направлениям:</w:t>
      </w:r>
    </w:p>
    <w:p w:rsidR="008007B3" w:rsidRPr="009274EF" w:rsidRDefault="008007B3" w:rsidP="00767F8D">
      <w:pPr>
        <w:pStyle w:val="18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транзитный автотуризм и деловой туризм (остановочный комплекс «Южные ворота», </w:t>
      </w:r>
      <w:proofErr w:type="gramStart"/>
      <w:r w:rsidRPr="009274EF">
        <w:rPr>
          <w:rFonts w:ascii="Times New Roman" w:hAnsi="Times New Roman"/>
          <w:sz w:val="24"/>
          <w:szCs w:val="24"/>
        </w:rPr>
        <w:t>в</w:t>
      </w:r>
      <w:proofErr w:type="gramEnd"/>
      <w:r w:rsidRPr="009274E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274EF">
        <w:rPr>
          <w:rFonts w:ascii="Times New Roman" w:hAnsi="Times New Roman"/>
          <w:sz w:val="24"/>
          <w:szCs w:val="24"/>
        </w:rPr>
        <w:t>с</w:t>
      </w:r>
      <w:proofErr w:type="gramEnd"/>
      <w:r w:rsidRPr="009274EF">
        <w:rPr>
          <w:rFonts w:ascii="Times New Roman" w:hAnsi="Times New Roman"/>
          <w:sz w:val="24"/>
          <w:szCs w:val="24"/>
        </w:rPr>
        <w:t>. Базой, остановочный комплекс «Чилинский разъезд», с. Чилино);</w:t>
      </w:r>
    </w:p>
    <w:p w:rsidR="008007B3" w:rsidRPr="009274EF" w:rsidRDefault="008007B3" w:rsidP="00767F8D">
      <w:pPr>
        <w:pStyle w:val="18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 xml:space="preserve">рекреационный туризм (санаторий-грязелечебница в с. Чилино, санаторий-профилакторий для пенсионеров и работников АПК </w:t>
      </w:r>
      <w:proofErr w:type="gramStart"/>
      <w:r w:rsidRPr="009274EF">
        <w:rPr>
          <w:rFonts w:ascii="Times New Roman" w:hAnsi="Times New Roman"/>
          <w:sz w:val="24"/>
          <w:szCs w:val="24"/>
        </w:rPr>
        <w:t>в</w:t>
      </w:r>
      <w:proofErr w:type="gramEnd"/>
      <w:r w:rsidRPr="009274E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274EF">
        <w:rPr>
          <w:rFonts w:ascii="Times New Roman" w:hAnsi="Times New Roman"/>
          <w:sz w:val="24"/>
          <w:szCs w:val="24"/>
        </w:rPr>
        <w:t>с</w:t>
      </w:r>
      <w:proofErr w:type="gramEnd"/>
      <w:r w:rsidRPr="009274EF">
        <w:rPr>
          <w:rFonts w:ascii="Times New Roman" w:hAnsi="Times New Roman"/>
          <w:sz w:val="24"/>
          <w:szCs w:val="24"/>
        </w:rPr>
        <w:t>. Базой, комплекс «Кедровый рай»); экологический, сельский туризм (с. «Чилино» комплекс «Летяжье»);</w:t>
      </w:r>
    </w:p>
    <w:p w:rsidR="008007B3" w:rsidRPr="009274EF" w:rsidRDefault="008007B3" w:rsidP="00767F8D">
      <w:pPr>
        <w:pStyle w:val="18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экологический, сельский туризм (с</w:t>
      </w:r>
      <w:proofErr w:type="gramStart"/>
      <w:r w:rsidRPr="009274EF">
        <w:rPr>
          <w:rFonts w:ascii="Times New Roman" w:hAnsi="Times New Roman"/>
          <w:sz w:val="24"/>
          <w:szCs w:val="24"/>
        </w:rPr>
        <w:t>.Ч</w:t>
      </w:r>
      <w:proofErr w:type="gramEnd"/>
      <w:r w:rsidRPr="009274EF">
        <w:rPr>
          <w:rFonts w:ascii="Times New Roman" w:hAnsi="Times New Roman"/>
          <w:sz w:val="24"/>
          <w:szCs w:val="24"/>
        </w:rPr>
        <w:t>илино  комплекс «Летяжье»);</w:t>
      </w:r>
    </w:p>
    <w:p w:rsidR="008007B3" w:rsidRPr="009274EF" w:rsidRDefault="008007B3" w:rsidP="00767F8D">
      <w:pPr>
        <w:pStyle w:val="18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культурно-познавательный, событийный, этнотуризм (комплекс «Моя деревенька», с. Батурино, с. Чилино);</w:t>
      </w:r>
    </w:p>
    <w:p w:rsidR="008007B3" w:rsidRPr="009274EF" w:rsidRDefault="008007B3" w:rsidP="00767F8D">
      <w:pPr>
        <w:pStyle w:val="18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74EF">
        <w:rPr>
          <w:rFonts w:ascii="Times New Roman" w:hAnsi="Times New Roman"/>
          <w:sz w:val="24"/>
          <w:szCs w:val="24"/>
        </w:rPr>
        <w:t xml:space="preserve">активный туризм </w:t>
      </w:r>
      <w:r w:rsidRPr="009274EF">
        <w:rPr>
          <w:rFonts w:ascii="Times New Roman" w:eastAsia="MS Mincho" w:hAnsi="Times New Roman"/>
          <w:sz w:val="24"/>
          <w:szCs w:val="24"/>
        </w:rPr>
        <w:t>−</w:t>
      </w:r>
      <w:r w:rsidRPr="009274EF">
        <w:rPr>
          <w:rFonts w:ascii="Times New Roman" w:hAnsi="Times New Roman"/>
          <w:sz w:val="24"/>
          <w:szCs w:val="24"/>
        </w:rPr>
        <w:t xml:space="preserve"> организация рыбалки, охоты и активного отдыха (комплексы на острове Барок, д. Ерестная, с. Базой, с. Батурино, с. Чилино, озеро Шубино, озеро Метеоритное, комплекс «Летяжье»).</w:t>
      </w:r>
      <w:proofErr w:type="gramEnd"/>
    </w:p>
    <w:p w:rsidR="008007B3" w:rsidRPr="009274EF" w:rsidRDefault="008007B3" w:rsidP="0053213F">
      <w:pPr>
        <w:spacing w:line="360" w:lineRule="auto"/>
        <w:ind w:firstLine="709"/>
        <w:jc w:val="both"/>
      </w:pPr>
      <w:r w:rsidRPr="009274EF">
        <w:t xml:space="preserve">В результате остановочный комплекс «Южные ворота» станет точкой роста для экономики с. Базой: </w:t>
      </w:r>
    </w:p>
    <w:p w:rsidR="008007B3" w:rsidRPr="009274EF" w:rsidRDefault="008007B3" w:rsidP="0053213F">
      <w:pPr>
        <w:spacing w:line="360" w:lineRule="auto"/>
        <w:ind w:firstLine="709"/>
        <w:jc w:val="both"/>
      </w:pPr>
      <w:r w:rsidRPr="009274EF">
        <w:t xml:space="preserve">– создание новых рабочих мест и обеспечение частичной занятости части населения через реализацию продукции, произведенной в личных подсобных хозяйствах, </w:t>
      </w:r>
      <w:r w:rsidRPr="009274EF">
        <w:lastRenderedPageBreak/>
        <w:t>будет способствовать снижению безработицы и социальной напряженности, оздоровлению жизненной среды в с</w:t>
      </w:r>
      <w:proofErr w:type="gramStart"/>
      <w:r w:rsidRPr="009274EF">
        <w:t>.Б</w:t>
      </w:r>
      <w:proofErr w:type="gramEnd"/>
      <w:r w:rsidRPr="009274EF">
        <w:t>азой;</w:t>
      </w:r>
    </w:p>
    <w:p w:rsidR="008007B3" w:rsidRPr="009274EF" w:rsidRDefault="008007B3" w:rsidP="00B83844">
      <w:pPr>
        <w:spacing w:line="360" w:lineRule="auto"/>
        <w:ind w:firstLine="709"/>
        <w:jc w:val="both"/>
      </w:pPr>
      <w:r w:rsidRPr="009274EF">
        <w:t>– развитие предприятий придорожной инфраструктуры будет способствовать притоку денежных средств на территорию Чилинского сельского населения в виде выручки за оказанные услуги и проданную сельхозпродукцию и в виде налогов и сборов – в бюджет.</w:t>
      </w:r>
    </w:p>
    <w:p w:rsidR="009C0A81" w:rsidRPr="009274EF" w:rsidRDefault="009C0A81" w:rsidP="00B83844">
      <w:pPr>
        <w:spacing w:line="360" w:lineRule="auto"/>
        <w:ind w:firstLine="709"/>
        <w:jc w:val="both"/>
      </w:pPr>
      <w:proofErr w:type="gramStart"/>
      <w:r w:rsidRPr="009274EF">
        <w:t>Целью данного проекта является создание и развитие современного комплекса придорожной инфраструктуры в с. Базой, ориентированного на предоставление как стандартных, так и эксклюзивных услуг для комфортного отдыха, восстановления сил во время длительной поездки и оперативного решения вопросов профилактики и ремонта автотранспортных средств, для транзитного потока автомобильного и грузового транспорта, водителей и пассажиров, совершающих деловые и частные поездки, а также формирование положительного</w:t>
      </w:r>
      <w:proofErr w:type="gramEnd"/>
      <w:r w:rsidRPr="009274EF">
        <w:t xml:space="preserve"> имиджа Чилинского сельского поселения  через «визитную карточку» – «Южные Ворота» Томской области, расположенные в самой южной географической точке – </w:t>
      </w:r>
      <w:proofErr w:type="gramStart"/>
      <w:r w:rsidRPr="009274EF">
        <w:t>в</w:t>
      </w:r>
      <w:proofErr w:type="gramEnd"/>
      <w:r w:rsidRPr="009274EF">
        <w:t xml:space="preserve"> с. Базой.</w:t>
      </w:r>
    </w:p>
    <w:p w:rsidR="009C0A81" w:rsidRPr="009274EF" w:rsidRDefault="009C0A81" w:rsidP="00B83844">
      <w:pPr>
        <w:spacing w:line="360" w:lineRule="auto"/>
        <w:ind w:firstLine="709"/>
        <w:jc w:val="both"/>
      </w:pPr>
      <w:r w:rsidRPr="009274EF">
        <w:t>Задачи проекта:</w:t>
      </w:r>
    </w:p>
    <w:p w:rsidR="009C0A81" w:rsidRPr="009274EF" w:rsidRDefault="009C0A81" w:rsidP="00B83844">
      <w:pPr>
        <w:spacing w:line="360" w:lineRule="auto"/>
        <w:ind w:firstLine="709"/>
        <w:jc w:val="both"/>
      </w:pPr>
      <w:r w:rsidRPr="009274EF">
        <w:t xml:space="preserve">1) формирование и повышение конкурентоспособности предприятий сферы гостеприимства, авто- и туристского сервиса, находящихся на территории с. Базой Чилинского сельского поселения; </w:t>
      </w:r>
    </w:p>
    <w:p w:rsidR="009C0A81" w:rsidRPr="009274EF" w:rsidRDefault="009C0A81" w:rsidP="00B83844">
      <w:pPr>
        <w:spacing w:line="360" w:lineRule="auto"/>
        <w:ind w:firstLine="709"/>
        <w:jc w:val="both"/>
      </w:pPr>
      <w:r w:rsidRPr="009274EF">
        <w:t xml:space="preserve">2) удовлетворение потребности российских и иностранных граждан в качественных туристских, рекреационных и автосервисных услугах; </w:t>
      </w:r>
    </w:p>
    <w:p w:rsidR="009C0A81" w:rsidRPr="009274EF" w:rsidRDefault="009C0A81" w:rsidP="00B83844">
      <w:pPr>
        <w:spacing w:line="360" w:lineRule="auto"/>
        <w:ind w:firstLine="709"/>
        <w:jc w:val="both"/>
      </w:pPr>
      <w:r w:rsidRPr="009274EF">
        <w:t xml:space="preserve">3) повышение уровня занятости местного населения за счёт создания новых рабочих мест и последующее сокращение выплат пособий по безработице из средств бюджета; </w:t>
      </w:r>
    </w:p>
    <w:p w:rsidR="009C0A81" w:rsidRPr="009274EF" w:rsidRDefault="009C0A81" w:rsidP="00B83844">
      <w:pPr>
        <w:spacing w:line="360" w:lineRule="auto"/>
        <w:ind w:firstLine="709"/>
        <w:jc w:val="both"/>
      </w:pPr>
      <w:r w:rsidRPr="009274EF">
        <w:t xml:space="preserve">4) формирование инвестиционно-привлекательного климата для государственных и частных инвестиций; </w:t>
      </w:r>
    </w:p>
    <w:p w:rsidR="009C0A81" w:rsidRPr="009274EF" w:rsidRDefault="009C0A81" w:rsidP="00B83844">
      <w:pPr>
        <w:spacing w:line="360" w:lineRule="auto"/>
        <w:ind w:firstLine="709"/>
        <w:jc w:val="both"/>
      </w:pPr>
      <w:r w:rsidRPr="009274EF">
        <w:t>5) увеличение поступлений доходов в бюджет Российской Федерации за счёт увеличения объёма производства продукции и услуг вновь созданными и действующими предприятиями и крестьянско-фермерскими хозяйствами, прямо и косвенно участвующими в формировании товарооборота туристско-рекреационного кластера;</w:t>
      </w:r>
    </w:p>
    <w:p w:rsidR="009C0A81" w:rsidRPr="009274EF" w:rsidRDefault="009C0A81" w:rsidP="00B83844">
      <w:pPr>
        <w:spacing w:line="360" w:lineRule="auto"/>
        <w:ind w:firstLine="709"/>
        <w:jc w:val="both"/>
      </w:pPr>
      <w:r w:rsidRPr="009274EF">
        <w:t>6) повышение престижности труда в сельской местности и формирование в обществе позитивного отношения к сельскому образу жизни.</w:t>
      </w:r>
    </w:p>
    <w:p w:rsidR="009C0A81" w:rsidRPr="009274EF" w:rsidRDefault="009C0A81" w:rsidP="00B83844">
      <w:pPr>
        <w:spacing w:line="360" w:lineRule="auto"/>
        <w:ind w:firstLine="709"/>
        <w:jc w:val="both"/>
        <w:rPr>
          <w:b/>
        </w:rPr>
      </w:pPr>
      <w:r w:rsidRPr="009274EF">
        <w:t xml:space="preserve">Проект создания остановочного комплекса «Южные Ворота» в составе туристско-рекреационного кластера реализуется в рамках муниципальной целевой программы </w:t>
      </w:r>
      <w:r w:rsidRPr="009274EF">
        <w:lastRenderedPageBreak/>
        <w:t>«Устойчивое развитие Чилинского сельского поселения на 2014 – 2017 годы и на период до 2020-го года»:</w:t>
      </w:r>
    </w:p>
    <w:p w:rsidR="009C0A81" w:rsidRPr="009274EF" w:rsidRDefault="009C0A81" w:rsidP="00B83844">
      <w:pPr>
        <w:spacing w:line="360" w:lineRule="auto"/>
        <w:ind w:firstLine="709"/>
        <w:jc w:val="both"/>
      </w:pPr>
      <w:r w:rsidRPr="009274EF">
        <w:t>1-й этап – 2014 г.;</w:t>
      </w:r>
    </w:p>
    <w:p w:rsidR="009C0A81" w:rsidRPr="009274EF" w:rsidRDefault="009C0A81" w:rsidP="00B83844">
      <w:pPr>
        <w:spacing w:line="360" w:lineRule="auto"/>
        <w:ind w:firstLine="709"/>
        <w:jc w:val="both"/>
      </w:pPr>
      <w:r w:rsidRPr="009274EF">
        <w:t>2-й этап – 2015–2017 гг.;</w:t>
      </w:r>
    </w:p>
    <w:p w:rsidR="009C0A81" w:rsidRPr="009274EF" w:rsidRDefault="009C0A81" w:rsidP="00B83844">
      <w:pPr>
        <w:spacing w:line="360" w:lineRule="auto"/>
        <w:ind w:firstLine="709"/>
        <w:jc w:val="both"/>
      </w:pPr>
      <w:r w:rsidRPr="009274EF">
        <w:t xml:space="preserve">3-й этап – до 2020 г.: развитие туристско-рекреационного  кластера на территории Чилинского сельского поселения. </w:t>
      </w:r>
    </w:p>
    <w:p w:rsidR="00B83844" w:rsidRPr="009274EF" w:rsidRDefault="00B83844" w:rsidP="00B83844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274EF">
        <w:rPr>
          <w:color w:val="000000"/>
        </w:rPr>
        <w:t xml:space="preserve">В ходе проведенного исследования выделены возможные целевые сегменты  рынка агротуризма,  представленные  как гражданами </w:t>
      </w:r>
      <w:r w:rsidR="002D3B7F" w:rsidRPr="009274EF">
        <w:rPr>
          <w:color w:val="000000"/>
        </w:rPr>
        <w:t xml:space="preserve">Томской области и </w:t>
      </w:r>
      <w:r w:rsidRPr="009274EF">
        <w:rPr>
          <w:color w:val="000000"/>
        </w:rPr>
        <w:t xml:space="preserve">РФ, так и иностранными туристами. </w:t>
      </w:r>
    </w:p>
    <w:p w:rsidR="00B83844" w:rsidRPr="009274EF" w:rsidRDefault="00585662" w:rsidP="00896947">
      <w:pPr>
        <w:shd w:val="clear" w:color="auto" w:fill="FFFFFF"/>
        <w:spacing w:line="360" w:lineRule="auto"/>
        <w:jc w:val="both"/>
        <w:rPr>
          <w:color w:val="000000"/>
        </w:rPr>
      </w:pPr>
      <w:r w:rsidRPr="009274EF">
        <w:rPr>
          <w:color w:val="000000"/>
        </w:rPr>
        <w:t>Таблица 3</w:t>
      </w:r>
      <w:r w:rsidR="00CD4F4B">
        <w:rPr>
          <w:color w:val="000000"/>
        </w:rPr>
        <w:t>6</w:t>
      </w:r>
      <w:r w:rsidRPr="009274EF">
        <w:rPr>
          <w:color w:val="000000"/>
        </w:rPr>
        <w:t xml:space="preserve"> - </w:t>
      </w:r>
      <w:r w:rsidRPr="009274EF">
        <w:rPr>
          <w:b/>
          <w:color w:val="000000"/>
        </w:rPr>
        <w:t>Целевые сегменты  рынка агротуризма</w:t>
      </w:r>
      <w:r w:rsidR="00697D28" w:rsidRPr="009274EF">
        <w:rPr>
          <w:b/>
          <w:color w:val="000000"/>
        </w:rPr>
        <w:t xml:space="preserve"> Чилинского сельского поселения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83844" w:rsidRPr="009274EF" w:rsidTr="00585662">
        <w:trPr>
          <w:trHeight w:val="568"/>
        </w:trPr>
        <w:tc>
          <w:tcPr>
            <w:tcW w:w="4785" w:type="dxa"/>
          </w:tcPr>
          <w:p w:rsidR="00B83844" w:rsidRPr="009274EF" w:rsidRDefault="00B83844" w:rsidP="00585662">
            <w:pPr>
              <w:jc w:val="center"/>
              <w:rPr>
                <w:b/>
                <w:color w:val="000000"/>
              </w:rPr>
            </w:pPr>
            <w:r w:rsidRPr="009274EF">
              <w:rPr>
                <w:b/>
                <w:color w:val="000000"/>
              </w:rPr>
              <w:t>Первый (основной) сегмент</w:t>
            </w:r>
          </w:p>
        </w:tc>
        <w:tc>
          <w:tcPr>
            <w:tcW w:w="4786" w:type="dxa"/>
          </w:tcPr>
          <w:p w:rsidR="00B83844" w:rsidRPr="009274EF" w:rsidRDefault="00B83844" w:rsidP="00585662">
            <w:pPr>
              <w:jc w:val="center"/>
              <w:rPr>
                <w:b/>
                <w:color w:val="000000"/>
              </w:rPr>
            </w:pPr>
            <w:r w:rsidRPr="009274EF">
              <w:rPr>
                <w:b/>
                <w:color w:val="000000"/>
              </w:rPr>
              <w:t>Второй дополнительный сегмент</w:t>
            </w:r>
          </w:p>
        </w:tc>
      </w:tr>
      <w:tr w:rsidR="00B83844" w:rsidRPr="009274EF" w:rsidTr="00CD4F4B">
        <w:trPr>
          <w:trHeight w:val="3993"/>
        </w:trPr>
        <w:tc>
          <w:tcPr>
            <w:tcW w:w="4785" w:type="dxa"/>
          </w:tcPr>
          <w:p w:rsidR="00B83844" w:rsidRPr="009274EF" w:rsidRDefault="00B83844" w:rsidP="00767F8D">
            <w:pPr>
              <w:pStyle w:val="18"/>
              <w:numPr>
                <w:ilvl w:val="0"/>
                <w:numId w:val="34"/>
              </w:numPr>
              <w:shd w:val="clear" w:color="auto" w:fill="FFFFFF"/>
              <w:tabs>
                <w:tab w:val="left" w:pos="284"/>
              </w:tabs>
              <w:spacing w:before="120" w:after="12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4EF">
              <w:rPr>
                <w:rFonts w:ascii="Times New Roman" w:hAnsi="Times New Roman"/>
                <w:color w:val="000000"/>
                <w:sz w:val="24"/>
                <w:szCs w:val="24"/>
              </w:rPr>
              <w:t>лица с относительно низкими доходами и ограниченными возможностями для организации зарубежных поездок;</w:t>
            </w:r>
          </w:p>
          <w:p w:rsidR="00B83844" w:rsidRPr="009274EF" w:rsidRDefault="00B83844" w:rsidP="00767F8D">
            <w:pPr>
              <w:pStyle w:val="18"/>
              <w:numPr>
                <w:ilvl w:val="0"/>
                <w:numId w:val="34"/>
              </w:numPr>
              <w:shd w:val="clear" w:color="auto" w:fill="FFFFFF"/>
              <w:tabs>
                <w:tab w:val="left" w:pos="284"/>
              </w:tabs>
              <w:spacing w:before="120" w:after="12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дети в каникулярное время, родители которых предпочитают  для своих детей  агротуризм как экологически </w:t>
            </w:r>
            <w:proofErr w:type="gramStart"/>
            <w:r w:rsidRPr="009274EF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безопасный</w:t>
            </w:r>
            <w:proofErr w:type="gramEnd"/>
            <w:r w:rsidRPr="0092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:rsidR="00B83844" w:rsidRPr="009274EF" w:rsidRDefault="00B83844" w:rsidP="00767F8D">
            <w:pPr>
              <w:pStyle w:val="18"/>
              <w:numPr>
                <w:ilvl w:val="0"/>
                <w:numId w:val="34"/>
              </w:numPr>
              <w:shd w:val="clear" w:color="auto" w:fill="FFFFFF"/>
              <w:tabs>
                <w:tab w:val="left" w:pos="284"/>
              </w:tabs>
              <w:spacing w:before="120" w:after="12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4EF">
              <w:rPr>
                <w:rFonts w:ascii="Times New Roman" w:hAnsi="Times New Roman"/>
                <w:color w:val="000000"/>
                <w:sz w:val="24"/>
                <w:szCs w:val="24"/>
              </w:rPr>
              <w:t>деловые люди, которые не могут в силу особенностей своей деятельности позволить себе длительный отпуск.</w:t>
            </w:r>
          </w:p>
          <w:p w:rsidR="00B83844" w:rsidRPr="009274EF" w:rsidRDefault="00B83844" w:rsidP="00585662">
            <w:pPr>
              <w:spacing w:before="120" w:after="120"/>
              <w:jc w:val="both"/>
              <w:rPr>
                <w:color w:val="000000"/>
              </w:rPr>
            </w:pPr>
          </w:p>
        </w:tc>
        <w:tc>
          <w:tcPr>
            <w:tcW w:w="4786" w:type="dxa"/>
          </w:tcPr>
          <w:p w:rsidR="00B83844" w:rsidRPr="009274EF" w:rsidRDefault="00B83844" w:rsidP="00767F8D">
            <w:pPr>
              <w:pStyle w:val="18"/>
              <w:numPr>
                <w:ilvl w:val="0"/>
                <w:numId w:val="35"/>
              </w:numPr>
              <w:shd w:val="clear" w:color="auto" w:fill="FFFFFF"/>
              <w:tabs>
                <w:tab w:val="left" w:pos="318"/>
              </w:tabs>
              <w:spacing w:before="120" w:after="120" w:line="240" w:lineRule="auto"/>
              <w:ind w:left="0" w:firstLine="3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4EF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иностранные туристы, приезжающие в Томскую и Новосибирскую области с деловыми и иными целями, предпочитающие останавливаться в спокойных местах;</w:t>
            </w:r>
          </w:p>
          <w:p w:rsidR="00B83844" w:rsidRPr="009274EF" w:rsidRDefault="00B83844" w:rsidP="00767F8D">
            <w:pPr>
              <w:pStyle w:val="18"/>
              <w:numPr>
                <w:ilvl w:val="0"/>
                <w:numId w:val="35"/>
              </w:numPr>
              <w:shd w:val="clear" w:color="auto" w:fill="FFFFFF"/>
              <w:tabs>
                <w:tab w:val="left" w:pos="318"/>
              </w:tabs>
              <w:spacing w:before="120" w:after="120" w:line="240" w:lineRule="auto"/>
              <w:ind w:left="0" w:firstLine="3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4EF">
              <w:rPr>
                <w:rFonts w:ascii="Times New Roman" w:hAnsi="Times New Roman"/>
                <w:color w:val="000000"/>
                <w:sz w:val="24"/>
                <w:szCs w:val="24"/>
              </w:rPr>
              <w:t>гостевые туристы, посещающие Томскую область по ностальгическим мотивам (в Кожевниковском районе проживает большое количество немцев, есть немецкий центр, существенный фактор − привлечение гостей из Германии);</w:t>
            </w:r>
          </w:p>
          <w:p w:rsidR="00B83844" w:rsidRPr="009274EF" w:rsidRDefault="00B83844" w:rsidP="00767F8D">
            <w:pPr>
              <w:pStyle w:val="18"/>
              <w:numPr>
                <w:ilvl w:val="0"/>
                <w:numId w:val="35"/>
              </w:numPr>
              <w:shd w:val="clear" w:color="auto" w:fill="FFFFFF"/>
              <w:tabs>
                <w:tab w:val="left" w:pos="318"/>
              </w:tabs>
              <w:spacing w:before="120" w:after="120" w:line="240" w:lineRule="auto"/>
              <w:ind w:left="0" w:firstLine="3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4EF">
              <w:rPr>
                <w:rFonts w:ascii="Times New Roman" w:hAnsi="Times New Roman"/>
                <w:color w:val="000000"/>
                <w:sz w:val="24"/>
                <w:szCs w:val="24"/>
              </w:rPr>
              <w:t>транзитные туристы.</w:t>
            </w:r>
          </w:p>
        </w:tc>
      </w:tr>
    </w:tbl>
    <w:p w:rsidR="00B83844" w:rsidRPr="009274EF" w:rsidRDefault="00B83844" w:rsidP="00585662">
      <w:pPr>
        <w:shd w:val="clear" w:color="auto" w:fill="FFFFFF"/>
        <w:spacing w:line="360" w:lineRule="auto"/>
        <w:jc w:val="both"/>
        <w:rPr>
          <w:color w:val="000000"/>
        </w:rPr>
      </w:pPr>
    </w:p>
    <w:p w:rsidR="00B83844" w:rsidRPr="009274EF" w:rsidRDefault="00B83844" w:rsidP="00B83844">
      <w:pPr>
        <w:spacing w:line="360" w:lineRule="auto"/>
        <w:ind w:firstLine="709"/>
        <w:jc w:val="both"/>
      </w:pPr>
      <w:r w:rsidRPr="009274EF">
        <w:t>Подходы к развитию агротуризма в Чилинском сельском поселении:</w:t>
      </w:r>
    </w:p>
    <w:p w:rsidR="00B83844" w:rsidRPr="009274EF" w:rsidRDefault="00B83844" w:rsidP="00B83844">
      <w:pPr>
        <w:spacing w:line="360" w:lineRule="auto"/>
        <w:ind w:firstLine="709"/>
        <w:jc w:val="both"/>
      </w:pPr>
      <w:r w:rsidRPr="009274EF">
        <w:t>- самоидентификация и самопомощь местного населения;</w:t>
      </w:r>
    </w:p>
    <w:p w:rsidR="00B83844" w:rsidRPr="009274EF" w:rsidRDefault="00B83844" w:rsidP="00B83844">
      <w:pPr>
        <w:spacing w:line="360" w:lineRule="auto"/>
        <w:ind w:firstLine="709"/>
        <w:jc w:val="both"/>
      </w:pPr>
      <w:r w:rsidRPr="009274EF">
        <w:t>- профилирование территории и сохранение внешнего облика сельской местности и традиций;</w:t>
      </w:r>
    </w:p>
    <w:p w:rsidR="00B83844" w:rsidRPr="009274EF" w:rsidRDefault="00B83844" w:rsidP="00B83844">
      <w:pPr>
        <w:spacing w:line="360" w:lineRule="auto"/>
        <w:ind w:firstLine="709"/>
        <w:jc w:val="both"/>
      </w:pPr>
      <w:r w:rsidRPr="009274EF">
        <w:t>- поддержка развития туризма на селе через программы развития территорий;</w:t>
      </w:r>
    </w:p>
    <w:p w:rsidR="00B83844" w:rsidRPr="009274EF" w:rsidRDefault="00B83844" w:rsidP="00B83844">
      <w:pPr>
        <w:spacing w:line="360" w:lineRule="auto"/>
        <w:ind w:firstLine="709"/>
        <w:jc w:val="both"/>
      </w:pPr>
      <w:r w:rsidRPr="009274EF">
        <w:t>- создание качественного туристского продукта с учетом охраны окружающей среды;</w:t>
      </w:r>
    </w:p>
    <w:p w:rsidR="00B83844" w:rsidRPr="009274EF" w:rsidRDefault="00B83844" w:rsidP="00B83844">
      <w:pPr>
        <w:spacing w:line="360" w:lineRule="auto"/>
        <w:ind w:firstLine="709"/>
        <w:jc w:val="both"/>
      </w:pPr>
      <w:r w:rsidRPr="009274EF">
        <w:t>- учет интересов местного населения;</w:t>
      </w:r>
    </w:p>
    <w:p w:rsidR="00B83844" w:rsidRPr="009274EF" w:rsidRDefault="00B83844" w:rsidP="00B83844">
      <w:pPr>
        <w:spacing w:line="360" w:lineRule="auto"/>
        <w:ind w:firstLine="709"/>
        <w:jc w:val="both"/>
      </w:pPr>
      <w:r w:rsidRPr="009274EF">
        <w:t>- кооперация между всеми участниками процесса развития;</w:t>
      </w:r>
    </w:p>
    <w:p w:rsidR="00B83844" w:rsidRPr="009274EF" w:rsidRDefault="00B83844" w:rsidP="00B83844">
      <w:pPr>
        <w:spacing w:line="360" w:lineRule="auto"/>
        <w:ind w:firstLine="709"/>
        <w:jc w:val="both"/>
      </w:pPr>
      <w:r w:rsidRPr="009274EF">
        <w:t xml:space="preserve">- межрегиональное и межотраслевое сотрудничество. </w:t>
      </w:r>
    </w:p>
    <w:p w:rsidR="00B83844" w:rsidRPr="009274EF" w:rsidRDefault="00B83844" w:rsidP="00B83844">
      <w:pPr>
        <w:shd w:val="clear" w:color="auto" w:fill="FFFFFF"/>
        <w:spacing w:line="360" w:lineRule="auto"/>
        <w:ind w:firstLine="709"/>
        <w:jc w:val="both"/>
      </w:pPr>
      <w:r w:rsidRPr="009274EF">
        <w:lastRenderedPageBreak/>
        <w:t>Таким образом, формирование различных видов туризма может стать одним из перспективных направлений развития сельской экономики Чилинского поселения и будет способствовать:</w:t>
      </w:r>
    </w:p>
    <w:p w:rsidR="00B83844" w:rsidRPr="009274EF" w:rsidRDefault="00B83844" w:rsidP="00767F8D">
      <w:pPr>
        <w:pStyle w:val="18"/>
        <w:numPr>
          <w:ilvl w:val="0"/>
          <w:numId w:val="3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развитию и росту экономики, социальной и инженерной инфраструктуры сельской местности;</w:t>
      </w:r>
    </w:p>
    <w:p w:rsidR="00B83844" w:rsidRPr="009274EF" w:rsidRDefault="00B83844" w:rsidP="00767F8D">
      <w:pPr>
        <w:pStyle w:val="18"/>
        <w:numPr>
          <w:ilvl w:val="0"/>
          <w:numId w:val="3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повышению уровня доходов сельского населения;</w:t>
      </w:r>
    </w:p>
    <w:p w:rsidR="00B83844" w:rsidRPr="009274EF" w:rsidRDefault="00B83844" w:rsidP="00767F8D">
      <w:pPr>
        <w:pStyle w:val="18"/>
        <w:numPr>
          <w:ilvl w:val="0"/>
          <w:numId w:val="3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обеспечению занятости населения (новые рабочие места);</w:t>
      </w:r>
    </w:p>
    <w:p w:rsidR="00B83844" w:rsidRPr="009274EF" w:rsidRDefault="00B83844" w:rsidP="00767F8D">
      <w:pPr>
        <w:pStyle w:val="18"/>
        <w:numPr>
          <w:ilvl w:val="0"/>
          <w:numId w:val="3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преодолению процесса деградации сельских регионов;</w:t>
      </w:r>
    </w:p>
    <w:p w:rsidR="00B83844" w:rsidRPr="009274EF" w:rsidRDefault="00B83844" w:rsidP="00767F8D">
      <w:pPr>
        <w:pStyle w:val="18"/>
        <w:numPr>
          <w:ilvl w:val="0"/>
          <w:numId w:val="3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сбыту продукции личных подсобных хозяйств;</w:t>
      </w:r>
    </w:p>
    <w:p w:rsidR="00B83844" w:rsidRPr="009274EF" w:rsidRDefault="00B83844" w:rsidP="00767F8D">
      <w:pPr>
        <w:pStyle w:val="18"/>
        <w:numPr>
          <w:ilvl w:val="0"/>
          <w:numId w:val="3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4EF">
        <w:rPr>
          <w:rFonts w:ascii="Times New Roman" w:hAnsi="Times New Roman"/>
          <w:sz w:val="24"/>
          <w:szCs w:val="24"/>
        </w:rPr>
        <w:t>сохранению, воссозданию культурного наследия, национальной самобытности поселения и традиций.</w:t>
      </w:r>
    </w:p>
    <w:p w:rsidR="007163FC" w:rsidRPr="009274EF" w:rsidRDefault="007163FC" w:rsidP="007163FC">
      <w:pPr>
        <w:pStyle w:val="af9"/>
        <w:autoSpaceDE w:val="0"/>
        <w:autoSpaceDN w:val="0"/>
        <w:adjustRightInd w:val="0"/>
        <w:spacing w:line="360" w:lineRule="auto"/>
        <w:ind w:left="0" w:firstLine="709"/>
        <w:jc w:val="both"/>
      </w:pPr>
      <w:r w:rsidRPr="009274EF">
        <w:t>Территория поселения разбита на восемь площадок, каждая из которых наиболее пригодна для организации определенного вида деятельности.</w:t>
      </w:r>
    </w:p>
    <w:p w:rsidR="007163FC" w:rsidRPr="009274EF" w:rsidRDefault="007163FC" w:rsidP="007163FC">
      <w:pPr>
        <w:pStyle w:val="af9"/>
        <w:autoSpaceDE w:val="0"/>
        <w:autoSpaceDN w:val="0"/>
        <w:adjustRightInd w:val="0"/>
        <w:spacing w:line="360" w:lineRule="auto"/>
        <w:ind w:left="0" w:firstLine="709"/>
        <w:jc w:val="both"/>
      </w:pPr>
      <w:r w:rsidRPr="009274EF">
        <w:t>Площадка «Южные ворота» (с</w:t>
      </w:r>
      <w:proofErr w:type="gramStart"/>
      <w:r w:rsidRPr="009274EF">
        <w:t>.Б</w:t>
      </w:r>
      <w:proofErr w:type="gramEnd"/>
      <w:r w:rsidRPr="009274EF">
        <w:t>азой)  находится вблизи федеральной трассы и будет обслуживать направление транзитного автотуризма. На площадке планируется разместить объекты придорожной инфраструктуры: комплекс организованного питания (600м2), крытый рынок (140м2); кафе с обеденным залом на 50-70 посадочных мест(200м; 3) кухня (60м2); цех по производству продуктов питания для транзитных туристов (200м2), WC - комплекс (160м.2), в т.ч. туалеты и прачечную, гостевые домики для отдыха, баню.</w:t>
      </w:r>
    </w:p>
    <w:p w:rsidR="007163FC" w:rsidRPr="009274EF" w:rsidRDefault="007163FC" w:rsidP="007163FC">
      <w:pPr>
        <w:pStyle w:val="af9"/>
        <w:autoSpaceDE w:val="0"/>
        <w:autoSpaceDN w:val="0"/>
        <w:adjustRightInd w:val="0"/>
        <w:spacing w:line="360" w:lineRule="auto"/>
        <w:ind w:left="0" w:firstLine="709"/>
        <w:jc w:val="both"/>
      </w:pPr>
      <w:r w:rsidRPr="009274EF">
        <w:t>На площадке «Чилинский разъезд» будет размещена придорожная инфраструктура для транзитных автотуристов: кафе на 10 посадочных мест, мини-рынок, магазин.</w:t>
      </w:r>
    </w:p>
    <w:p w:rsidR="007163FC" w:rsidRPr="009274EF" w:rsidRDefault="007163FC" w:rsidP="007163FC">
      <w:pPr>
        <w:pStyle w:val="af9"/>
        <w:autoSpaceDE w:val="0"/>
        <w:autoSpaceDN w:val="0"/>
        <w:adjustRightInd w:val="0"/>
        <w:spacing w:line="360" w:lineRule="auto"/>
        <w:ind w:left="0" w:firstLine="709"/>
        <w:jc w:val="both"/>
      </w:pPr>
      <w:r w:rsidRPr="009274EF">
        <w:t xml:space="preserve">Площадка «Чилино» расположена в живописном месте, у одного из озер, рядом с лесным массивом, направление – рекреационный и сельский туризм. Здесь в 2014 году на одном из трёх озёр начато оборудование зоны отдыха.  На прилегающей к озёрам территории будут построены гостевые домики для круглогодичного проживания и для летнего отдыха, оборудован пирс, лодочная станция. Близость городов Новосибирска и Томска создают предпосылки для успешного развития этой площадки. Ежегодно на озерах и реках Чилинского сельского поселения проводятся соревнования по рыбной ловле, местные леса пользуются популярностью у охотников и рыболовов, а также природные особенности территории используются для семейного отдыха. Одной из изюминок этой площадки будет организация конных прогулок и возможность для горожан «пожить сельской жизнью». Для этого планируется построить конюшню на 10 </w:t>
      </w:r>
      <w:r w:rsidRPr="009274EF">
        <w:lastRenderedPageBreak/>
        <w:t>лошадей и овчарню на 200 голов овец. Здесь же можно будет приобрести экологически безопасную продукцию местного производства.</w:t>
      </w:r>
    </w:p>
    <w:p w:rsidR="007163FC" w:rsidRPr="009274EF" w:rsidRDefault="007163FC" w:rsidP="007163FC">
      <w:pPr>
        <w:pStyle w:val="af9"/>
        <w:autoSpaceDE w:val="0"/>
        <w:autoSpaceDN w:val="0"/>
        <w:adjustRightInd w:val="0"/>
        <w:spacing w:line="360" w:lineRule="auto"/>
        <w:ind w:left="0" w:firstLine="709"/>
        <w:jc w:val="both"/>
      </w:pPr>
      <w:r w:rsidRPr="009274EF">
        <w:t>На площадке «Летяжье» будет организована зона для круглогодичного отдыха: построены домики, баня, оборудован пирс, лодочная станция, приобретены гидроциклы и снегоходы «Буран». Особенности площадки: наличие организованной рыбалки на двух озёрах, в которых разводится толстолобик, расположенная недалеко пасека.</w:t>
      </w:r>
    </w:p>
    <w:p w:rsidR="007163FC" w:rsidRPr="009274EF" w:rsidRDefault="007163FC" w:rsidP="007163FC">
      <w:pPr>
        <w:pStyle w:val="af9"/>
        <w:autoSpaceDE w:val="0"/>
        <w:autoSpaceDN w:val="0"/>
        <w:adjustRightInd w:val="0"/>
        <w:spacing w:line="360" w:lineRule="auto"/>
        <w:ind w:left="0" w:firstLine="709"/>
        <w:jc w:val="both"/>
      </w:pPr>
      <w:r w:rsidRPr="009274EF">
        <w:t xml:space="preserve"> Площадка «Озеро </w:t>
      </w:r>
      <w:proofErr w:type="gramStart"/>
      <w:r w:rsidRPr="009274EF">
        <w:t>Метеоритное-Шубино</w:t>
      </w:r>
      <w:proofErr w:type="gramEnd"/>
      <w:r w:rsidRPr="009274EF">
        <w:t xml:space="preserve">» − излюбленное место охотников и рыболовов. Близость знаменитых Семанских болот и бора создают предпосылки для успешного развития на этой площадке одного из туристических направлений. Здесь будут построены гостевые домики, баня, приобретены болотоходы, гидроциклы для выездов на охоту и рыбалку. </w:t>
      </w:r>
    </w:p>
    <w:p w:rsidR="007163FC" w:rsidRPr="009274EF" w:rsidRDefault="007163FC" w:rsidP="007163FC">
      <w:pPr>
        <w:pStyle w:val="af9"/>
        <w:autoSpaceDE w:val="0"/>
        <w:autoSpaceDN w:val="0"/>
        <w:adjustRightInd w:val="0"/>
        <w:spacing w:line="360" w:lineRule="auto"/>
        <w:ind w:left="0" w:firstLine="709"/>
        <w:jc w:val="both"/>
      </w:pPr>
      <w:proofErr w:type="gramStart"/>
      <w:r w:rsidRPr="009274EF">
        <w:t xml:space="preserve">Площадка «Моя деревенька» включает объекты туристской и рекреационной инфраструктуры по следующим направлениям: рекреационный туризм (3 бани), активный отдых (пирс, лодочная станция (эйлинг), моторные лодки, квадроциклы, гидроциклы, скоростные снегоходы "Буран"), экологический туризм (домики в живописных местах), сельскохозяйственный туризм (овчарня, пасека, конюшня), кафе. </w:t>
      </w:r>
      <w:proofErr w:type="gramEnd"/>
    </w:p>
    <w:p w:rsidR="007163FC" w:rsidRPr="009274EF" w:rsidRDefault="007163FC" w:rsidP="007163FC">
      <w:pPr>
        <w:pStyle w:val="af9"/>
        <w:autoSpaceDE w:val="0"/>
        <w:autoSpaceDN w:val="0"/>
        <w:adjustRightInd w:val="0"/>
        <w:spacing w:line="360" w:lineRule="auto"/>
        <w:ind w:left="0" w:firstLine="709"/>
        <w:jc w:val="both"/>
      </w:pPr>
      <w:proofErr w:type="gramStart"/>
      <w:r w:rsidRPr="009274EF">
        <w:t>Площадка "Остров Барок" объединит объекты туристской и рекреационной   инфраструктуры по следующим направлениям:  активный отдых (пирс, лодочная станция (эйлинг), клуб любителей водного туризма, рыбалки, охоты), экологический туризм (домики в живописных местах), кафе.</w:t>
      </w:r>
      <w:proofErr w:type="gramEnd"/>
    </w:p>
    <w:p w:rsidR="007163FC" w:rsidRPr="009274EF" w:rsidRDefault="007163FC" w:rsidP="00606914">
      <w:pPr>
        <w:pStyle w:val="af9"/>
        <w:autoSpaceDE w:val="0"/>
        <w:autoSpaceDN w:val="0"/>
        <w:adjustRightInd w:val="0"/>
        <w:spacing w:line="360" w:lineRule="auto"/>
        <w:ind w:left="0" w:firstLine="709"/>
        <w:jc w:val="both"/>
      </w:pPr>
      <w:r w:rsidRPr="009274EF">
        <w:t xml:space="preserve">Площадка "Ерестная" – это  объекты туристской инфраструктуры по направлению активный отдых (организация рыбной ловли) экологический туризм. </w:t>
      </w:r>
    </w:p>
    <w:p w:rsidR="007163FC" w:rsidRPr="009274EF" w:rsidRDefault="007163FC" w:rsidP="00606914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9274EF">
        <w:t>Таблица 3</w:t>
      </w:r>
      <w:r w:rsidR="00CD4F4B">
        <w:t>7</w:t>
      </w:r>
      <w:r w:rsidRPr="009274EF">
        <w:t xml:space="preserve"> − </w:t>
      </w:r>
      <w:r w:rsidRPr="009274EF">
        <w:rPr>
          <w:b/>
        </w:rPr>
        <w:t>План развития туристско-рекреационного  комплекса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21"/>
        <w:gridCol w:w="1971"/>
        <w:gridCol w:w="1303"/>
        <w:gridCol w:w="666"/>
        <w:gridCol w:w="666"/>
        <w:gridCol w:w="722"/>
        <w:gridCol w:w="722"/>
        <w:gridCol w:w="666"/>
        <w:gridCol w:w="722"/>
        <w:gridCol w:w="666"/>
        <w:gridCol w:w="946"/>
      </w:tblGrid>
      <w:tr w:rsidR="007163FC" w:rsidRPr="009274EF" w:rsidTr="006F73B9">
        <w:tc>
          <w:tcPr>
            <w:tcW w:w="541" w:type="dxa"/>
            <w:vMerge w:val="restart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proofErr w:type="gramStart"/>
            <w:r w:rsidRPr="009274EF">
              <w:rPr>
                <w:bCs/>
                <w:color w:val="000000"/>
              </w:rPr>
              <w:t>п</w:t>
            </w:r>
            <w:proofErr w:type="gramEnd"/>
            <w:r w:rsidRPr="009274EF">
              <w:rPr>
                <w:bCs/>
                <w:color w:val="000000"/>
              </w:rPr>
              <w:t>/н</w:t>
            </w:r>
          </w:p>
        </w:tc>
        <w:tc>
          <w:tcPr>
            <w:tcW w:w="2721" w:type="dxa"/>
            <w:vMerge w:val="restart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Наименования площадок</w:t>
            </w:r>
          </w:p>
        </w:tc>
        <w:tc>
          <w:tcPr>
            <w:tcW w:w="862" w:type="dxa"/>
            <w:vMerge w:val="restart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Факт</w:t>
            </w:r>
          </w:p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(на 01.11.2014)</w:t>
            </w:r>
          </w:p>
        </w:tc>
        <w:tc>
          <w:tcPr>
            <w:tcW w:w="5447" w:type="dxa"/>
            <w:gridSpan w:val="8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План</w:t>
            </w:r>
          </w:p>
        </w:tc>
      </w:tr>
      <w:tr w:rsidR="007163FC" w:rsidRPr="009274EF" w:rsidTr="006F73B9">
        <w:tc>
          <w:tcPr>
            <w:tcW w:w="541" w:type="dxa"/>
            <w:vMerge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721" w:type="dxa"/>
            <w:vMerge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62" w:type="dxa"/>
            <w:vMerge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2014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2015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2016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2017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2018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2019</w:t>
            </w: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2020</w:t>
            </w:r>
          </w:p>
        </w:tc>
        <w:tc>
          <w:tcPr>
            <w:tcW w:w="772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ВСЕГО</w:t>
            </w:r>
          </w:p>
        </w:tc>
      </w:tr>
      <w:tr w:rsidR="007163FC" w:rsidRPr="009274EF" w:rsidTr="006F73B9">
        <w:tc>
          <w:tcPr>
            <w:tcW w:w="54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72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 xml:space="preserve">ВСЕГО, в т.ч. </w:t>
            </w:r>
          </w:p>
        </w:tc>
        <w:tc>
          <w:tcPr>
            <w:tcW w:w="862" w:type="dxa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2,6</w:t>
            </w: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3,2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48,0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46,0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62,8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41,0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36,9</w:t>
            </w: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0,0</w:t>
            </w:r>
          </w:p>
        </w:tc>
        <w:tc>
          <w:tcPr>
            <w:tcW w:w="772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240,7</w:t>
            </w:r>
          </w:p>
        </w:tc>
      </w:tr>
      <w:tr w:rsidR="007163FC" w:rsidRPr="009274EF" w:rsidTr="006F73B9">
        <w:tc>
          <w:tcPr>
            <w:tcW w:w="54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</w:t>
            </w:r>
          </w:p>
        </w:tc>
        <w:tc>
          <w:tcPr>
            <w:tcW w:w="272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 xml:space="preserve">Площадка "ЮЖНЫЕ ВОРОТА" </w:t>
            </w:r>
          </w:p>
        </w:tc>
        <w:tc>
          <w:tcPr>
            <w:tcW w:w="862" w:type="dxa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12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8,5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20,5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772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41</w:t>
            </w:r>
          </w:p>
        </w:tc>
      </w:tr>
      <w:tr w:rsidR="007163FC" w:rsidRPr="009274EF" w:rsidTr="006F73B9">
        <w:tc>
          <w:tcPr>
            <w:tcW w:w="54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</w:t>
            </w:r>
          </w:p>
        </w:tc>
        <w:tc>
          <w:tcPr>
            <w:tcW w:w="272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Площадка "ЧИЛИНСКИЙ РАЗЪЕЗД"</w:t>
            </w:r>
          </w:p>
        </w:tc>
        <w:tc>
          <w:tcPr>
            <w:tcW w:w="862" w:type="dxa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11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772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11</w:t>
            </w:r>
          </w:p>
        </w:tc>
      </w:tr>
      <w:tr w:rsidR="007163FC" w:rsidRPr="009274EF" w:rsidTr="006F73B9">
        <w:tc>
          <w:tcPr>
            <w:tcW w:w="541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3</w:t>
            </w:r>
          </w:p>
        </w:tc>
        <w:tc>
          <w:tcPr>
            <w:tcW w:w="272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Площадка "ЧИЛИНО"</w:t>
            </w:r>
          </w:p>
        </w:tc>
        <w:tc>
          <w:tcPr>
            <w:tcW w:w="862" w:type="dxa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1,34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12,96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18,14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8,75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5,25</w:t>
            </w: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772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46,44</w:t>
            </w:r>
          </w:p>
        </w:tc>
      </w:tr>
      <w:tr w:rsidR="007163FC" w:rsidRPr="009274EF" w:rsidTr="006F73B9">
        <w:tc>
          <w:tcPr>
            <w:tcW w:w="541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4</w:t>
            </w:r>
          </w:p>
        </w:tc>
        <w:tc>
          <w:tcPr>
            <w:tcW w:w="272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Площадка  "ЛЕТЯЖЬЕ"</w:t>
            </w:r>
          </w:p>
        </w:tc>
        <w:tc>
          <w:tcPr>
            <w:tcW w:w="862" w:type="dxa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7,66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5,65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5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7,85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3,15</w:t>
            </w: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772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29,31</w:t>
            </w:r>
          </w:p>
        </w:tc>
      </w:tr>
      <w:tr w:rsidR="007163FC" w:rsidRPr="009274EF" w:rsidTr="006F73B9">
        <w:tc>
          <w:tcPr>
            <w:tcW w:w="541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lastRenderedPageBreak/>
              <w:t>5</w:t>
            </w:r>
          </w:p>
        </w:tc>
        <w:tc>
          <w:tcPr>
            <w:tcW w:w="272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Площадка озеро "ШУБИНО - МЕТЕОРИТНОЕ"</w:t>
            </w:r>
          </w:p>
        </w:tc>
        <w:tc>
          <w:tcPr>
            <w:tcW w:w="862" w:type="dxa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0,0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0,0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7,7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11,6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0,5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0,8</w:t>
            </w: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0,0</w:t>
            </w:r>
          </w:p>
        </w:tc>
        <w:tc>
          <w:tcPr>
            <w:tcW w:w="772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20,6</w:t>
            </w:r>
          </w:p>
        </w:tc>
      </w:tr>
      <w:tr w:rsidR="007163FC" w:rsidRPr="009274EF" w:rsidTr="006F73B9">
        <w:tc>
          <w:tcPr>
            <w:tcW w:w="541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6</w:t>
            </w:r>
          </w:p>
        </w:tc>
        <w:tc>
          <w:tcPr>
            <w:tcW w:w="2721" w:type="dxa"/>
            <w:vAlign w:val="bottom"/>
          </w:tcPr>
          <w:p w:rsidR="007163FC" w:rsidRPr="009274EF" w:rsidRDefault="007163FC" w:rsidP="006F73B9">
            <w:pPr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Площадка "МОЯ ДЕРЕВЕНЬКА"</w:t>
            </w:r>
          </w:p>
        </w:tc>
        <w:tc>
          <w:tcPr>
            <w:tcW w:w="862" w:type="dxa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2,6</w:t>
            </w: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3,2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16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10,8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10,3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11,75</w:t>
            </w: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772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52,05</w:t>
            </w:r>
          </w:p>
        </w:tc>
      </w:tr>
      <w:tr w:rsidR="007163FC" w:rsidRPr="009274EF" w:rsidTr="006F73B9">
        <w:tc>
          <w:tcPr>
            <w:tcW w:w="541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7</w:t>
            </w:r>
          </w:p>
        </w:tc>
        <w:tc>
          <w:tcPr>
            <w:tcW w:w="272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Площадка "ОСТРОВ БАРОК"</w:t>
            </w:r>
          </w:p>
        </w:tc>
        <w:tc>
          <w:tcPr>
            <w:tcW w:w="862" w:type="dxa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0,0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0,0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0,0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3,6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12,4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8,9</w:t>
            </w: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0,0</w:t>
            </w:r>
          </w:p>
        </w:tc>
        <w:tc>
          <w:tcPr>
            <w:tcW w:w="772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24,8</w:t>
            </w:r>
          </w:p>
        </w:tc>
      </w:tr>
      <w:tr w:rsidR="007163FC" w:rsidRPr="009274EF" w:rsidTr="006F73B9">
        <w:tc>
          <w:tcPr>
            <w:tcW w:w="541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8</w:t>
            </w:r>
          </w:p>
        </w:tc>
        <w:tc>
          <w:tcPr>
            <w:tcW w:w="272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Площадка "ЕРЕСТНАЯ"</w:t>
            </w:r>
          </w:p>
        </w:tc>
        <w:tc>
          <w:tcPr>
            <w:tcW w:w="862" w:type="dxa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0,0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0,0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0,3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3,9</w:t>
            </w:r>
          </w:p>
        </w:tc>
        <w:tc>
          <w:tcPr>
            <w:tcW w:w="680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1,3</w:t>
            </w:r>
          </w:p>
        </w:tc>
        <w:tc>
          <w:tcPr>
            <w:tcW w:w="7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7,1</w:t>
            </w:r>
          </w:p>
        </w:tc>
        <w:tc>
          <w:tcPr>
            <w:tcW w:w="603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0,0</w:t>
            </w:r>
          </w:p>
        </w:tc>
        <w:tc>
          <w:tcPr>
            <w:tcW w:w="772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15,5</w:t>
            </w:r>
          </w:p>
        </w:tc>
      </w:tr>
    </w:tbl>
    <w:p w:rsidR="007163FC" w:rsidRPr="009274EF" w:rsidRDefault="007163FC" w:rsidP="007163FC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7163FC" w:rsidRPr="009274EF" w:rsidRDefault="007163FC" w:rsidP="007163FC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9274EF">
        <w:t>Ожидаемые показатели развития туристско-рекреационного  комплекса представлены в таблице 3</w:t>
      </w:r>
      <w:r w:rsidR="00CD4F4B">
        <w:t>8</w:t>
      </w:r>
      <w:r w:rsidRPr="009274EF">
        <w:t>.</w:t>
      </w:r>
    </w:p>
    <w:p w:rsidR="007163FC" w:rsidRPr="009274EF" w:rsidRDefault="007163FC" w:rsidP="00606914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9274EF">
        <w:t>Таблица 3</w:t>
      </w:r>
      <w:r w:rsidR="00CD4F4B">
        <w:t>8</w:t>
      </w:r>
      <w:r w:rsidRPr="009274EF">
        <w:t xml:space="preserve"> −  </w:t>
      </w:r>
      <w:r w:rsidRPr="009274EF">
        <w:rPr>
          <w:b/>
        </w:rPr>
        <w:t>Инвестиции и ожидаемые эффекты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879"/>
        <w:gridCol w:w="2533"/>
        <w:gridCol w:w="1478"/>
        <w:gridCol w:w="1597"/>
        <w:gridCol w:w="1276"/>
        <w:gridCol w:w="1701"/>
      </w:tblGrid>
      <w:tr w:rsidR="007163FC" w:rsidRPr="009274EF" w:rsidTr="006F73B9">
        <w:tc>
          <w:tcPr>
            <w:tcW w:w="879" w:type="dxa"/>
            <w:vAlign w:val="bottom"/>
          </w:tcPr>
          <w:p w:rsidR="007163FC" w:rsidRPr="009274EF" w:rsidRDefault="007163FC" w:rsidP="006F73B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33" w:type="dxa"/>
            <w:vAlign w:val="bottom"/>
          </w:tcPr>
          <w:p w:rsidR="007163FC" w:rsidRPr="009274EF" w:rsidRDefault="007163FC" w:rsidP="006F73B9">
            <w:pPr>
              <w:rPr>
                <w:b/>
                <w:bCs/>
                <w:color w:val="000000"/>
              </w:rPr>
            </w:pPr>
          </w:p>
        </w:tc>
        <w:tc>
          <w:tcPr>
            <w:tcW w:w="1478" w:type="dxa"/>
          </w:tcPr>
          <w:p w:rsidR="007163FC" w:rsidRPr="009274EF" w:rsidRDefault="007163FC" w:rsidP="006F73B9">
            <w:r w:rsidRPr="009274EF">
              <w:t>Примерная сумма инвестиций, млн</w:t>
            </w:r>
            <w:proofErr w:type="gramStart"/>
            <w:r w:rsidRPr="009274EF">
              <w:t>.р</w:t>
            </w:r>
            <w:proofErr w:type="gramEnd"/>
            <w:r w:rsidRPr="009274EF">
              <w:t>уб.</w:t>
            </w:r>
          </w:p>
        </w:tc>
        <w:tc>
          <w:tcPr>
            <w:tcW w:w="1597" w:type="dxa"/>
          </w:tcPr>
          <w:p w:rsidR="007163FC" w:rsidRPr="009274EF" w:rsidRDefault="007163FC" w:rsidP="006F73B9">
            <w:r w:rsidRPr="009274EF">
              <w:t>Ожидаемые доходы в год</w:t>
            </w:r>
            <w:proofErr w:type="gramStart"/>
            <w:r w:rsidRPr="009274EF">
              <w:t xml:space="preserve"> ,</w:t>
            </w:r>
            <w:proofErr w:type="gramEnd"/>
            <w:r w:rsidRPr="009274EF">
              <w:t xml:space="preserve"> млн.руб.</w:t>
            </w:r>
          </w:p>
        </w:tc>
        <w:tc>
          <w:tcPr>
            <w:tcW w:w="1276" w:type="dxa"/>
          </w:tcPr>
          <w:p w:rsidR="007163FC" w:rsidRPr="009274EF" w:rsidRDefault="007163FC" w:rsidP="006F73B9">
            <w:r w:rsidRPr="009274EF">
              <w:t>Новые рабочие места</w:t>
            </w:r>
          </w:p>
        </w:tc>
        <w:tc>
          <w:tcPr>
            <w:tcW w:w="1701" w:type="dxa"/>
          </w:tcPr>
          <w:p w:rsidR="007163FC" w:rsidRPr="009274EF" w:rsidRDefault="007163FC" w:rsidP="006F73B9">
            <w:r w:rsidRPr="009274EF">
              <w:t>Налоговый эффект, млн</w:t>
            </w:r>
            <w:proofErr w:type="gramStart"/>
            <w:r w:rsidRPr="009274EF">
              <w:t>.р</w:t>
            </w:r>
            <w:proofErr w:type="gramEnd"/>
            <w:r w:rsidRPr="009274EF">
              <w:t>уб.</w:t>
            </w:r>
          </w:p>
        </w:tc>
      </w:tr>
      <w:tr w:rsidR="007163FC" w:rsidRPr="009274EF" w:rsidTr="006F73B9">
        <w:tc>
          <w:tcPr>
            <w:tcW w:w="879" w:type="dxa"/>
            <w:vAlign w:val="bottom"/>
          </w:tcPr>
          <w:p w:rsidR="007163FC" w:rsidRPr="009274EF" w:rsidRDefault="007163FC" w:rsidP="006F73B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33" w:type="dxa"/>
            <w:vAlign w:val="bottom"/>
          </w:tcPr>
          <w:p w:rsidR="007163FC" w:rsidRPr="009274EF" w:rsidRDefault="007163FC" w:rsidP="006F73B9">
            <w:pPr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ВСЕГО, в т.ч.</w:t>
            </w:r>
          </w:p>
        </w:tc>
        <w:tc>
          <w:tcPr>
            <w:tcW w:w="1478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240,7</w:t>
            </w:r>
          </w:p>
        </w:tc>
        <w:tc>
          <w:tcPr>
            <w:tcW w:w="1597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50,9</w:t>
            </w:r>
          </w:p>
        </w:tc>
        <w:tc>
          <w:tcPr>
            <w:tcW w:w="1276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159</w:t>
            </w:r>
          </w:p>
        </w:tc>
        <w:tc>
          <w:tcPr>
            <w:tcW w:w="170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7,8</w:t>
            </w:r>
          </w:p>
        </w:tc>
      </w:tr>
      <w:tr w:rsidR="007163FC" w:rsidRPr="009274EF" w:rsidTr="006F73B9">
        <w:tc>
          <w:tcPr>
            <w:tcW w:w="879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</w:t>
            </w:r>
          </w:p>
        </w:tc>
        <w:tc>
          <w:tcPr>
            <w:tcW w:w="2533" w:type="dxa"/>
            <w:vAlign w:val="bottom"/>
          </w:tcPr>
          <w:p w:rsidR="007163FC" w:rsidRPr="009274EF" w:rsidRDefault="007163FC" w:rsidP="006F73B9">
            <w:pPr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 xml:space="preserve">Площадка "ЮЖНЫЕ ВОРОТА" </w:t>
            </w:r>
          </w:p>
        </w:tc>
        <w:tc>
          <w:tcPr>
            <w:tcW w:w="1478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41</w:t>
            </w:r>
          </w:p>
        </w:tc>
        <w:tc>
          <w:tcPr>
            <w:tcW w:w="1597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8,3</w:t>
            </w:r>
          </w:p>
        </w:tc>
        <w:tc>
          <w:tcPr>
            <w:tcW w:w="1276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29</w:t>
            </w:r>
          </w:p>
        </w:tc>
        <w:tc>
          <w:tcPr>
            <w:tcW w:w="170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1,4</w:t>
            </w:r>
          </w:p>
        </w:tc>
      </w:tr>
      <w:tr w:rsidR="007163FC" w:rsidRPr="009274EF" w:rsidTr="006F73B9">
        <w:tc>
          <w:tcPr>
            <w:tcW w:w="879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</w:t>
            </w:r>
          </w:p>
        </w:tc>
        <w:tc>
          <w:tcPr>
            <w:tcW w:w="2533" w:type="dxa"/>
            <w:vAlign w:val="bottom"/>
          </w:tcPr>
          <w:p w:rsidR="007163FC" w:rsidRPr="009274EF" w:rsidRDefault="007163FC" w:rsidP="006F73B9">
            <w:pPr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Площадка "ЧИЛИНСКИЙ РАЗЪЕЗД"</w:t>
            </w:r>
          </w:p>
        </w:tc>
        <w:tc>
          <w:tcPr>
            <w:tcW w:w="1478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11</w:t>
            </w:r>
          </w:p>
        </w:tc>
        <w:tc>
          <w:tcPr>
            <w:tcW w:w="1597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7,8</w:t>
            </w:r>
          </w:p>
        </w:tc>
        <w:tc>
          <w:tcPr>
            <w:tcW w:w="1276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8</w:t>
            </w:r>
          </w:p>
        </w:tc>
        <w:tc>
          <w:tcPr>
            <w:tcW w:w="170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0,8</w:t>
            </w:r>
          </w:p>
        </w:tc>
      </w:tr>
      <w:tr w:rsidR="007163FC" w:rsidRPr="009274EF" w:rsidTr="006F73B9">
        <w:tc>
          <w:tcPr>
            <w:tcW w:w="879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3</w:t>
            </w:r>
          </w:p>
        </w:tc>
        <w:tc>
          <w:tcPr>
            <w:tcW w:w="2533" w:type="dxa"/>
            <w:vAlign w:val="bottom"/>
          </w:tcPr>
          <w:p w:rsidR="007163FC" w:rsidRPr="009274EF" w:rsidRDefault="007163FC" w:rsidP="006F73B9">
            <w:pPr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Площадка "ЧИЛИНО"</w:t>
            </w:r>
          </w:p>
        </w:tc>
        <w:tc>
          <w:tcPr>
            <w:tcW w:w="1478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46,44</w:t>
            </w:r>
          </w:p>
        </w:tc>
        <w:tc>
          <w:tcPr>
            <w:tcW w:w="1597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4</w:t>
            </w:r>
          </w:p>
        </w:tc>
        <w:tc>
          <w:tcPr>
            <w:tcW w:w="1276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22</w:t>
            </w:r>
          </w:p>
        </w:tc>
        <w:tc>
          <w:tcPr>
            <w:tcW w:w="170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0,9</w:t>
            </w:r>
          </w:p>
        </w:tc>
      </w:tr>
      <w:tr w:rsidR="007163FC" w:rsidRPr="009274EF" w:rsidTr="006F73B9">
        <w:tc>
          <w:tcPr>
            <w:tcW w:w="879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4</w:t>
            </w:r>
          </w:p>
        </w:tc>
        <w:tc>
          <w:tcPr>
            <w:tcW w:w="2533" w:type="dxa"/>
            <w:vAlign w:val="bottom"/>
          </w:tcPr>
          <w:p w:rsidR="007163FC" w:rsidRPr="009274EF" w:rsidRDefault="007163FC" w:rsidP="006F73B9">
            <w:pPr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Площадка  "ЛЕТЯЖЬЕ"</w:t>
            </w:r>
          </w:p>
        </w:tc>
        <w:tc>
          <w:tcPr>
            <w:tcW w:w="1478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29,31</w:t>
            </w:r>
          </w:p>
        </w:tc>
        <w:tc>
          <w:tcPr>
            <w:tcW w:w="1597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</w:t>
            </w:r>
          </w:p>
        </w:tc>
        <w:tc>
          <w:tcPr>
            <w:tcW w:w="1276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18</w:t>
            </w:r>
          </w:p>
        </w:tc>
        <w:tc>
          <w:tcPr>
            <w:tcW w:w="170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0,6</w:t>
            </w:r>
          </w:p>
        </w:tc>
      </w:tr>
      <w:tr w:rsidR="007163FC" w:rsidRPr="009274EF" w:rsidTr="006F73B9">
        <w:tc>
          <w:tcPr>
            <w:tcW w:w="879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5</w:t>
            </w:r>
          </w:p>
        </w:tc>
        <w:tc>
          <w:tcPr>
            <w:tcW w:w="2533" w:type="dxa"/>
            <w:vAlign w:val="bottom"/>
          </w:tcPr>
          <w:p w:rsidR="007163FC" w:rsidRPr="009274EF" w:rsidRDefault="007163FC" w:rsidP="006F73B9">
            <w:pPr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Площадка озеро "ШУБИНО - МЕТЕОРИТНОЕ"</w:t>
            </w:r>
          </w:p>
        </w:tc>
        <w:tc>
          <w:tcPr>
            <w:tcW w:w="1478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20,6</w:t>
            </w:r>
          </w:p>
        </w:tc>
        <w:tc>
          <w:tcPr>
            <w:tcW w:w="1597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3</w:t>
            </w:r>
          </w:p>
        </w:tc>
        <w:tc>
          <w:tcPr>
            <w:tcW w:w="1276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7</w:t>
            </w:r>
          </w:p>
        </w:tc>
        <w:tc>
          <w:tcPr>
            <w:tcW w:w="170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0,4</w:t>
            </w:r>
          </w:p>
        </w:tc>
      </w:tr>
      <w:tr w:rsidR="007163FC" w:rsidRPr="009274EF" w:rsidTr="006F73B9">
        <w:tc>
          <w:tcPr>
            <w:tcW w:w="879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6</w:t>
            </w:r>
          </w:p>
        </w:tc>
        <w:tc>
          <w:tcPr>
            <w:tcW w:w="2533" w:type="dxa"/>
            <w:vAlign w:val="bottom"/>
          </w:tcPr>
          <w:p w:rsidR="007163FC" w:rsidRPr="009274EF" w:rsidRDefault="007163FC" w:rsidP="006F73B9">
            <w:pPr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Площадка "МОЯ ДЕРЕВЕНЬКА"</w:t>
            </w:r>
          </w:p>
        </w:tc>
        <w:tc>
          <w:tcPr>
            <w:tcW w:w="1478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52,05</w:t>
            </w:r>
          </w:p>
        </w:tc>
        <w:tc>
          <w:tcPr>
            <w:tcW w:w="1597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22,3</w:t>
            </w:r>
          </w:p>
        </w:tc>
        <w:tc>
          <w:tcPr>
            <w:tcW w:w="1276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51</w:t>
            </w:r>
          </w:p>
        </w:tc>
        <w:tc>
          <w:tcPr>
            <w:tcW w:w="170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2,9</w:t>
            </w:r>
          </w:p>
        </w:tc>
      </w:tr>
      <w:tr w:rsidR="007163FC" w:rsidRPr="009274EF" w:rsidTr="006F73B9">
        <w:tc>
          <w:tcPr>
            <w:tcW w:w="879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7</w:t>
            </w:r>
          </w:p>
        </w:tc>
        <w:tc>
          <w:tcPr>
            <w:tcW w:w="2533" w:type="dxa"/>
            <w:vAlign w:val="bottom"/>
          </w:tcPr>
          <w:p w:rsidR="007163FC" w:rsidRPr="009274EF" w:rsidRDefault="007163FC" w:rsidP="006F73B9">
            <w:pPr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Площадка "ОСТРОВ БАРОК"</w:t>
            </w:r>
          </w:p>
        </w:tc>
        <w:tc>
          <w:tcPr>
            <w:tcW w:w="1478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24,8</w:t>
            </w:r>
          </w:p>
        </w:tc>
        <w:tc>
          <w:tcPr>
            <w:tcW w:w="1597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3,5</w:t>
            </w:r>
          </w:p>
        </w:tc>
        <w:tc>
          <w:tcPr>
            <w:tcW w:w="1276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12</w:t>
            </w:r>
          </w:p>
        </w:tc>
        <w:tc>
          <w:tcPr>
            <w:tcW w:w="170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0,6</w:t>
            </w:r>
          </w:p>
        </w:tc>
      </w:tr>
      <w:tr w:rsidR="007163FC" w:rsidRPr="009274EF" w:rsidTr="006F73B9">
        <w:tc>
          <w:tcPr>
            <w:tcW w:w="879" w:type="dxa"/>
            <w:vAlign w:val="bottom"/>
          </w:tcPr>
          <w:p w:rsidR="007163FC" w:rsidRPr="009274EF" w:rsidRDefault="007163FC" w:rsidP="006F73B9">
            <w:pPr>
              <w:jc w:val="center"/>
              <w:rPr>
                <w:color w:val="000000"/>
              </w:rPr>
            </w:pPr>
            <w:r w:rsidRPr="009274EF">
              <w:rPr>
                <w:color w:val="000000"/>
              </w:rPr>
              <w:t>8</w:t>
            </w:r>
          </w:p>
        </w:tc>
        <w:tc>
          <w:tcPr>
            <w:tcW w:w="2533" w:type="dxa"/>
            <w:vAlign w:val="bottom"/>
          </w:tcPr>
          <w:p w:rsidR="007163FC" w:rsidRPr="009274EF" w:rsidRDefault="007163FC" w:rsidP="006F73B9">
            <w:pPr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Площадка "ЕРЕСТНАЯ"</w:t>
            </w:r>
          </w:p>
        </w:tc>
        <w:tc>
          <w:tcPr>
            <w:tcW w:w="1478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15,5</w:t>
            </w:r>
          </w:p>
        </w:tc>
        <w:tc>
          <w:tcPr>
            <w:tcW w:w="1597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</w:t>
            </w:r>
          </w:p>
        </w:tc>
        <w:tc>
          <w:tcPr>
            <w:tcW w:w="1276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12</w:t>
            </w:r>
          </w:p>
        </w:tc>
        <w:tc>
          <w:tcPr>
            <w:tcW w:w="1701" w:type="dxa"/>
            <w:vAlign w:val="bottom"/>
          </w:tcPr>
          <w:p w:rsidR="007163FC" w:rsidRPr="009274EF" w:rsidRDefault="007163FC" w:rsidP="006F73B9">
            <w:pPr>
              <w:jc w:val="center"/>
              <w:rPr>
                <w:bCs/>
                <w:color w:val="000000"/>
              </w:rPr>
            </w:pPr>
            <w:r w:rsidRPr="009274EF">
              <w:rPr>
                <w:bCs/>
                <w:color w:val="000000"/>
              </w:rPr>
              <w:t>0,3</w:t>
            </w:r>
          </w:p>
        </w:tc>
      </w:tr>
    </w:tbl>
    <w:p w:rsidR="007163FC" w:rsidRPr="009274EF" w:rsidRDefault="007163FC" w:rsidP="007163FC">
      <w:pPr>
        <w:jc w:val="center"/>
        <w:rPr>
          <w:b/>
        </w:rPr>
      </w:pPr>
    </w:p>
    <w:p w:rsidR="007163FC" w:rsidRPr="009274EF" w:rsidRDefault="007163FC" w:rsidP="007163FC">
      <w:pPr>
        <w:spacing w:line="360" w:lineRule="auto"/>
        <w:ind w:firstLine="709"/>
        <w:jc w:val="both"/>
      </w:pPr>
      <w:r w:rsidRPr="009274EF">
        <w:t xml:space="preserve">Таким образом, инвестиции в развитие туристического комплекса будут способствовать повышению привлекательности сельской территории для проживания населения. С развитием инфраструктуры туристического комплекса улучшится комфортность проживания в населенных пунктах Чилинского сельского поселения. Создание 159 новых рабочих мест позволит снизить социальную напряженность, </w:t>
      </w:r>
      <w:r w:rsidRPr="009274EF">
        <w:lastRenderedPageBreak/>
        <w:t>вызванную безработицей, и пополнит бюджеты всех уровней и внебюджетных фондов на 7,8млн</w:t>
      </w:r>
      <w:proofErr w:type="gramStart"/>
      <w:r w:rsidRPr="009274EF">
        <w:t>.р</w:t>
      </w:r>
      <w:proofErr w:type="gramEnd"/>
      <w:r w:rsidRPr="009274EF">
        <w:t xml:space="preserve">уб. </w:t>
      </w:r>
    </w:p>
    <w:p w:rsidR="007163FC" w:rsidRPr="009274EF" w:rsidRDefault="007163FC" w:rsidP="007163FC">
      <w:pPr>
        <w:jc w:val="center"/>
        <w:rPr>
          <w:b/>
          <w:highlight w:val="green"/>
        </w:rPr>
      </w:pPr>
    </w:p>
    <w:p w:rsidR="007163FC" w:rsidRPr="009274EF" w:rsidRDefault="005F1B71" w:rsidP="005F1B71">
      <w:pPr>
        <w:pStyle w:val="1"/>
        <w:rPr>
          <w:b/>
          <w:szCs w:val="24"/>
        </w:rPr>
      </w:pPr>
      <w:bookmarkStart w:id="29" w:name="_Toc406139558"/>
      <w:r w:rsidRPr="009274EF">
        <w:rPr>
          <w:b/>
          <w:szCs w:val="24"/>
        </w:rPr>
        <w:lastRenderedPageBreak/>
        <w:t xml:space="preserve">7. </w:t>
      </w:r>
      <w:r w:rsidR="007163FC" w:rsidRPr="009274EF">
        <w:rPr>
          <w:b/>
          <w:szCs w:val="24"/>
        </w:rPr>
        <w:t xml:space="preserve">СОЗДАНИЕ  </w:t>
      </w:r>
      <w:r w:rsidR="002C4AEB">
        <w:rPr>
          <w:b/>
          <w:szCs w:val="24"/>
        </w:rPr>
        <w:t xml:space="preserve">ТОВАРНОЙ </w:t>
      </w:r>
      <w:r w:rsidR="002C4AEB" w:rsidRPr="009274EF">
        <w:rPr>
          <w:b/>
          <w:szCs w:val="24"/>
        </w:rPr>
        <w:t xml:space="preserve">КОНЕФЕРМЫ </w:t>
      </w:r>
      <w:r w:rsidR="002C4AEB">
        <w:rPr>
          <w:b/>
          <w:szCs w:val="24"/>
        </w:rPr>
        <w:t xml:space="preserve"> С ЭЛЕМЕНТАМИ ПЛЕМЕННОГО ПРОИЗВОДСТВА</w:t>
      </w:r>
      <w:bookmarkEnd w:id="29"/>
      <w:r w:rsidR="00640D62" w:rsidRPr="009274EF">
        <w:rPr>
          <w:b/>
          <w:szCs w:val="24"/>
        </w:rPr>
        <w:t xml:space="preserve"> </w:t>
      </w:r>
    </w:p>
    <w:p w:rsidR="007163FC" w:rsidRPr="009274EF" w:rsidRDefault="007163FC" w:rsidP="007163FC">
      <w:pPr>
        <w:jc w:val="center"/>
        <w:rPr>
          <w:b/>
        </w:rPr>
      </w:pPr>
    </w:p>
    <w:p w:rsidR="007163FC" w:rsidRPr="009274EF" w:rsidRDefault="005F1B71" w:rsidP="005F1B71">
      <w:pPr>
        <w:pStyle w:val="2"/>
        <w:rPr>
          <w:rFonts w:eastAsia="MS Mincho"/>
          <w:sz w:val="24"/>
          <w:szCs w:val="24"/>
        </w:rPr>
      </w:pPr>
      <w:bookmarkStart w:id="30" w:name="_Toc406139559"/>
      <w:r w:rsidRPr="009274EF">
        <w:rPr>
          <w:rFonts w:eastAsia="MS Mincho"/>
          <w:sz w:val="24"/>
          <w:szCs w:val="24"/>
        </w:rPr>
        <w:t xml:space="preserve">7.1. </w:t>
      </w:r>
      <w:r w:rsidR="00D9684D" w:rsidRPr="009274EF">
        <w:rPr>
          <w:rFonts w:eastAsia="MS Mincho"/>
          <w:sz w:val="24"/>
          <w:szCs w:val="24"/>
        </w:rPr>
        <w:t>Основные сведения</w:t>
      </w:r>
      <w:bookmarkEnd w:id="30"/>
      <w:r w:rsidR="00D9684D" w:rsidRPr="009274EF">
        <w:rPr>
          <w:rFonts w:eastAsia="MS Mincho"/>
          <w:sz w:val="24"/>
          <w:szCs w:val="24"/>
        </w:rPr>
        <w:t xml:space="preserve"> </w:t>
      </w:r>
    </w:p>
    <w:p w:rsidR="007163FC" w:rsidRPr="009274EF" w:rsidRDefault="007163FC" w:rsidP="007163FC">
      <w:pPr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Коневодство – традиционный вид деятельности, исторически сложившийся на территории Чилинского сельского поселения. Наличие выпасных лугов делает возможным разведение коней тяжеловозных пород как для применения в личных подсобных хозяйствах, так и для производства конины. </w:t>
      </w:r>
    </w:p>
    <w:p w:rsidR="007163FC" w:rsidRPr="009274EF" w:rsidRDefault="007163FC" w:rsidP="007163FC">
      <w:pPr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Целью проекта является организация кооперативом «Чилинское подворье» конефермы на 520 голов в с</w:t>
      </w:r>
      <w:proofErr w:type="gramStart"/>
      <w:r w:rsidRPr="009274EF">
        <w:rPr>
          <w:rFonts w:eastAsia="MS Mincho"/>
        </w:rPr>
        <w:t>.Б</w:t>
      </w:r>
      <w:proofErr w:type="gramEnd"/>
      <w:r w:rsidRPr="009274EF">
        <w:rPr>
          <w:rFonts w:eastAsia="MS Mincho"/>
        </w:rPr>
        <w:t xml:space="preserve">атурино Чилинского сельского поселения Кожевниковского района. </w:t>
      </w:r>
    </w:p>
    <w:p w:rsidR="007163FC" w:rsidRPr="009274EF" w:rsidRDefault="007163FC" w:rsidP="007163F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Поступательное увеличение общей численности коней на конефермах до 3000 голов является составной частью Программы «Устойчивое развитие Чилинского сельского поселения на 2014-2017 годы и до 2020 года». Ключевой задачей ферм является выращивание скота для обеспечения мясо-сырьем цехов по глубокой переработке мяса в с</w:t>
      </w:r>
      <w:proofErr w:type="gramStart"/>
      <w:r w:rsidRPr="009274EF">
        <w:rPr>
          <w:rFonts w:eastAsia="MS Mincho"/>
        </w:rPr>
        <w:t>.Ч</w:t>
      </w:r>
      <w:proofErr w:type="gramEnd"/>
      <w:r w:rsidRPr="009274EF">
        <w:rPr>
          <w:rFonts w:eastAsia="MS Mincho"/>
        </w:rPr>
        <w:t xml:space="preserve">илино, а также постепенное замещение помесного скота животными с улучшенными характеристиками породы. </w:t>
      </w:r>
    </w:p>
    <w:p w:rsidR="007163FC" w:rsidRPr="009274EF" w:rsidRDefault="007163FC" w:rsidP="007163F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Развитие племенной конефермы будет способствовать выводу на проектную мощность мясоперерабатывающего комплекса предприятий мясного кластера, в который будут входить конефермы, фермы по выращиванию КРС, овец, коз, скотобойня, цеха по глубокой переработке мясного сырья, кормозаготовительные, транспортные и сбытовые предприятия. Реализация Программы окажет существенную помощь фермерским хозяйствам в развитии своего производства и в целом позволит поднять качественные показатели развития Чилинского сельского поселения. </w:t>
      </w:r>
    </w:p>
    <w:p w:rsidR="007163FC" w:rsidRPr="009274EF" w:rsidRDefault="007163FC" w:rsidP="007163FC">
      <w:pPr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Для реализации проекта в 2015 году планируется организация работы по выращиванию племенных коней породы русский тяжеловоз в фермерском хозяйстве. </w:t>
      </w:r>
    </w:p>
    <w:p w:rsidR="007163FC" w:rsidRPr="009274EF" w:rsidRDefault="007163FC" w:rsidP="007163FC">
      <w:pPr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Перечень мероприятий по организации работы конефермы предполагает: </w:t>
      </w:r>
    </w:p>
    <w:p w:rsidR="007163FC" w:rsidRPr="009274EF" w:rsidRDefault="007163FC" w:rsidP="007163FC">
      <w:pPr>
        <w:numPr>
          <w:ilvl w:val="0"/>
          <w:numId w:val="27"/>
        </w:numPr>
        <w:spacing w:line="360" w:lineRule="auto"/>
        <w:contextualSpacing/>
        <w:jc w:val="both"/>
        <w:rPr>
          <w:rFonts w:eastAsia="MS Mincho"/>
        </w:rPr>
      </w:pPr>
      <w:r w:rsidRPr="009274EF">
        <w:rPr>
          <w:rFonts w:eastAsia="MS Mincho"/>
        </w:rPr>
        <w:t>строительство конефермы, подключение коммуникаций (водоснабжение, водоотведение, электроснабжение);</w:t>
      </w:r>
    </w:p>
    <w:p w:rsidR="007163FC" w:rsidRPr="009274EF" w:rsidRDefault="007163FC" w:rsidP="007163FC">
      <w:pPr>
        <w:numPr>
          <w:ilvl w:val="0"/>
          <w:numId w:val="27"/>
        </w:numPr>
        <w:spacing w:line="360" w:lineRule="auto"/>
        <w:contextualSpacing/>
        <w:jc w:val="both"/>
        <w:rPr>
          <w:rFonts w:eastAsia="MS Mincho"/>
        </w:rPr>
      </w:pPr>
      <w:r w:rsidRPr="009274EF">
        <w:rPr>
          <w:rFonts w:eastAsia="MS Mincho"/>
        </w:rPr>
        <w:t>приобретение племенных животных породы русский тяжеловоз класса элита – для разведения породы и последующей организации племенного завода;</w:t>
      </w:r>
    </w:p>
    <w:p w:rsidR="007163FC" w:rsidRPr="009274EF" w:rsidRDefault="007163FC" w:rsidP="007163FC">
      <w:pPr>
        <w:numPr>
          <w:ilvl w:val="0"/>
          <w:numId w:val="27"/>
        </w:numPr>
        <w:spacing w:line="360" w:lineRule="auto"/>
        <w:contextualSpacing/>
        <w:jc w:val="both"/>
        <w:rPr>
          <w:rFonts w:eastAsia="MS Mincho"/>
        </w:rPr>
      </w:pPr>
      <w:r w:rsidRPr="009274EF">
        <w:rPr>
          <w:rFonts w:eastAsia="MS Mincho"/>
        </w:rPr>
        <w:t>приобретение племенных животных породы русский тяжеловоз для выращивания с целью  обеспечения сырьём  цехов первичной и глубокой переработки мяса в с</w:t>
      </w:r>
      <w:proofErr w:type="gramStart"/>
      <w:r w:rsidRPr="009274EF">
        <w:rPr>
          <w:rFonts w:eastAsia="MS Mincho"/>
        </w:rPr>
        <w:t>.Ч</w:t>
      </w:r>
      <w:proofErr w:type="gramEnd"/>
      <w:r w:rsidRPr="009274EF">
        <w:rPr>
          <w:rFonts w:eastAsia="MS Mincho"/>
        </w:rPr>
        <w:t>илино;</w:t>
      </w:r>
    </w:p>
    <w:p w:rsidR="007163FC" w:rsidRPr="009274EF" w:rsidRDefault="007163FC" w:rsidP="007163FC">
      <w:pPr>
        <w:numPr>
          <w:ilvl w:val="0"/>
          <w:numId w:val="27"/>
        </w:numPr>
        <w:spacing w:line="360" w:lineRule="auto"/>
        <w:contextualSpacing/>
        <w:jc w:val="both"/>
        <w:rPr>
          <w:rFonts w:eastAsia="MS Mincho"/>
        </w:rPr>
      </w:pPr>
      <w:r w:rsidRPr="009274EF">
        <w:rPr>
          <w:rFonts w:eastAsia="MS Mincho"/>
        </w:rPr>
        <w:lastRenderedPageBreak/>
        <w:t xml:space="preserve">приобретение средств механизации для производства кормов и формирования собственной кормовой базы. </w:t>
      </w:r>
    </w:p>
    <w:p w:rsidR="007163FC" w:rsidRPr="009274EF" w:rsidRDefault="007163FC" w:rsidP="005F1B71">
      <w:pPr>
        <w:contextualSpacing/>
        <w:jc w:val="both"/>
        <w:rPr>
          <w:rFonts w:eastAsia="MS Mincho"/>
          <w:b/>
        </w:rPr>
      </w:pPr>
      <w:r w:rsidRPr="009274EF">
        <w:rPr>
          <w:rFonts w:eastAsia="MS Mincho"/>
        </w:rPr>
        <w:t>Таблица 3</w:t>
      </w:r>
      <w:r w:rsidR="00CD4F4B">
        <w:rPr>
          <w:rFonts w:eastAsia="MS Mincho"/>
        </w:rPr>
        <w:t>9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Основные показатели проекта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4678"/>
        <w:gridCol w:w="3969"/>
      </w:tblGrid>
      <w:tr w:rsidR="007163FC" w:rsidRPr="009274EF" w:rsidTr="006F73B9">
        <w:tc>
          <w:tcPr>
            <w:tcW w:w="709" w:type="dxa"/>
          </w:tcPr>
          <w:p w:rsidR="007163FC" w:rsidRPr="009274EF" w:rsidRDefault="007163FC" w:rsidP="006F73B9">
            <w:pPr>
              <w:contextualSpacing/>
              <w:jc w:val="center"/>
              <w:rPr>
                <w:rFonts w:eastAsia="MS Mincho"/>
              </w:rPr>
            </w:pPr>
            <w:proofErr w:type="gramStart"/>
            <w:r w:rsidRPr="009274EF">
              <w:rPr>
                <w:rFonts w:eastAsia="MS Mincho"/>
              </w:rPr>
              <w:t>п</w:t>
            </w:r>
            <w:proofErr w:type="gramEnd"/>
            <w:r w:rsidRPr="009274EF">
              <w:rPr>
                <w:rFonts w:eastAsia="MS Mincho"/>
              </w:rPr>
              <w:t>/н</w:t>
            </w:r>
          </w:p>
        </w:tc>
        <w:tc>
          <w:tcPr>
            <w:tcW w:w="4678" w:type="dxa"/>
          </w:tcPr>
          <w:p w:rsidR="007163FC" w:rsidRPr="009274EF" w:rsidRDefault="007163FC" w:rsidP="006F73B9">
            <w:pPr>
              <w:contextualSpacing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</w:t>
            </w:r>
          </w:p>
        </w:tc>
        <w:tc>
          <w:tcPr>
            <w:tcW w:w="3969" w:type="dxa"/>
          </w:tcPr>
          <w:p w:rsidR="007163FC" w:rsidRPr="009274EF" w:rsidRDefault="007163FC" w:rsidP="006F73B9">
            <w:pPr>
              <w:contextualSpacing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Значение </w:t>
            </w:r>
          </w:p>
        </w:tc>
      </w:tr>
      <w:tr w:rsidR="007163FC" w:rsidRPr="009274EF" w:rsidTr="006F73B9">
        <w:tc>
          <w:tcPr>
            <w:tcW w:w="709" w:type="dxa"/>
          </w:tcPr>
          <w:p w:rsidR="007163FC" w:rsidRPr="009274EF" w:rsidRDefault="007163FC" w:rsidP="006F73B9">
            <w:pPr>
              <w:contextualSpacing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</w:t>
            </w:r>
          </w:p>
        </w:tc>
        <w:tc>
          <w:tcPr>
            <w:tcW w:w="4678" w:type="dxa"/>
            <w:vAlign w:val="bottom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  <w:i/>
              </w:rPr>
            </w:pPr>
            <w:r w:rsidRPr="009274EF">
              <w:rPr>
                <w:rFonts w:eastAsia="MS Mincho"/>
              </w:rPr>
              <w:t xml:space="preserve">Объем финансирования для запуска проекта (фермы по выращиванию коней на 520 голов), </w:t>
            </w:r>
            <w:r w:rsidRPr="009274EF">
              <w:rPr>
                <w:rFonts w:eastAsia="MS Mincho"/>
                <w:i/>
              </w:rPr>
              <w:t>в т.ч. бюджетное финансирование</w:t>
            </w:r>
          </w:p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  <w:i/>
              </w:rPr>
              <w:t>собственные средства</w:t>
            </w:r>
          </w:p>
        </w:tc>
        <w:tc>
          <w:tcPr>
            <w:tcW w:w="3969" w:type="dxa"/>
            <w:vAlign w:val="bottom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25,67млн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21,0млн</w:t>
            </w:r>
            <w:proofErr w:type="gramStart"/>
            <w:r w:rsidRPr="009274EF">
              <w:rPr>
                <w:rFonts w:eastAsia="MS Mincho"/>
                <w:i/>
              </w:rPr>
              <w:t>.р</w:t>
            </w:r>
            <w:proofErr w:type="gramEnd"/>
            <w:r w:rsidRPr="009274EF">
              <w:rPr>
                <w:rFonts w:eastAsia="MS Mincho"/>
                <w:i/>
              </w:rPr>
              <w:t>уб.</w:t>
            </w:r>
          </w:p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  <w:i/>
              </w:rPr>
              <w:t>4,67млн</w:t>
            </w:r>
            <w:proofErr w:type="gramStart"/>
            <w:r w:rsidRPr="009274EF">
              <w:rPr>
                <w:rFonts w:eastAsia="MS Mincho"/>
                <w:i/>
              </w:rPr>
              <w:t>.р</w:t>
            </w:r>
            <w:proofErr w:type="gramEnd"/>
            <w:r w:rsidRPr="009274EF">
              <w:rPr>
                <w:rFonts w:eastAsia="MS Mincho"/>
                <w:i/>
              </w:rPr>
              <w:t>уб.</w:t>
            </w:r>
          </w:p>
        </w:tc>
      </w:tr>
      <w:tr w:rsidR="007163FC" w:rsidRPr="009274EF" w:rsidTr="006F73B9">
        <w:tc>
          <w:tcPr>
            <w:tcW w:w="709" w:type="dxa"/>
          </w:tcPr>
          <w:p w:rsidR="007163FC" w:rsidRPr="009274EF" w:rsidRDefault="007163FC" w:rsidP="006F73B9">
            <w:pPr>
              <w:contextualSpacing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2</w:t>
            </w:r>
          </w:p>
        </w:tc>
        <w:tc>
          <w:tcPr>
            <w:tcW w:w="4678" w:type="dxa"/>
            <w:vAlign w:val="bottom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Планируемая выручка от реализации</w:t>
            </w:r>
          </w:p>
        </w:tc>
        <w:tc>
          <w:tcPr>
            <w:tcW w:w="3969" w:type="dxa"/>
            <w:vAlign w:val="bottom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32,92млн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7163FC" w:rsidRPr="009274EF" w:rsidTr="006F73B9">
        <w:tc>
          <w:tcPr>
            <w:tcW w:w="709" w:type="dxa"/>
          </w:tcPr>
          <w:p w:rsidR="007163FC" w:rsidRPr="009274EF" w:rsidRDefault="007163FC" w:rsidP="006F73B9">
            <w:pPr>
              <w:contextualSpacing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3</w:t>
            </w:r>
          </w:p>
        </w:tc>
        <w:tc>
          <w:tcPr>
            <w:tcW w:w="4678" w:type="dxa"/>
            <w:vAlign w:val="bottom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Рентабельность инвестиций (прибыль/инвестиции) </w:t>
            </w:r>
          </w:p>
        </w:tc>
        <w:tc>
          <w:tcPr>
            <w:tcW w:w="3969" w:type="dxa"/>
            <w:vAlign w:val="bottom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11,5%</w:t>
            </w:r>
          </w:p>
        </w:tc>
      </w:tr>
      <w:tr w:rsidR="007163FC" w:rsidRPr="009274EF" w:rsidTr="006F73B9">
        <w:tc>
          <w:tcPr>
            <w:tcW w:w="709" w:type="dxa"/>
          </w:tcPr>
          <w:p w:rsidR="007163FC" w:rsidRPr="009274EF" w:rsidRDefault="007163FC" w:rsidP="006F73B9">
            <w:pPr>
              <w:contextualSpacing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4</w:t>
            </w:r>
          </w:p>
        </w:tc>
        <w:tc>
          <w:tcPr>
            <w:tcW w:w="4678" w:type="dxa"/>
            <w:vAlign w:val="bottom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Чистая прибыль за расчетный период (2014-2019г.г.)</w:t>
            </w:r>
          </w:p>
        </w:tc>
        <w:tc>
          <w:tcPr>
            <w:tcW w:w="3969" w:type="dxa"/>
            <w:vAlign w:val="bottom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5,57млн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7163FC" w:rsidRPr="009274EF" w:rsidTr="006F73B9">
        <w:tc>
          <w:tcPr>
            <w:tcW w:w="709" w:type="dxa"/>
          </w:tcPr>
          <w:p w:rsidR="007163FC" w:rsidRPr="009274EF" w:rsidRDefault="007163FC" w:rsidP="006F73B9">
            <w:pPr>
              <w:contextualSpacing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5</w:t>
            </w:r>
          </w:p>
        </w:tc>
        <w:tc>
          <w:tcPr>
            <w:tcW w:w="4678" w:type="dxa"/>
            <w:vAlign w:val="bottom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Срок окупаемости проекта </w:t>
            </w:r>
          </w:p>
        </w:tc>
        <w:tc>
          <w:tcPr>
            <w:tcW w:w="3969" w:type="dxa"/>
            <w:vAlign w:val="bottom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4,5 года</w:t>
            </w:r>
          </w:p>
        </w:tc>
      </w:tr>
      <w:tr w:rsidR="007163FC" w:rsidRPr="009274EF" w:rsidTr="006F73B9">
        <w:tc>
          <w:tcPr>
            <w:tcW w:w="709" w:type="dxa"/>
          </w:tcPr>
          <w:p w:rsidR="007163FC" w:rsidRPr="009274EF" w:rsidRDefault="007163FC" w:rsidP="006F73B9">
            <w:pPr>
              <w:contextualSpacing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6</w:t>
            </w:r>
          </w:p>
        </w:tc>
        <w:tc>
          <w:tcPr>
            <w:tcW w:w="4678" w:type="dxa"/>
            <w:vAlign w:val="bottom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Бюджетный эффект </w:t>
            </w:r>
          </w:p>
        </w:tc>
        <w:tc>
          <w:tcPr>
            <w:tcW w:w="3969" w:type="dxa"/>
            <w:vAlign w:val="bottom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t>5,1млн</w:t>
            </w:r>
            <w:proofErr w:type="gramStart"/>
            <w:r w:rsidRPr="009274EF">
              <w:t>.р</w:t>
            </w:r>
            <w:proofErr w:type="gramEnd"/>
            <w:r w:rsidRPr="009274EF">
              <w:t>уб.</w:t>
            </w:r>
          </w:p>
        </w:tc>
      </w:tr>
      <w:tr w:rsidR="007163FC" w:rsidRPr="009274EF" w:rsidTr="006F73B9">
        <w:tc>
          <w:tcPr>
            <w:tcW w:w="709" w:type="dxa"/>
          </w:tcPr>
          <w:p w:rsidR="007163FC" w:rsidRPr="009274EF" w:rsidRDefault="007163FC" w:rsidP="006F73B9">
            <w:pPr>
              <w:contextualSpacing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7</w:t>
            </w:r>
          </w:p>
        </w:tc>
        <w:tc>
          <w:tcPr>
            <w:tcW w:w="4678" w:type="dxa"/>
            <w:vAlign w:val="bottom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Социальный эффект</w:t>
            </w:r>
          </w:p>
        </w:tc>
        <w:tc>
          <w:tcPr>
            <w:tcW w:w="3969" w:type="dxa"/>
            <w:vAlign w:val="bottom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1)сокращение безработицы на 4,1%;</w:t>
            </w:r>
          </w:p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2) создание 18-ти новых рабочих мест</w:t>
            </w:r>
          </w:p>
        </w:tc>
      </w:tr>
      <w:tr w:rsidR="007163FC" w:rsidRPr="009274EF" w:rsidTr="006F73B9">
        <w:tc>
          <w:tcPr>
            <w:tcW w:w="709" w:type="dxa"/>
          </w:tcPr>
          <w:p w:rsidR="007163FC" w:rsidRPr="009274EF" w:rsidRDefault="007163FC" w:rsidP="006F73B9">
            <w:pPr>
              <w:contextualSpacing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7</w:t>
            </w:r>
          </w:p>
        </w:tc>
        <w:tc>
          <w:tcPr>
            <w:tcW w:w="4678" w:type="dxa"/>
            <w:vAlign w:val="bottom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Количество новых рабочих мест</w:t>
            </w:r>
          </w:p>
        </w:tc>
        <w:tc>
          <w:tcPr>
            <w:tcW w:w="3969" w:type="dxa"/>
            <w:vAlign w:val="bottom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18</w:t>
            </w:r>
          </w:p>
        </w:tc>
      </w:tr>
      <w:tr w:rsidR="007163FC" w:rsidRPr="009274EF" w:rsidTr="006F73B9">
        <w:tc>
          <w:tcPr>
            <w:tcW w:w="709" w:type="dxa"/>
          </w:tcPr>
          <w:p w:rsidR="007163FC" w:rsidRPr="009274EF" w:rsidRDefault="007163FC" w:rsidP="006F73B9">
            <w:pPr>
              <w:contextualSpacing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8</w:t>
            </w:r>
          </w:p>
        </w:tc>
        <w:tc>
          <w:tcPr>
            <w:tcW w:w="4678" w:type="dxa"/>
            <w:vAlign w:val="bottom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Средняя заработная плата (тыс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уб.)</w:t>
            </w:r>
          </w:p>
        </w:tc>
        <w:tc>
          <w:tcPr>
            <w:tcW w:w="3969" w:type="dxa"/>
            <w:vAlign w:val="bottom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12тыс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7163FC" w:rsidRPr="009274EF" w:rsidTr="006F73B9">
        <w:tc>
          <w:tcPr>
            <w:tcW w:w="709" w:type="dxa"/>
          </w:tcPr>
          <w:p w:rsidR="007163FC" w:rsidRPr="009274EF" w:rsidRDefault="007163FC" w:rsidP="006F73B9">
            <w:pPr>
              <w:contextualSpacing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9</w:t>
            </w:r>
          </w:p>
        </w:tc>
        <w:tc>
          <w:tcPr>
            <w:tcW w:w="4678" w:type="dxa"/>
            <w:vAlign w:val="bottom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Срок окупаемости бюджетных инвестиций при софинансировании проекта </w:t>
            </w:r>
          </w:p>
        </w:tc>
        <w:tc>
          <w:tcPr>
            <w:tcW w:w="3969" w:type="dxa"/>
            <w:vAlign w:val="bottom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 4,1года</w:t>
            </w:r>
          </w:p>
        </w:tc>
      </w:tr>
    </w:tbl>
    <w:p w:rsidR="007163FC" w:rsidRPr="009274EF" w:rsidRDefault="007163FC" w:rsidP="007163FC">
      <w:pPr>
        <w:spacing w:line="360" w:lineRule="auto"/>
        <w:ind w:left="720"/>
        <w:contextualSpacing/>
        <w:jc w:val="both"/>
        <w:rPr>
          <w:rFonts w:eastAsia="MS Mincho"/>
        </w:rPr>
      </w:pPr>
    </w:p>
    <w:p w:rsidR="007163FC" w:rsidRPr="009274EF" w:rsidRDefault="007163FC" w:rsidP="007163FC">
      <w:pPr>
        <w:spacing w:line="360" w:lineRule="auto"/>
        <w:ind w:firstLine="709"/>
        <w:contextualSpacing/>
        <w:jc w:val="both"/>
        <w:rPr>
          <w:rFonts w:eastAsia="MS Mincho"/>
        </w:rPr>
      </w:pPr>
      <w:r w:rsidRPr="009274EF">
        <w:rPr>
          <w:rFonts w:eastAsia="MS Mincho"/>
        </w:rPr>
        <w:t>В перечень работ входит строительство и оборудование конефермы на 520 голов коней стоимостью 3,0 млн</w:t>
      </w:r>
      <w:proofErr w:type="gramStart"/>
      <w:r w:rsidRPr="009274EF">
        <w:rPr>
          <w:rFonts w:eastAsia="MS Mincho"/>
        </w:rPr>
        <w:t>.р</w:t>
      </w:r>
      <w:proofErr w:type="gramEnd"/>
      <w:r w:rsidRPr="009274EF">
        <w:rPr>
          <w:rFonts w:eastAsia="MS Mincho"/>
        </w:rPr>
        <w:t>уб. площадью 3300кв.м.:</w:t>
      </w:r>
    </w:p>
    <w:p w:rsidR="007163FC" w:rsidRPr="009274EF" w:rsidRDefault="007163FC" w:rsidP="007163FC">
      <w:pPr>
        <w:spacing w:line="360" w:lineRule="auto"/>
        <w:ind w:firstLine="709"/>
        <w:contextualSpacing/>
        <w:jc w:val="both"/>
        <w:rPr>
          <w:rFonts w:eastAsia="MS Mincho"/>
        </w:rPr>
      </w:pPr>
      <w:r w:rsidRPr="009274EF">
        <w:rPr>
          <w:rFonts w:eastAsia="MS Mincho"/>
        </w:rPr>
        <w:t>– конюшня для лошадей класса элита в капитальном исполнении;</w:t>
      </w:r>
    </w:p>
    <w:p w:rsidR="007163FC" w:rsidRPr="009274EF" w:rsidRDefault="007163FC" w:rsidP="007163FC">
      <w:pPr>
        <w:spacing w:line="360" w:lineRule="auto"/>
        <w:ind w:firstLine="709"/>
        <w:contextualSpacing/>
        <w:jc w:val="both"/>
        <w:rPr>
          <w:rFonts w:eastAsia="MS Mincho"/>
        </w:rPr>
      </w:pPr>
      <w:r w:rsidRPr="009274EF">
        <w:rPr>
          <w:rFonts w:eastAsia="MS Mincho"/>
        </w:rPr>
        <w:t>– конюшня в легком исполнении.</w:t>
      </w:r>
    </w:p>
    <w:p w:rsidR="007163FC" w:rsidRPr="009274EF" w:rsidRDefault="007163FC" w:rsidP="007163FC">
      <w:pPr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Расчет площади конефермы произведен на численность табуна в 520 голов (таб.</w:t>
      </w:r>
      <w:r w:rsidR="00CD4F4B">
        <w:rPr>
          <w:rFonts w:eastAsia="MS Mincho"/>
        </w:rPr>
        <w:t>40</w:t>
      </w:r>
      <w:r w:rsidRPr="009274EF">
        <w:rPr>
          <w:rFonts w:eastAsia="MS Mincho"/>
        </w:rPr>
        <w:t>).</w:t>
      </w:r>
    </w:p>
    <w:p w:rsidR="007163FC" w:rsidRPr="009274EF" w:rsidRDefault="007163FC" w:rsidP="005F1B71">
      <w:pPr>
        <w:contextualSpacing/>
        <w:rPr>
          <w:rFonts w:eastAsia="MS Mincho"/>
          <w:b/>
        </w:rPr>
      </w:pPr>
      <w:r w:rsidRPr="009274EF">
        <w:rPr>
          <w:rFonts w:eastAsia="MS Mincho"/>
        </w:rPr>
        <w:t xml:space="preserve">Таблица </w:t>
      </w:r>
      <w:r w:rsidR="00CD4F4B">
        <w:rPr>
          <w:rFonts w:eastAsia="MS Mincho"/>
        </w:rPr>
        <w:t>40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Расчет площади конефермы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21"/>
        <w:gridCol w:w="1950"/>
      </w:tblGrid>
      <w:tr w:rsidR="007163FC" w:rsidRPr="009274EF" w:rsidTr="006F73B9">
        <w:tc>
          <w:tcPr>
            <w:tcW w:w="7621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</w:t>
            </w:r>
          </w:p>
        </w:tc>
        <w:tc>
          <w:tcPr>
            <w:tcW w:w="1950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Значение</w:t>
            </w:r>
          </w:p>
        </w:tc>
      </w:tr>
      <w:tr w:rsidR="007163FC" w:rsidRPr="009274EF" w:rsidTr="006F73B9">
        <w:tc>
          <w:tcPr>
            <w:tcW w:w="7621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максимальное поголовье, гол. </w:t>
            </w:r>
          </w:p>
        </w:tc>
        <w:tc>
          <w:tcPr>
            <w:tcW w:w="1950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500</w:t>
            </w:r>
          </w:p>
        </w:tc>
      </w:tr>
      <w:tr w:rsidR="007163FC" w:rsidRPr="009274EF" w:rsidTr="006F73B9">
        <w:tc>
          <w:tcPr>
            <w:tcW w:w="7621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 xml:space="preserve">в т.ч. взрослое поголовье </w:t>
            </w:r>
          </w:p>
        </w:tc>
        <w:tc>
          <w:tcPr>
            <w:tcW w:w="1950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jc w:val="center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280</w:t>
            </w:r>
          </w:p>
        </w:tc>
      </w:tr>
      <w:tr w:rsidR="007163FC" w:rsidRPr="009274EF" w:rsidTr="006F73B9">
        <w:tc>
          <w:tcPr>
            <w:tcW w:w="7621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 xml:space="preserve">молодняк </w:t>
            </w:r>
          </w:p>
        </w:tc>
        <w:tc>
          <w:tcPr>
            <w:tcW w:w="1950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jc w:val="center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220</w:t>
            </w:r>
          </w:p>
        </w:tc>
      </w:tr>
      <w:tr w:rsidR="007163FC" w:rsidRPr="009274EF" w:rsidTr="006F73B9">
        <w:tc>
          <w:tcPr>
            <w:tcW w:w="7621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rPr>
                <w:rFonts w:eastAsia="MS Mincho"/>
              </w:rPr>
            </w:pPr>
            <w:r w:rsidRPr="009274EF">
              <w:rPr>
                <w:rFonts w:eastAsia="MS Mincho"/>
              </w:rPr>
              <w:t>норма площади на 1 голову (взр), м</w:t>
            </w:r>
            <w:proofErr w:type="gramStart"/>
            <w:r w:rsidRPr="009274EF">
              <w:rPr>
                <w:rFonts w:eastAsia="MS Mincho"/>
              </w:rPr>
              <w:t>2</w:t>
            </w:r>
            <w:proofErr w:type="gramEnd"/>
          </w:p>
        </w:tc>
        <w:tc>
          <w:tcPr>
            <w:tcW w:w="1950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7,0</w:t>
            </w:r>
          </w:p>
        </w:tc>
      </w:tr>
      <w:tr w:rsidR="007163FC" w:rsidRPr="009274EF" w:rsidTr="006F73B9">
        <w:tc>
          <w:tcPr>
            <w:tcW w:w="7621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норма площади на 1 голову (мол), м3 </w:t>
            </w:r>
          </w:p>
        </w:tc>
        <w:tc>
          <w:tcPr>
            <w:tcW w:w="1950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3,5</w:t>
            </w:r>
          </w:p>
        </w:tc>
      </w:tr>
      <w:tr w:rsidR="007163FC" w:rsidRPr="009274EF" w:rsidTr="006F73B9">
        <w:tc>
          <w:tcPr>
            <w:tcW w:w="7621" w:type="dxa"/>
          </w:tcPr>
          <w:p w:rsidR="007163FC" w:rsidRPr="009274EF" w:rsidRDefault="007163FC" w:rsidP="006F73B9">
            <w:pPr>
              <w:rPr>
                <w:rFonts w:eastAsia="MS Mincho"/>
              </w:rPr>
            </w:pPr>
            <w:r w:rsidRPr="009274EF">
              <w:rPr>
                <w:rFonts w:eastAsia="MS Mincho"/>
              </w:rPr>
              <w:t>Площадь для взрослого поголовья, м</w:t>
            </w:r>
            <w:proofErr w:type="gramStart"/>
            <w:r w:rsidRPr="009274EF">
              <w:rPr>
                <w:rFonts w:eastAsia="MS Mincho"/>
              </w:rPr>
              <w:t>2</w:t>
            </w:r>
            <w:proofErr w:type="gramEnd"/>
          </w:p>
        </w:tc>
        <w:tc>
          <w:tcPr>
            <w:tcW w:w="1950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1960</w:t>
            </w:r>
          </w:p>
        </w:tc>
      </w:tr>
      <w:tr w:rsidR="007163FC" w:rsidRPr="009274EF" w:rsidTr="006F73B9">
        <w:tc>
          <w:tcPr>
            <w:tcW w:w="7621" w:type="dxa"/>
          </w:tcPr>
          <w:p w:rsidR="007163FC" w:rsidRPr="009274EF" w:rsidRDefault="007163FC" w:rsidP="006F73B9">
            <w:pPr>
              <w:rPr>
                <w:rFonts w:eastAsia="MS Mincho"/>
              </w:rPr>
            </w:pPr>
            <w:r w:rsidRPr="009274EF">
              <w:rPr>
                <w:rFonts w:eastAsia="MS Mincho"/>
              </w:rPr>
              <w:t>Площадь для молодняка, м</w:t>
            </w:r>
            <w:proofErr w:type="gramStart"/>
            <w:r w:rsidRPr="009274EF">
              <w:rPr>
                <w:rFonts w:eastAsia="MS Mincho"/>
              </w:rPr>
              <w:t>2</w:t>
            </w:r>
            <w:proofErr w:type="gramEnd"/>
          </w:p>
        </w:tc>
        <w:tc>
          <w:tcPr>
            <w:tcW w:w="1950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770</w:t>
            </w:r>
          </w:p>
        </w:tc>
      </w:tr>
      <w:tr w:rsidR="007163FC" w:rsidRPr="009274EF" w:rsidTr="006F73B9">
        <w:tc>
          <w:tcPr>
            <w:tcW w:w="7621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rPr>
                <w:rFonts w:eastAsia="MS Mincho"/>
              </w:rPr>
            </w:pPr>
            <w:r w:rsidRPr="009274EF">
              <w:rPr>
                <w:rFonts w:eastAsia="MS Mincho"/>
              </w:rPr>
              <w:t>Помещения для кормов и оборудования, м</w:t>
            </w:r>
            <w:proofErr w:type="gramStart"/>
            <w:r w:rsidRPr="009274EF">
              <w:rPr>
                <w:rFonts w:eastAsia="MS Mincho"/>
              </w:rPr>
              <w:t>2</w:t>
            </w:r>
            <w:proofErr w:type="gramEnd"/>
          </w:p>
        </w:tc>
        <w:tc>
          <w:tcPr>
            <w:tcW w:w="1950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270</w:t>
            </w:r>
          </w:p>
        </w:tc>
      </w:tr>
      <w:tr w:rsidR="007163FC" w:rsidRPr="009274EF" w:rsidTr="006F73B9">
        <w:tc>
          <w:tcPr>
            <w:tcW w:w="7621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rPr>
                <w:rFonts w:eastAsia="MS Mincho"/>
              </w:rPr>
            </w:pPr>
            <w:r w:rsidRPr="009274EF">
              <w:rPr>
                <w:rFonts w:eastAsia="MS Mincho"/>
              </w:rPr>
              <w:t>Ветлечебница</w:t>
            </w:r>
          </w:p>
        </w:tc>
        <w:tc>
          <w:tcPr>
            <w:tcW w:w="1950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40</w:t>
            </w:r>
          </w:p>
        </w:tc>
      </w:tr>
      <w:tr w:rsidR="007163FC" w:rsidRPr="009274EF" w:rsidTr="006F73B9">
        <w:tc>
          <w:tcPr>
            <w:tcW w:w="7621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rPr>
                <w:rFonts w:eastAsia="MS Mincho"/>
              </w:rPr>
            </w:pPr>
            <w:r w:rsidRPr="009274EF">
              <w:rPr>
                <w:rFonts w:eastAsia="MS Mincho"/>
              </w:rPr>
              <w:t>Карантин</w:t>
            </w:r>
          </w:p>
        </w:tc>
        <w:tc>
          <w:tcPr>
            <w:tcW w:w="1950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100</w:t>
            </w:r>
          </w:p>
        </w:tc>
      </w:tr>
      <w:tr w:rsidR="007163FC" w:rsidRPr="009274EF" w:rsidTr="006F73B9">
        <w:tc>
          <w:tcPr>
            <w:tcW w:w="7621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rPr>
                <w:rFonts w:eastAsia="MS Mincho"/>
              </w:rPr>
            </w:pPr>
            <w:r w:rsidRPr="009274EF">
              <w:rPr>
                <w:rFonts w:eastAsia="MS Mincho"/>
              </w:rPr>
              <w:t>Площадь для племенного поголовья класса элита</w:t>
            </w:r>
          </w:p>
        </w:tc>
        <w:tc>
          <w:tcPr>
            <w:tcW w:w="1950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120</w:t>
            </w:r>
          </w:p>
        </w:tc>
      </w:tr>
      <w:tr w:rsidR="007163FC" w:rsidRPr="009274EF" w:rsidTr="006F73B9">
        <w:tc>
          <w:tcPr>
            <w:tcW w:w="7621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rPr>
                <w:rFonts w:eastAsia="MS Mincho"/>
              </w:rPr>
            </w:pPr>
            <w:r w:rsidRPr="009274EF">
              <w:rPr>
                <w:rFonts w:eastAsia="MS Mincho"/>
              </w:rPr>
              <w:t>Вспомогательные помещения</w:t>
            </w:r>
          </w:p>
        </w:tc>
        <w:tc>
          <w:tcPr>
            <w:tcW w:w="1950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40</w:t>
            </w:r>
          </w:p>
        </w:tc>
      </w:tr>
      <w:tr w:rsidR="007163FC" w:rsidRPr="009274EF" w:rsidTr="006F73B9">
        <w:tc>
          <w:tcPr>
            <w:tcW w:w="7621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rPr>
                <w:rFonts w:eastAsia="MS Mincho"/>
              </w:rPr>
            </w:pPr>
            <w:r w:rsidRPr="009274EF">
              <w:rPr>
                <w:rFonts w:eastAsia="MS Mincho"/>
              </w:rPr>
              <w:t>Необходимая площадь фермы, м</w:t>
            </w:r>
            <w:proofErr w:type="gramStart"/>
            <w:r w:rsidRPr="009274EF">
              <w:rPr>
                <w:rFonts w:eastAsia="MS Mincho"/>
              </w:rPr>
              <w:t>2</w:t>
            </w:r>
            <w:proofErr w:type="gramEnd"/>
          </w:p>
        </w:tc>
        <w:tc>
          <w:tcPr>
            <w:tcW w:w="1950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3300</w:t>
            </w:r>
          </w:p>
        </w:tc>
      </w:tr>
    </w:tbl>
    <w:p w:rsidR="007163FC" w:rsidRPr="009274EF" w:rsidRDefault="007163FC" w:rsidP="007163FC">
      <w:pPr>
        <w:spacing w:line="360" w:lineRule="auto"/>
        <w:jc w:val="both"/>
        <w:rPr>
          <w:rFonts w:eastAsia="MS Mincho"/>
        </w:rPr>
      </w:pP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lastRenderedPageBreak/>
        <w:t>Стоимость оборудования и средств механизации составляет 3,15млн</w:t>
      </w:r>
      <w:proofErr w:type="gramStart"/>
      <w:r w:rsidRPr="009274EF">
        <w:rPr>
          <w:rFonts w:eastAsia="MS Mincho"/>
        </w:rPr>
        <w:t>.р</w:t>
      </w:r>
      <w:proofErr w:type="gramEnd"/>
      <w:r w:rsidRPr="009274EF">
        <w:rPr>
          <w:rFonts w:eastAsia="MS Mincho"/>
        </w:rPr>
        <w:t>уб.</w:t>
      </w:r>
    </w:p>
    <w:p w:rsidR="007163FC" w:rsidRPr="009274EF" w:rsidRDefault="007163FC" w:rsidP="005F1B71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Перечень оборудования и средств механизации для конефермы (таб. </w:t>
      </w:r>
      <w:r w:rsidR="00CD4F4B">
        <w:rPr>
          <w:rFonts w:eastAsia="MS Mincho"/>
        </w:rPr>
        <w:t>41</w:t>
      </w:r>
      <w:r w:rsidRPr="009274EF">
        <w:rPr>
          <w:rFonts w:eastAsia="MS Mincho"/>
        </w:rPr>
        <w:t xml:space="preserve">) включает: </w:t>
      </w:r>
    </w:p>
    <w:p w:rsidR="007163FC" w:rsidRPr="009274EF" w:rsidRDefault="007163FC" w:rsidP="005F1B71">
      <w:pPr>
        <w:contextualSpacing/>
        <w:jc w:val="both"/>
        <w:rPr>
          <w:rFonts w:eastAsia="MS Mincho"/>
          <w:b/>
        </w:rPr>
      </w:pPr>
      <w:r w:rsidRPr="009274EF">
        <w:rPr>
          <w:rFonts w:eastAsia="MS Mincho"/>
        </w:rPr>
        <w:t xml:space="preserve">Таблица </w:t>
      </w:r>
      <w:r w:rsidR="00CD4F4B">
        <w:rPr>
          <w:rFonts w:eastAsia="MS Mincho"/>
        </w:rPr>
        <w:t>41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Оборудование и средства механизации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45"/>
        <w:gridCol w:w="3119"/>
      </w:tblGrid>
      <w:tr w:rsidR="007163FC" w:rsidRPr="009274EF" w:rsidTr="006F73B9">
        <w:tc>
          <w:tcPr>
            <w:tcW w:w="6345" w:type="dxa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</w:t>
            </w:r>
          </w:p>
        </w:tc>
        <w:tc>
          <w:tcPr>
            <w:tcW w:w="3119" w:type="dxa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Сумма, 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7163FC" w:rsidRPr="009274EF" w:rsidTr="006F73B9">
        <w:tc>
          <w:tcPr>
            <w:tcW w:w="6345" w:type="dxa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Трактор МТЗ-82 </w:t>
            </w:r>
          </w:p>
        </w:tc>
        <w:tc>
          <w:tcPr>
            <w:tcW w:w="3119" w:type="dxa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0,9</w:t>
            </w:r>
          </w:p>
        </w:tc>
      </w:tr>
      <w:tr w:rsidR="007163FC" w:rsidRPr="009274EF" w:rsidTr="006F73B9">
        <w:tc>
          <w:tcPr>
            <w:tcW w:w="6345" w:type="dxa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Сенокосилка роторная</w:t>
            </w:r>
          </w:p>
        </w:tc>
        <w:tc>
          <w:tcPr>
            <w:tcW w:w="3119" w:type="dxa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0,35</w:t>
            </w:r>
          </w:p>
        </w:tc>
      </w:tr>
      <w:tr w:rsidR="007163FC" w:rsidRPr="009274EF" w:rsidTr="006F73B9">
        <w:tc>
          <w:tcPr>
            <w:tcW w:w="6345" w:type="dxa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Прицепные устройства</w:t>
            </w:r>
          </w:p>
        </w:tc>
        <w:tc>
          <w:tcPr>
            <w:tcW w:w="3119" w:type="dxa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0,8</w:t>
            </w:r>
          </w:p>
        </w:tc>
      </w:tr>
      <w:tr w:rsidR="007163FC" w:rsidRPr="009274EF" w:rsidTr="006F73B9">
        <w:tc>
          <w:tcPr>
            <w:tcW w:w="6345" w:type="dxa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Транспортеры навозоуборочные, прочее оборудование</w:t>
            </w:r>
          </w:p>
        </w:tc>
        <w:tc>
          <w:tcPr>
            <w:tcW w:w="3119" w:type="dxa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0,4</w:t>
            </w:r>
          </w:p>
        </w:tc>
      </w:tr>
      <w:tr w:rsidR="007163FC" w:rsidRPr="009274EF" w:rsidTr="006F73B9">
        <w:tc>
          <w:tcPr>
            <w:tcW w:w="6345" w:type="dxa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Котельная</w:t>
            </w:r>
          </w:p>
        </w:tc>
        <w:tc>
          <w:tcPr>
            <w:tcW w:w="3119" w:type="dxa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0,7</w:t>
            </w:r>
          </w:p>
        </w:tc>
      </w:tr>
      <w:tr w:rsidR="007163FC" w:rsidRPr="009274EF" w:rsidTr="006F73B9">
        <w:tc>
          <w:tcPr>
            <w:tcW w:w="6345" w:type="dxa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ИТОГО</w:t>
            </w:r>
          </w:p>
        </w:tc>
        <w:tc>
          <w:tcPr>
            <w:tcW w:w="3119" w:type="dxa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3,15</w:t>
            </w:r>
          </w:p>
        </w:tc>
      </w:tr>
    </w:tbl>
    <w:p w:rsidR="007163FC" w:rsidRPr="009274EF" w:rsidRDefault="007163FC" w:rsidP="007163FC">
      <w:pPr>
        <w:spacing w:line="360" w:lineRule="auto"/>
        <w:ind w:left="709"/>
        <w:contextualSpacing/>
        <w:jc w:val="right"/>
        <w:rPr>
          <w:rFonts w:eastAsia="MS Mincho"/>
        </w:rPr>
      </w:pPr>
    </w:p>
    <w:p w:rsidR="007163FC" w:rsidRPr="009274EF" w:rsidRDefault="007163FC" w:rsidP="007163FC">
      <w:pPr>
        <w:spacing w:line="360" w:lineRule="auto"/>
        <w:ind w:firstLine="426"/>
        <w:contextualSpacing/>
        <w:jc w:val="both"/>
        <w:rPr>
          <w:rFonts w:eastAsia="MS Mincho"/>
        </w:rPr>
      </w:pPr>
      <w:r w:rsidRPr="009274EF">
        <w:rPr>
          <w:rFonts w:eastAsia="MS Mincho"/>
        </w:rPr>
        <w:t xml:space="preserve">Целевое направление инвестиционных затрат представлено в таблице </w:t>
      </w:r>
      <w:r w:rsidR="00CD4F4B">
        <w:rPr>
          <w:rFonts w:eastAsia="MS Mincho"/>
        </w:rPr>
        <w:t>42</w:t>
      </w:r>
      <w:r w:rsidRPr="009274EF">
        <w:rPr>
          <w:rFonts w:eastAsia="MS Mincho"/>
        </w:rPr>
        <w:t>. Предполагается, что на инвестиционные ресурсы будет произведено строительство и оборудование конефермы, закуп поголовья племенных лошадей и закупка кормов.</w:t>
      </w:r>
    </w:p>
    <w:p w:rsidR="007163FC" w:rsidRPr="009274EF" w:rsidRDefault="007163FC" w:rsidP="005F1B71">
      <w:pPr>
        <w:contextualSpacing/>
        <w:jc w:val="both"/>
        <w:rPr>
          <w:rFonts w:eastAsia="MS Mincho"/>
          <w:b/>
        </w:rPr>
      </w:pPr>
      <w:r w:rsidRPr="009274EF">
        <w:rPr>
          <w:rFonts w:eastAsia="MS Mincho"/>
        </w:rPr>
        <w:t xml:space="preserve">Таблица </w:t>
      </w:r>
      <w:r w:rsidR="00CD4F4B">
        <w:rPr>
          <w:rFonts w:eastAsia="MS Mincho"/>
        </w:rPr>
        <w:t>42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Целевое использование инвестиционных затрат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8"/>
        <w:gridCol w:w="2233"/>
      </w:tblGrid>
      <w:tr w:rsidR="007163FC" w:rsidRPr="009274EF" w:rsidTr="006F73B9">
        <w:tc>
          <w:tcPr>
            <w:tcW w:w="7338" w:type="dxa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</w:t>
            </w:r>
          </w:p>
        </w:tc>
        <w:tc>
          <w:tcPr>
            <w:tcW w:w="2233" w:type="dxa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Сумма, млн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</w:tr>
      <w:tr w:rsidR="007163FC" w:rsidRPr="009274EF" w:rsidTr="006F73B9">
        <w:tc>
          <w:tcPr>
            <w:tcW w:w="7338" w:type="dxa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Строительство конефермы</w:t>
            </w:r>
          </w:p>
        </w:tc>
        <w:tc>
          <w:tcPr>
            <w:tcW w:w="2233" w:type="dxa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3,0</w:t>
            </w:r>
          </w:p>
        </w:tc>
      </w:tr>
      <w:tr w:rsidR="007163FC" w:rsidRPr="009274EF" w:rsidTr="006F73B9">
        <w:tc>
          <w:tcPr>
            <w:tcW w:w="7338" w:type="dxa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Водоснабжение (бурение скважины, водопроводная сеть)</w:t>
            </w:r>
          </w:p>
        </w:tc>
        <w:tc>
          <w:tcPr>
            <w:tcW w:w="2233" w:type="dxa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0,5</w:t>
            </w:r>
          </w:p>
        </w:tc>
      </w:tr>
      <w:tr w:rsidR="007163FC" w:rsidRPr="009274EF" w:rsidTr="006F73B9">
        <w:tc>
          <w:tcPr>
            <w:tcW w:w="7338" w:type="dxa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Водоотведение</w:t>
            </w:r>
          </w:p>
        </w:tc>
        <w:tc>
          <w:tcPr>
            <w:tcW w:w="2233" w:type="dxa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0,5</w:t>
            </w:r>
          </w:p>
        </w:tc>
      </w:tr>
      <w:tr w:rsidR="007163FC" w:rsidRPr="009274EF" w:rsidTr="006F73B9">
        <w:tc>
          <w:tcPr>
            <w:tcW w:w="7338" w:type="dxa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Электроснабжение</w:t>
            </w:r>
          </w:p>
        </w:tc>
        <w:tc>
          <w:tcPr>
            <w:tcW w:w="2233" w:type="dxa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2,0</w:t>
            </w:r>
          </w:p>
        </w:tc>
      </w:tr>
      <w:tr w:rsidR="007163FC" w:rsidRPr="009274EF" w:rsidTr="006F73B9">
        <w:tc>
          <w:tcPr>
            <w:tcW w:w="7338" w:type="dxa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Оборудование и средства механизации</w:t>
            </w:r>
          </w:p>
        </w:tc>
        <w:tc>
          <w:tcPr>
            <w:tcW w:w="2233" w:type="dxa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3,95</w:t>
            </w:r>
          </w:p>
        </w:tc>
      </w:tr>
      <w:tr w:rsidR="007163FC" w:rsidRPr="009274EF" w:rsidTr="006F73B9">
        <w:tc>
          <w:tcPr>
            <w:tcW w:w="7338" w:type="dxa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Закуп поголовья племенного поголовья</w:t>
            </w:r>
          </w:p>
        </w:tc>
        <w:tc>
          <w:tcPr>
            <w:tcW w:w="2233" w:type="dxa"/>
          </w:tcPr>
          <w:p w:rsidR="007163FC" w:rsidRPr="009274EF" w:rsidRDefault="007163FC" w:rsidP="006F73B9">
            <w:pPr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11,8</w:t>
            </w:r>
          </w:p>
        </w:tc>
      </w:tr>
      <w:tr w:rsidR="007163FC" w:rsidRPr="009274EF" w:rsidTr="006F73B9">
        <w:tc>
          <w:tcPr>
            <w:tcW w:w="7338" w:type="dxa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Закупка кормов (сено и овес)</w:t>
            </w:r>
          </w:p>
        </w:tc>
        <w:tc>
          <w:tcPr>
            <w:tcW w:w="2233" w:type="dxa"/>
          </w:tcPr>
          <w:p w:rsidR="007163FC" w:rsidRPr="009274EF" w:rsidRDefault="007163FC" w:rsidP="006F73B9">
            <w:pPr>
              <w:tabs>
                <w:tab w:val="center" w:pos="1008"/>
                <w:tab w:val="right" w:pos="2017"/>
              </w:tabs>
              <w:jc w:val="center"/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3,92</w:t>
            </w:r>
          </w:p>
        </w:tc>
      </w:tr>
      <w:tr w:rsidR="007163FC" w:rsidRPr="009274EF" w:rsidTr="006F73B9">
        <w:tc>
          <w:tcPr>
            <w:tcW w:w="7338" w:type="dxa"/>
          </w:tcPr>
          <w:p w:rsidR="007163FC" w:rsidRPr="009274EF" w:rsidRDefault="007163FC" w:rsidP="006F73B9">
            <w:pPr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>ИТОГО</w:t>
            </w:r>
          </w:p>
        </w:tc>
        <w:tc>
          <w:tcPr>
            <w:tcW w:w="2233" w:type="dxa"/>
          </w:tcPr>
          <w:p w:rsidR="007163FC" w:rsidRPr="009274EF" w:rsidRDefault="007163FC" w:rsidP="006F73B9">
            <w:pPr>
              <w:tabs>
                <w:tab w:val="center" w:pos="1008"/>
                <w:tab w:val="right" w:pos="2017"/>
              </w:tabs>
              <w:textAlignment w:val="bottom"/>
              <w:rPr>
                <w:rFonts w:eastAsia="MS Mincho"/>
              </w:rPr>
            </w:pPr>
            <w:r w:rsidRPr="009274EF">
              <w:rPr>
                <w:rFonts w:eastAsia="MS Mincho"/>
              </w:rPr>
              <w:tab/>
              <w:t>25,67</w:t>
            </w:r>
          </w:p>
        </w:tc>
      </w:tr>
    </w:tbl>
    <w:p w:rsidR="007163FC" w:rsidRPr="009274EF" w:rsidRDefault="007163FC" w:rsidP="007163FC">
      <w:pPr>
        <w:spacing w:line="360" w:lineRule="auto"/>
        <w:textAlignment w:val="bottom"/>
        <w:rPr>
          <w:rFonts w:eastAsia="MS Mincho"/>
        </w:rPr>
      </w:pPr>
    </w:p>
    <w:p w:rsidR="007163FC" w:rsidRPr="009274EF" w:rsidRDefault="007163FC" w:rsidP="007163FC">
      <w:pPr>
        <w:spacing w:line="360" w:lineRule="auto"/>
        <w:ind w:firstLine="709"/>
        <w:contextualSpacing/>
        <w:jc w:val="both"/>
        <w:rPr>
          <w:rFonts w:eastAsia="MS Mincho"/>
        </w:rPr>
      </w:pPr>
      <w:r w:rsidRPr="009274EF">
        <w:rPr>
          <w:rFonts w:eastAsia="MS Mincho"/>
        </w:rPr>
        <w:t>Для формирования племенного табуна конефермы планируется приобрести 170 лошадей породы русский тяжеловоз, из них 20 лошадей класса «элита».  Цена одной головы лошади породы русский тяжеловоз 50-100тыс. руб. Цена племенных коней класса элита 200тыс</w:t>
      </w:r>
      <w:proofErr w:type="gramStart"/>
      <w:r w:rsidRPr="009274EF">
        <w:rPr>
          <w:rFonts w:eastAsia="MS Mincho"/>
        </w:rPr>
        <w:t>.р</w:t>
      </w:r>
      <w:proofErr w:type="gramEnd"/>
      <w:r w:rsidRPr="009274EF">
        <w:rPr>
          <w:rFonts w:eastAsia="MS Mincho"/>
        </w:rPr>
        <w:t>уб.</w:t>
      </w:r>
    </w:p>
    <w:p w:rsidR="007163FC" w:rsidRPr="009274EF" w:rsidRDefault="007163FC" w:rsidP="007163FC">
      <w:pPr>
        <w:spacing w:line="360" w:lineRule="auto"/>
        <w:ind w:firstLine="709"/>
        <w:contextualSpacing/>
        <w:jc w:val="both"/>
        <w:rPr>
          <w:rFonts w:eastAsia="MS Mincho"/>
        </w:rPr>
      </w:pPr>
      <w:r w:rsidRPr="009274EF">
        <w:rPr>
          <w:rFonts w:eastAsia="MS Mincho"/>
        </w:rPr>
        <w:t xml:space="preserve">Для закупа поголовья из 144-х маток и 6-ти жеребцов потребуется </w:t>
      </w:r>
      <w:r w:rsidRPr="009274EF">
        <w:rPr>
          <w:rFonts w:eastAsia="MS Mincho"/>
          <w:b/>
        </w:rPr>
        <w:t>7,8млн</w:t>
      </w:r>
      <w:proofErr w:type="gramStart"/>
      <w:r w:rsidRPr="009274EF">
        <w:rPr>
          <w:rFonts w:eastAsia="MS Mincho"/>
          <w:b/>
        </w:rPr>
        <w:t>.р</w:t>
      </w:r>
      <w:proofErr w:type="gramEnd"/>
      <w:r w:rsidRPr="009274EF">
        <w:rPr>
          <w:rFonts w:eastAsia="MS Mincho"/>
          <w:b/>
        </w:rPr>
        <w:t>уб.:</w:t>
      </w:r>
    </w:p>
    <w:p w:rsidR="007163FC" w:rsidRPr="009274EF" w:rsidRDefault="007163FC" w:rsidP="007163FC">
      <w:pPr>
        <w:spacing w:line="360" w:lineRule="auto"/>
        <w:ind w:firstLine="709"/>
        <w:contextualSpacing/>
        <w:jc w:val="both"/>
        <w:rPr>
          <w:rFonts w:eastAsia="MS Mincho"/>
        </w:rPr>
      </w:pPr>
      <w:r w:rsidRPr="009274EF">
        <w:rPr>
          <w:rFonts w:eastAsia="MS Mincho"/>
        </w:rPr>
        <w:t>–жеребцы: 6 голов  * 100тыс</w:t>
      </w:r>
      <w:proofErr w:type="gramStart"/>
      <w:r w:rsidRPr="009274EF">
        <w:rPr>
          <w:rFonts w:eastAsia="MS Mincho"/>
        </w:rPr>
        <w:t>.р</w:t>
      </w:r>
      <w:proofErr w:type="gramEnd"/>
      <w:r w:rsidRPr="009274EF">
        <w:rPr>
          <w:rFonts w:eastAsia="MS Mincho"/>
        </w:rPr>
        <w:t xml:space="preserve">уб. = 0,6млн.руб.    </w:t>
      </w:r>
    </w:p>
    <w:p w:rsidR="007163FC" w:rsidRPr="009274EF" w:rsidRDefault="007163FC" w:rsidP="007163FC">
      <w:pPr>
        <w:spacing w:line="360" w:lineRule="auto"/>
        <w:ind w:firstLine="709"/>
        <w:contextualSpacing/>
        <w:jc w:val="both"/>
        <w:rPr>
          <w:rFonts w:eastAsia="MS Mincho"/>
        </w:rPr>
      </w:pPr>
      <w:r w:rsidRPr="009274EF">
        <w:rPr>
          <w:rFonts w:eastAsia="MS Mincho"/>
        </w:rPr>
        <w:t>–матки: 144 головы *50тыс</w:t>
      </w:r>
      <w:proofErr w:type="gramStart"/>
      <w:r w:rsidRPr="009274EF">
        <w:rPr>
          <w:rFonts w:eastAsia="MS Mincho"/>
        </w:rPr>
        <w:t>.р</w:t>
      </w:r>
      <w:proofErr w:type="gramEnd"/>
      <w:r w:rsidRPr="009274EF">
        <w:rPr>
          <w:rFonts w:eastAsia="MS Mincho"/>
        </w:rPr>
        <w:t>уб. = 7,2млн.руб.</w:t>
      </w:r>
    </w:p>
    <w:p w:rsidR="007163FC" w:rsidRPr="009274EF" w:rsidRDefault="007163FC" w:rsidP="007163FC">
      <w:pPr>
        <w:spacing w:line="360" w:lineRule="auto"/>
        <w:ind w:firstLine="709"/>
        <w:contextualSpacing/>
        <w:jc w:val="both"/>
        <w:rPr>
          <w:rFonts w:eastAsia="MS Mincho"/>
        </w:rPr>
      </w:pPr>
      <w:r w:rsidRPr="009274EF">
        <w:rPr>
          <w:rFonts w:eastAsia="MS Mincho"/>
        </w:rPr>
        <w:t>Закупка племенных коней класса «элита»:</w:t>
      </w:r>
    </w:p>
    <w:p w:rsidR="007163FC" w:rsidRPr="009274EF" w:rsidRDefault="007163FC" w:rsidP="007163FC">
      <w:pPr>
        <w:spacing w:line="360" w:lineRule="auto"/>
        <w:ind w:firstLine="709"/>
        <w:contextualSpacing/>
        <w:jc w:val="both"/>
        <w:rPr>
          <w:rFonts w:eastAsia="MS Mincho"/>
        </w:rPr>
      </w:pPr>
      <w:r w:rsidRPr="009274EF">
        <w:rPr>
          <w:rFonts w:eastAsia="MS Mincho"/>
        </w:rPr>
        <w:t>–20 голов *200тыс</w:t>
      </w:r>
      <w:proofErr w:type="gramStart"/>
      <w:r w:rsidRPr="009274EF">
        <w:rPr>
          <w:rFonts w:eastAsia="MS Mincho"/>
        </w:rPr>
        <w:t>.р</w:t>
      </w:r>
      <w:proofErr w:type="gramEnd"/>
      <w:r w:rsidRPr="009274EF">
        <w:rPr>
          <w:rFonts w:eastAsia="MS Mincho"/>
        </w:rPr>
        <w:t xml:space="preserve">уб. = </w:t>
      </w:r>
      <w:r w:rsidRPr="009274EF">
        <w:rPr>
          <w:rFonts w:eastAsia="MS Mincho"/>
          <w:b/>
        </w:rPr>
        <w:t>4,0млн.руб.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Расчет оценки экономической эффективности конефермы произведен, исходя из пессимистического прогноза развития экономической ситуации.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  <w:i/>
        </w:rPr>
      </w:pPr>
      <w:r w:rsidRPr="009274EF">
        <w:rPr>
          <w:rFonts w:eastAsia="MS Mincho"/>
          <w:i/>
        </w:rPr>
        <w:t>Продукт.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Деятельность конефермы разделяется на три этапа:</w:t>
      </w:r>
    </w:p>
    <w:p w:rsidR="007163FC" w:rsidRPr="009274EF" w:rsidRDefault="007163FC" w:rsidP="007163FC">
      <w:pPr>
        <w:numPr>
          <w:ilvl w:val="0"/>
          <w:numId w:val="28"/>
        </w:numPr>
        <w:shd w:val="clear" w:color="auto" w:fill="FFFFFF"/>
        <w:spacing w:line="360" w:lineRule="auto"/>
        <w:ind w:left="0" w:firstLine="709"/>
        <w:contextualSpacing/>
        <w:jc w:val="both"/>
        <w:rPr>
          <w:rFonts w:eastAsia="MS Mincho"/>
        </w:rPr>
      </w:pPr>
      <w:r w:rsidRPr="009274EF">
        <w:rPr>
          <w:rFonts w:eastAsia="MS Mincho"/>
        </w:rPr>
        <w:t>строительство и запуск фермы, приобретение коней;</w:t>
      </w:r>
    </w:p>
    <w:p w:rsidR="007163FC" w:rsidRPr="009274EF" w:rsidRDefault="007163FC" w:rsidP="007163FC">
      <w:pPr>
        <w:numPr>
          <w:ilvl w:val="0"/>
          <w:numId w:val="28"/>
        </w:numPr>
        <w:shd w:val="clear" w:color="auto" w:fill="FFFFFF"/>
        <w:spacing w:line="360" w:lineRule="auto"/>
        <w:ind w:left="0" w:firstLine="709"/>
        <w:contextualSpacing/>
        <w:jc w:val="both"/>
        <w:rPr>
          <w:rFonts w:eastAsia="MS Mincho"/>
        </w:rPr>
      </w:pPr>
      <w:r w:rsidRPr="009274EF">
        <w:rPr>
          <w:rFonts w:eastAsia="MS Mincho"/>
        </w:rPr>
        <w:lastRenderedPageBreak/>
        <w:t>уход за конями и жеребятами;</w:t>
      </w:r>
    </w:p>
    <w:p w:rsidR="007163FC" w:rsidRPr="009274EF" w:rsidRDefault="007163FC" w:rsidP="007163FC">
      <w:pPr>
        <w:numPr>
          <w:ilvl w:val="0"/>
          <w:numId w:val="28"/>
        </w:numPr>
        <w:shd w:val="clear" w:color="auto" w:fill="FFFFFF"/>
        <w:spacing w:line="360" w:lineRule="auto"/>
        <w:ind w:left="0" w:firstLine="709"/>
        <w:contextualSpacing/>
        <w:jc w:val="both"/>
        <w:rPr>
          <w:rFonts w:eastAsia="MS Mincho"/>
        </w:rPr>
      </w:pPr>
      <w:r w:rsidRPr="009274EF">
        <w:rPr>
          <w:rFonts w:eastAsia="MS Mincho"/>
        </w:rPr>
        <w:t>реализация полученной продукции (конина, племенные жеребята, племенные матки и жеребцы).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Ориентировочные цены на готовую продукцию представлены в таблице </w:t>
      </w:r>
      <w:r w:rsidR="00CD4F4B">
        <w:rPr>
          <w:rFonts w:eastAsia="MS Mincho"/>
        </w:rPr>
        <w:t>43</w:t>
      </w:r>
      <w:r w:rsidRPr="009274EF">
        <w:rPr>
          <w:rFonts w:eastAsia="MS Mincho"/>
        </w:rPr>
        <w:t>.</w:t>
      </w:r>
    </w:p>
    <w:p w:rsidR="007163FC" w:rsidRPr="009274EF" w:rsidRDefault="007163FC" w:rsidP="005F1B71">
      <w:pPr>
        <w:shd w:val="clear" w:color="auto" w:fill="FFFFFF"/>
        <w:jc w:val="both"/>
        <w:rPr>
          <w:rFonts w:eastAsia="MS Mincho"/>
          <w:b/>
        </w:rPr>
      </w:pPr>
      <w:r w:rsidRPr="009274EF">
        <w:rPr>
          <w:rFonts w:eastAsia="MS Mincho"/>
        </w:rPr>
        <w:t xml:space="preserve">Таблица </w:t>
      </w:r>
      <w:r w:rsidR="00CD4F4B">
        <w:rPr>
          <w:rFonts w:eastAsia="MS Mincho"/>
        </w:rPr>
        <w:t>43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Цены на готовую продукцию конефермы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63"/>
        <w:gridCol w:w="1808"/>
      </w:tblGrid>
      <w:tr w:rsidR="007163FC" w:rsidRPr="009274EF" w:rsidTr="006F73B9">
        <w:tc>
          <w:tcPr>
            <w:tcW w:w="7763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</w:t>
            </w:r>
          </w:p>
        </w:tc>
        <w:tc>
          <w:tcPr>
            <w:tcW w:w="1808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Цена</w:t>
            </w:r>
          </w:p>
        </w:tc>
      </w:tr>
      <w:tr w:rsidR="007163FC" w:rsidRPr="009274EF" w:rsidTr="006F73B9">
        <w:tc>
          <w:tcPr>
            <w:tcW w:w="7763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племенной жеребенок, тыс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 xml:space="preserve">уб. </w:t>
            </w:r>
          </w:p>
        </w:tc>
        <w:tc>
          <w:tcPr>
            <w:tcW w:w="1808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25-50</w:t>
            </w:r>
          </w:p>
        </w:tc>
      </w:tr>
      <w:tr w:rsidR="007163FC" w:rsidRPr="009274EF" w:rsidTr="006F73B9">
        <w:tc>
          <w:tcPr>
            <w:tcW w:w="7763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племенной конь, тыс</w:t>
            </w:r>
            <w:proofErr w:type="gramStart"/>
            <w:r w:rsidRPr="009274EF">
              <w:rPr>
                <w:rFonts w:eastAsia="MS Mincho"/>
              </w:rPr>
              <w:t>.р</w:t>
            </w:r>
            <w:proofErr w:type="gramEnd"/>
            <w:r w:rsidRPr="009274EF">
              <w:rPr>
                <w:rFonts w:eastAsia="MS Mincho"/>
              </w:rPr>
              <w:t>уб.</w:t>
            </w:r>
          </w:p>
        </w:tc>
        <w:tc>
          <w:tcPr>
            <w:tcW w:w="1808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50-100-200</w:t>
            </w:r>
          </w:p>
        </w:tc>
      </w:tr>
      <w:tr w:rsidR="007163FC" w:rsidRPr="009274EF" w:rsidTr="006F73B9">
        <w:tc>
          <w:tcPr>
            <w:tcW w:w="7763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конина, руб./</w:t>
            </w:r>
            <w:proofErr w:type="gramStart"/>
            <w:r w:rsidRPr="009274EF">
              <w:rPr>
                <w:rFonts w:eastAsia="MS Mincho"/>
              </w:rPr>
              <w:t>кг</w:t>
            </w:r>
            <w:proofErr w:type="gramEnd"/>
          </w:p>
        </w:tc>
        <w:tc>
          <w:tcPr>
            <w:tcW w:w="1808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160</w:t>
            </w:r>
          </w:p>
        </w:tc>
      </w:tr>
    </w:tbl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right"/>
        <w:rPr>
          <w:rFonts w:eastAsia="MS Mincho"/>
        </w:rPr>
      </w:pPr>
    </w:p>
    <w:p w:rsidR="007163FC" w:rsidRPr="009274EF" w:rsidRDefault="007163FC" w:rsidP="007163F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Предполагается, что запуск настоящего проекта займет период с первого по третий квартал 2014 года (таб.</w:t>
      </w:r>
      <w:r w:rsidR="00CD4F4B">
        <w:rPr>
          <w:rFonts w:eastAsia="MS Mincho"/>
        </w:rPr>
        <w:t>44</w:t>
      </w:r>
      <w:r w:rsidRPr="009274EF">
        <w:rPr>
          <w:rFonts w:eastAsia="MS Mincho"/>
        </w:rPr>
        <w:t xml:space="preserve">). </w:t>
      </w:r>
    </w:p>
    <w:p w:rsidR="007163FC" w:rsidRPr="009274EF" w:rsidRDefault="007163FC" w:rsidP="005F1B71">
      <w:pPr>
        <w:shd w:val="clear" w:color="auto" w:fill="FFFFFF"/>
        <w:jc w:val="both"/>
        <w:rPr>
          <w:rFonts w:eastAsia="MS Mincho"/>
          <w:b/>
        </w:rPr>
      </w:pPr>
      <w:r w:rsidRPr="009274EF">
        <w:rPr>
          <w:rFonts w:eastAsia="MS Mincho"/>
        </w:rPr>
        <w:t xml:space="preserve">Таблица </w:t>
      </w:r>
      <w:r w:rsidR="00CD4F4B">
        <w:rPr>
          <w:rFonts w:eastAsia="MS Mincho"/>
        </w:rPr>
        <w:t>44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Календарный план реализации проекта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1417"/>
        <w:gridCol w:w="1276"/>
        <w:gridCol w:w="1276"/>
        <w:gridCol w:w="1276"/>
      </w:tblGrid>
      <w:tr w:rsidR="007163FC" w:rsidRPr="009274EF" w:rsidTr="006F73B9">
        <w:tc>
          <w:tcPr>
            <w:tcW w:w="4361" w:type="dxa"/>
            <w:vMerge w:val="restart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</w:p>
        </w:tc>
        <w:tc>
          <w:tcPr>
            <w:tcW w:w="5245" w:type="dxa"/>
            <w:gridSpan w:val="4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2014г.</w:t>
            </w:r>
          </w:p>
        </w:tc>
      </w:tr>
      <w:tr w:rsidR="007163FC" w:rsidRPr="009274EF" w:rsidTr="006F73B9">
        <w:tc>
          <w:tcPr>
            <w:tcW w:w="4361" w:type="dxa"/>
            <w:vMerge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</w:p>
        </w:tc>
        <w:tc>
          <w:tcPr>
            <w:tcW w:w="1417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1кв.</w:t>
            </w:r>
          </w:p>
        </w:tc>
        <w:tc>
          <w:tcPr>
            <w:tcW w:w="127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2кв.</w:t>
            </w:r>
          </w:p>
        </w:tc>
        <w:tc>
          <w:tcPr>
            <w:tcW w:w="127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3кв.</w:t>
            </w:r>
          </w:p>
        </w:tc>
        <w:tc>
          <w:tcPr>
            <w:tcW w:w="127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4кв.</w:t>
            </w:r>
          </w:p>
        </w:tc>
      </w:tr>
      <w:tr w:rsidR="007163FC" w:rsidRPr="009274EF" w:rsidTr="006F73B9">
        <w:tc>
          <w:tcPr>
            <w:tcW w:w="4361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Проведение маркетингового исследования и разработка ТЭО </w:t>
            </w:r>
          </w:p>
        </w:tc>
        <w:tc>
          <w:tcPr>
            <w:tcW w:w="1417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*</w:t>
            </w:r>
          </w:p>
        </w:tc>
        <w:tc>
          <w:tcPr>
            <w:tcW w:w="127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</w:tc>
        <w:tc>
          <w:tcPr>
            <w:tcW w:w="127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</w:tc>
        <w:tc>
          <w:tcPr>
            <w:tcW w:w="127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</w:tc>
      </w:tr>
      <w:tr w:rsidR="007163FC" w:rsidRPr="009274EF" w:rsidTr="006F73B9">
        <w:tc>
          <w:tcPr>
            <w:tcW w:w="4361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Решение вопроса финансирования </w:t>
            </w:r>
          </w:p>
        </w:tc>
        <w:tc>
          <w:tcPr>
            <w:tcW w:w="1417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*</w:t>
            </w:r>
          </w:p>
        </w:tc>
        <w:tc>
          <w:tcPr>
            <w:tcW w:w="127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</w:tc>
        <w:tc>
          <w:tcPr>
            <w:tcW w:w="127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</w:tc>
        <w:tc>
          <w:tcPr>
            <w:tcW w:w="127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</w:tc>
      </w:tr>
      <w:tr w:rsidR="007163FC" w:rsidRPr="009274EF" w:rsidTr="006F73B9">
        <w:tc>
          <w:tcPr>
            <w:tcW w:w="4361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rPr>
                <w:rFonts w:eastAsia="MS Mincho"/>
              </w:rPr>
            </w:pPr>
            <w:r w:rsidRPr="009274EF">
              <w:rPr>
                <w:rFonts w:eastAsia="MS Mincho"/>
              </w:rPr>
              <w:t>Строительство и оборудование фермы</w:t>
            </w:r>
          </w:p>
        </w:tc>
        <w:tc>
          <w:tcPr>
            <w:tcW w:w="1417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</w:tc>
        <w:tc>
          <w:tcPr>
            <w:tcW w:w="127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*</w:t>
            </w:r>
          </w:p>
        </w:tc>
        <w:tc>
          <w:tcPr>
            <w:tcW w:w="127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*</w:t>
            </w:r>
          </w:p>
        </w:tc>
        <w:tc>
          <w:tcPr>
            <w:tcW w:w="127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</w:tc>
      </w:tr>
      <w:tr w:rsidR="007163FC" w:rsidRPr="009274EF" w:rsidTr="006F73B9">
        <w:tc>
          <w:tcPr>
            <w:tcW w:w="4361" w:type="dxa"/>
          </w:tcPr>
          <w:p w:rsidR="007163FC" w:rsidRPr="009274EF" w:rsidRDefault="007163FC" w:rsidP="006F73B9">
            <w:pPr>
              <w:autoSpaceDE w:val="0"/>
              <w:autoSpaceDN w:val="0"/>
              <w:adjustRightInd w:val="0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Закуп лошадей </w:t>
            </w:r>
          </w:p>
        </w:tc>
        <w:tc>
          <w:tcPr>
            <w:tcW w:w="1417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</w:tc>
        <w:tc>
          <w:tcPr>
            <w:tcW w:w="127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*</w:t>
            </w:r>
          </w:p>
        </w:tc>
        <w:tc>
          <w:tcPr>
            <w:tcW w:w="127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</w:tc>
        <w:tc>
          <w:tcPr>
            <w:tcW w:w="127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</w:tc>
      </w:tr>
    </w:tbl>
    <w:p w:rsidR="005F1B71" w:rsidRPr="009274EF" w:rsidRDefault="005F1B71" w:rsidP="005F1B71">
      <w:pPr>
        <w:shd w:val="clear" w:color="auto" w:fill="FFFFFF"/>
        <w:spacing w:line="360" w:lineRule="auto"/>
        <w:rPr>
          <w:rFonts w:eastAsia="MS Mincho"/>
        </w:rPr>
      </w:pPr>
    </w:p>
    <w:p w:rsidR="007163FC" w:rsidRPr="009274EF" w:rsidRDefault="005F1B71" w:rsidP="005F1B71">
      <w:pPr>
        <w:pStyle w:val="2"/>
        <w:rPr>
          <w:rFonts w:eastAsia="MS Mincho"/>
          <w:sz w:val="24"/>
          <w:szCs w:val="24"/>
        </w:rPr>
      </w:pPr>
      <w:bookmarkStart w:id="31" w:name="_Toc406139560"/>
      <w:r w:rsidRPr="009274EF">
        <w:rPr>
          <w:rFonts w:eastAsia="MS Mincho"/>
          <w:sz w:val="24"/>
          <w:szCs w:val="24"/>
        </w:rPr>
        <w:t xml:space="preserve">7.2. </w:t>
      </w:r>
      <w:r w:rsidR="007163FC" w:rsidRPr="009274EF">
        <w:rPr>
          <w:rFonts w:eastAsia="MS Mincho"/>
          <w:sz w:val="24"/>
          <w:szCs w:val="24"/>
        </w:rPr>
        <w:t xml:space="preserve"> Организация кормления и кормопроизводства</w:t>
      </w:r>
      <w:bookmarkEnd w:id="31"/>
    </w:p>
    <w:p w:rsidR="007163FC" w:rsidRPr="009274EF" w:rsidRDefault="007163FC" w:rsidP="007163FC">
      <w:pPr>
        <w:spacing w:line="360" w:lineRule="auto"/>
        <w:ind w:firstLine="709"/>
        <w:textAlignment w:val="baseline"/>
        <w:rPr>
          <w:rFonts w:eastAsia="MS Mincho"/>
          <w:i/>
        </w:rPr>
      </w:pPr>
      <w:r w:rsidRPr="009274EF">
        <w:rPr>
          <w:rFonts w:eastAsia="MS Mincho"/>
          <w:i/>
        </w:rPr>
        <w:t>Организация полноценного кормления коней</w:t>
      </w:r>
    </w:p>
    <w:p w:rsidR="007163FC" w:rsidRPr="009274EF" w:rsidRDefault="007163FC" w:rsidP="007163FC">
      <w:pPr>
        <w:spacing w:line="360" w:lineRule="auto"/>
        <w:ind w:firstLine="709"/>
        <w:jc w:val="both"/>
        <w:textAlignment w:val="baseline"/>
        <w:rPr>
          <w:rFonts w:eastAsia="MS Mincho"/>
        </w:rPr>
      </w:pPr>
      <w:r w:rsidRPr="009274EF">
        <w:rPr>
          <w:rFonts w:eastAsia="MS Mincho"/>
        </w:rPr>
        <w:t>Цель полноценного кормления – обеспечить потребность животного в основных питательных и биоактивных веществах с целью достижения уровня продуктивности близкого к генетическому потенциалу при сохранении здоровья и высокой эффективности производственного и племенного использования животных.</w:t>
      </w:r>
    </w:p>
    <w:p w:rsidR="007163FC" w:rsidRPr="009274EF" w:rsidRDefault="007163FC" w:rsidP="007163FC">
      <w:pPr>
        <w:spacing w:line="360" w:lineRule="auto"/>
        <w:ind w:firstLine="709"/>
        <w:jc w:val="both"/>
        <w:textAlignment w:val="baseline"/>
        <w:rPr>
          <w:rFonts w:eastAsia="MS Mincho"/>
        </w:rPr>
      </w:pPr>
      <w:r w:rsidRPr="009274EF">
        <w:rPr>
          <w:rFonts w:eastAsia="MS Mincho"/>
        </w:rPr>
        <w:t>Структура рациона определяется особенностями кормовой базы хозяйства, качеством заготовленных кормов и уровнем продуктивности животных. В таблице 4</w:t>
      </w:r>
      <w:r w:rsidR="00CD4F4B">
        <w:rPr>
          <w:rFonts w:eastAsia="MS Mincho"/>
        </w:rPr>
        <w:t>5</w:t>
      </w:r>
      <w:r w:rsidRPr="009274EF">
        <w:rPr>
          <w:rFonts w:eastAsia="MS Mincho"/>
        </w:rPr>
        <w:t xml:space="preserve"> представлена примерная потребность в кормах для одной головы взрослого животного. </w:t>
      </w:r>
    </w:p>
    <w:p w:rsidR="007163FC" w:rsidRPr="009274EF" w:rsidRDefault="007163FC" w:rsidP="005F1B71">
      <w:pPr>
        <w:shd w:val="clear" w:color="auto" w:fill="FFFFFF"/>
        <w:jc w:val="both"/>
        <w:rPr>
          <w:rFonts w:eastAsia="MS Mincho"/>
          <w:b/>
        </w:rPr>
      </w:pPr>
      <w:r w:rsidRPr="009274EF">
        <w:rPr>
          <w:rFonts w:eastAsia="MS Mincho"/>
        </w:rPr>
        <w:t>Таблица 4</w:t>
      </w:r>
      <w:r w:rsidR="00CD4F4B">
        <w:rPr>
          <w:rFonts w:eastAsia="MS Mincho"/>
        </w:rPr>
        <w:t>5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Среднегодовая потребность в кормах для коней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1842"/>
        <w:gridCol w:w="2410"/>
        <w:gridCol w:w="1843"/>
        <w:gridCol w:w="1701"/>
      </w:tblGrid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 кормов</w:t>
            </w:r>
          </w:p>
        </w:tc>
        <w:tc>
          <w:tcPr>
            <w:tcW w:w="1842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Суточная норма, </w:t>
            </w:r>
            <w:proofErr w:type="gramStart"/>
            <w:r w:rsidRPr="009274EF">
              <w:rPr>
                <w:rFonts w:eastAsia="MS Mincho"/>
              </w:rPr>
              <w:t>кг</w:t>
            </w:r>
            <w:proofErr w:type="gramEnd"/>
            <w:r w:rsidRPr="009274EF">
              <w:rPr>
                <w:rFonts w:eastAsia="MS Mincho"/>
              </w:rPr>
              <w:t>.</w:t>
            </w:r>
          </w:p>
        </w:tc>
        <w:tc>
          <w:tcPr>
            <w:tcW w:w="2410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Потребление в год на 1 голову</w:t>
            </w:r>
          </w:p>
        </w:tc>
        <w:tc>
          <w:tcPr>
            <w:tcW w:w="1843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Потребление на 200 голов</w:t>
            </w:r>
          </w:p>
        </w:tc>
        <w:tc>
          <w:tcPr>
            <w:tcW w:w="170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Потребление на 520 голов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Овес</w:t>
            </w:r>
          </w:p>
        </w:tc>
        <w:tc>
          <w:tcPr>
            <w:tcW w:w="1842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от 2кг (легкая работа) до 7кг (тяжелая работа)</w:t>
            </w:r>
          </w:p>
        </w:tc>
        <w:tc>
          <w:tcPr>
            <w:tcW w:w="2410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5кг *180дней = 900кг. (0,9т)</w:t>
            </w:r>
          </w:p>
        </w:tc>
        <w:tc>
          <w:tcPr>
            <w:tcW w:w="1843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180т</w:t>
            </w:r>
          </w:p>
        </w:tc>
        <w:tc>
          <w:tcPr>
            <w:tcW w:w="170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468т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Солома</w:t>
            </w:r>
          </w:p>
        </w:tc>
        <w:tc>
          <w:tcPr>
            <w:tcW w:w="1842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не более 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9274EF">
                <w:rPr>
                  <w:rFonts w:eastAsia="MS Mincho"/>
                </w:rPr>
                <w:t>5 кг</w:t>
              </w:r>
            </w:smartTag>
            <w:r w:rsidRPr="009274EF">
              <w:rPr>
                <w:rFonts w:eastAsia="MS Mincho"/>
              </w:rPr>
              <w:t>.</w:t>
            </w:r>
          </w:p>
        </w:tc>
        <w:tc>
          <w:tcPr>
            <w:tcW w:w="2410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5*180дней= 900кг (0,9т)</w:t>
            </w:r>
          </w:p>
        </w:tc>
        <w:tc>
          <w:tcPr>
            <w:tcW w:w="1843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180т</w:t>
            </w:r>
          </w:p>
        </w:tc>
        <w:tc>
          <w:tcPr>
            <w:tcW w:w="170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468т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Сено</w:t>
            </w:r>
          </w:p>
        </w:tc>
        <w:tc>
          <w:tcPr>
            <w:tcW w:w="1842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4кг. на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9274EF">
                <w:rPr>
                  <w:rFonts w:eastAsia="MS Mincho"/>
                </w:rPr>
                <w:t xml:space="preserve">100 </w:t>
              </w:r>
              <w:r w:rsidRPr="009274EF">
                <w:rPr>
                  <w:rFonts w:eastAsia="MS Mincho"/>
                </w:rPr>
                <w:lastRenderedPageBreak/>
                <w:t>кг</w:t>
              </w:r>
            </w:smartTag>
            <w:r w:rsidRPr="009274EF">
              <w:rPr>
                <w:rFonts w:eastAsia="MS Mincho"/>
              </w:rPr>
              <w:t>.веса животного</w:t>
            </w:r>
          </w:p>
        </w:tc>
        <w:tc>
          <w:tcPr>
            <w:tcW w:w="2410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lastRenderedPageBreak/>
              <w:t xml:space="preserve">4*10*180дней = </w:t>
            </w:r>
            <w:r w:rsidRPr="009274EF">
              <w:rPr>
                <w:rFonts w:eastAsia="MS Mincho"/>
              </w:rPr>
              <w:lastRenderedPageBreak/>
              <w:t>7200кг. (7,2т)</w:t>
            </w:r>
          </w:p>
        </w:tc>
        <w:tc>
          <w:tcPr>
            <w:tcW w:w="1843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lastRenderedPageBreak/>
              <w:t>1440т</w:t>
            </w:r>
          </w:p>
        </w:tc>
        <w:tc>
          <w:tcPr>
            <w:tcW w:w="170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3744т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lastRenderedPageBreak/>
              <w:t>Сочный корм</w:t>
            </w:r>
          </w:p>
        </w:tc>
        <w:tc>
          <w:tcPr>
            <w:tcW w:w="1842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суточный рацион – до </w:t>
            </w:r>
            <w:smartTag w:uri="urn:schemas-microsoft-com:office:smarttags" w:element="metricconverter">
              <w:smartTagPr>
                <w:attr w:name="ProductID" w:val="15 кг"/>
              </w:smartTagPr>
              <w:r w:rsidRPr="009274EF">
                <w:rPr>
                  <w:rFonts w:eastAsia="MS Mincho"/>
                </w:rPr>
                <w:t>15 кг</w:t>
              </w:r>
            </w:smartTag>
            <w:r w:rsidRPr="009274EF">
              <w:rPr>
                <w:rFonts w:eastAsia="MS Mincho"/>
              </w:rPr>
              <w:t xml:space="preserve"> картофеля, до </w:t>
            </w:r>
            <w:smartTag w:uri="urn:schemas-microsoft-com:office:smarttags" w:element="metricconverter">
              <w:smartTagPr>
                <w:attr w:name="ProductID" w:val="15 кг"/>
              </w:smartTagPr>
              <w:r w:rsidRPr="009274EF">
                <w:rPr>
                  <w:rFonts w:eastAsia="MS Mincho"/>
                </w:rPr>
                <w:t>15 кг</w:t>
              </w:r>
            </w:smartTag>
            <w:r w:rsidRPr="009274EF">
              <w:rPr>
                <w:rFonts w:eastAsia="MS Mincho"/>
              </w:rPr>
              <w:t xml:space="preserve"> кормовой и до </w:t>
            </w:r>
            <w:smartTag w:uri="urn:schemas-microsoft-com:office:smarttags" w:element="metricconverter">
              <w:smartTagPr>
                <w:attr w:name="ProductID" w:val="7 кг"/>
              </w:smartTagPr>
              <w:r w:rsidRPr="009274EF">
                <w:rPr>
                  <w:rFonts w:eastAsia="MS Mincho"/>
                </w:rPr>
                <w:t>7 кг</w:t>
              </w:r>
            </w:smartTag>
            <w:r w:rsidRPr="009274EF">
              <w:rPr>
                <w:rFonts w:eastAsia="MS Mincho"/>
              </w:rPr>
              <w:t xml:space="preserve"> сахарной свеклы, до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9274EF">
                <w:rPr>
                  <w:rFonts w:eastAsia="MS Mincho"/>
                </w:rPr>
                <w:t>10 кг</w:t>
              </w:r>
            </w:smartTag>
            <w:r w:rsidRPr="009274EF">
              <w:rPr>
                <w:rFonts w:eastAsia="MS Mincho"/>
              </w:rPr>
              <w:t xml:space="preserve"> моркови.</w:t>
            </w:r>
          </w:p>
        </w:tc>
        <w:tc>
          <w:tcPr>
            <w:tcW w:w="2410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картофель:15кг*180дней=2700кг.</w:t>
            </w:r>
          </w:p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(2,7т.)</w:t>
            </w:r>
          </w:p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свёкла:15кг*180дней =2700кг.(2,7т)</w:t>
            </w:r>
          </w:p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морковь: 10кг*180=1800кг.</w:t>
            </w:r>
          </w:p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(1,8т)</w:t>
            </w:r>
          </w:p>
        </w:tc>
        <w:tc>
          <w:tcPr>
            <w:tcW w:w="1843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540т</w:t>
            </w: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540т</w:t>
            </w: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360т</w:t>
            </w: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</w:tc>
        <w:tc>
          <w:tcPr>
            <w:tcW w:w="170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1404т</w:t>
            </w: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1404т</w:t>
            </w: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936т</w:t>
            </w: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</w:tc>
      </w:tr>
    </w:tbl>
    <w:p w:rsidR="007163FC" w:rsidRPr="009274EF" w:rsidRDefault="007163FC" w:rsidP="007163FC">
      <w:pPr>
        <w:spacing w:line="360" w:lineRule="auto"/>
        <w:textAlignment w:val="baseline"/>
        <w:rPr>
          <w:rFonts w:eastAsia="MS Mincho"/>
          <w:b/>
          <w:bCs/>
          <w:color w:val="424242"/>
          <w:bdr w:val="none" w:sz="0" w:space="0" w:color="auto" w:frame="1"/>
        </w:rPr>
      </w:pPr>
    </w:p>
    <w:p w:rsidR="007163FC" w:rsidRPr="009274EF" w:rsidRDefault="007163FC" w:rsidP="007163FC">
      <w:pPr>
        <w:spacing w:line="360" w:lineRule="auto"/>
        <w:ind w:firstLine="709"/>
        <w:textAlignment w:val="baseline"/>
        <w:rPr>
          <w:rFonts w:eastAsia="MS Mincho"/>
          <w:i/>
        </w:rPr>
      </w:pPr>
      <w:r w:rsidRPr="009274EF">
        <w:rPr>
          <w:rFonts w:eastAsia="MS Mincho"/>
          <w:i/>
        </w:rPr>
        <w:t>Формирование кормовой базы</w:t>
      </w:r>
    </w:p>
    <w:p w:rsidR="007163FC" w:rsidRPr="009274EF" w:rsidRDefault="007163FC" w:rsidP="007163FC">
      <w:pPr>
        <w:spacing w:line="360" w:lineRule="auto"/>
        <w:ind w:firstLine="709"/>
        <w:jc w:val="both"/>
        <w:textAlignment w:val="baseline"/>
        <w:rPr>
          <w:rFonts w:eastAsia="MS Mincho"/>
        </w:rPr>
      </w:pPr>
      <w:r w:rsidRPr="009274EF">
        <w:rPr>
          <w:rFonts w:eastAsia="MS Mincho"/>
        </w:rPr>
        <w:t>Для обеспечения поголовья животных фермы кормами отличного качества планируется использовать новые интенсивные технологии выращивания кормовых культур. Расчёт площадей для посева кормовых культур, ожидаемой урожайности и себестоимости готовых объёмистых кормов приведён в таблице 4</w:t>
      </w:r>
      <w:r w:rsidR="00CD4F4B">
        <w:rPr>
          <w:rFonts w:eastAsia="MS Mincho"/>
        </w:rPr>
        <w:t>6</w:t>
      </w:r>
      <w:r w:rsidRPr="009274EF">
        <w:rPr>
          <w:rFonts w:eastAsia="MS Mincho"/>
        </w:rPr>
        <w:t>.</w:t>
      </w:r>
    </w:p>
    <w:p w:rsidR="007163FC" w:rsidRPr="009274EF" w:rsidRDefault="007163FC" w:rsidP="007163FC">
      <w:pPr>
        <w:spacing w:line="360" w:lineRule="auto"/>
        <w:ind w:firstLine="709"/>
        <w:jc w:val="both"/>
        <w:textAlignment w:val="baseline"/>
        <w:rPr>
          <w:rFonts w:eastAsia="MS Mincho"/>
          <w:i/>
        </w:rPr>
      </w:pPr>
      <w:r w:rsidRPr="009274EF">
        <w:rPr>
          <w:rFonts w:eastAsia="MS Mincho"/>
        </w:rPr>
        <w:t xml:space="preserve">Ожидается, что развитие конефермы в составе мясного кластера приведет к необходимости возделывания более 1000га земель сельскохозяйственного назначения и дополнительной занятости населения Чилинского сельского поселения. </w:t>
      </w:r>
      <w:r w:rsidRPr="009274EF">
        <w:rPr>
          <w:rFonts w:eastAsia="MS Mincho"/>
          <w:i/>
        </w:rPr>
        <w:t xml:space="preserve">Развитие кооперации позволит крестьянско-фермерским хозяйствам наладить гарантированный сбыт произведенной сельхозпродукции на конеферму. </w:t>
      </w:r>
    </w:p>
    <w:p w:rsidR="007163FC" w:rsidRPr="009274EF" w:rsidRDefault="007163FC" w:rsidP="005F1B71">
      <w:pPr>
        <w:jc w:val="both"/>
        <w:textAlignment w:val="baseline"/>
        <w:rPr>
          <w:rFonts w:eastAsia="MS Mincho"/>
          <w:b/>
        </w:rPr>
      </w:pPr>
      <w:r w:rsidRPr="009274EF">
        <w:rPr>
          <w:rFonts w:eastAsia="MS Mincho"/>
        </w:rPr>
        <w:t>Таблица 4</w:t>
      </w:r>
      <w:r w:rsidR="00CD4F4B">
        <w:rPr>
          <w:rFonts w:eastAsia="MS Mincho"/>
        </w:rPr>
        <w:t>6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 xml:space="preserve">Кормовая база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4004"/>
        <w:gridCol w:w="3191"/>
      </w:tblGrid>
      <w:tr w:rsidR="007163FC" w:rsidRPr="009274EF" w:rsidTr="006F73B9">
        <w:tc>
          <w:tcPr>
            <w:tcW w:w="2376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Наименование кормов</w:t>
            </w:r>
          </w:p>
        </w:tc>
        <w:tc>
          <w:tcPr>
            <w:tcW w:w="400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Средняя урожайность с 1га/</w:t>
            </w:r>
          </w:p>
        </w:tc>
        <w:tc>
          <w:tcPr>
            <w:tcW w:w="319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Необходимо сельскохозяйственных угодий, га</w:t>
            </w:r>
          </w:p>
        </w:tc>
      </w:tr>
      <w:tr w:rsidR="007163FC" w:rsidRPr="009274EF" w:rsidTr="006F73B9">
        <w:tc>
          <w:tcPr>
            <w:tcW w:w="2376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Овес</w:t>
            </w:r>
          </w:p>
        </w:tc>
        <w:tc>
          <w:tcPr>
            <w:tcW w:w="400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20 ц/га</w:t>
            </w:r>
          </w:p>
        </w:tc>
        <w:tc>
          <w:tcPr>
            <w:tcW w:w="319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4500ц/20ц/га=225га</w:t>
            </w:r>
          </w:p>
        </w:tc>
      </w:tr>
      <w:tr w:rsidR="007163FC" w:rsidRPr="009274EF" w:rsidTr="006F73B9">
        <w:tc>
          <w:tcPr>
            <w:tcW w:w="2376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Сено</w:t>
            </w:r>
          </w:p>
        </w:tc>
        <w:tc>
          <w:tcPr>
            <w:tcW w:w="400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 урожайность клевера - около 3т с 1га... </w:t>
            </w: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люцерна - за 2 укоса 60-90ц/га... </w:t>
            </w: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горох+овес - урожайность зеленой массы 300ц/га... </w:t>
            </w: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кормовые травы... за 2-4 укоса - сена 40-70ц/га</w:t>
            </w:r>
          </w:p>
        </w:tc>
        <w:tc>
          <w:tcPr>
            <w:tcW w:w="319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36000ц./50ц/га=720га</w:t>
            </w:r>
          </w:p>
        </w:tc>
      </w:tr>
      <w:tr w:rsidR="007163FC" w:rsidRPr="009274EF" w:rsidTr="006F73B9">
        <w:tc>
          <w:tcPr>
            <w:tcW w:w="2376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Картофель</w:t>
            </w:r>
          </w:p>
        </w:tc>
        <w:tc>
          <w:tcPr>
            <w:tcW w:w="400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20т/га</w:t>
            </w:r>
          </w:p>
        </w:tc>
        <w:tc>
          <w:tcPr>
            <w:tcW w:w="319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1350т/20т/га=68га</w:t>
            </w:r>
          </w:p>
        </w:tc>
      </w:tr>
      <w:tr w:rsidR="007163FC" w:rsidRPr="009274EF" w:rsidTr="006F73B9">
        <w:tc>
          <w:tcPr>
            <w:tcW w:w="2376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Морковь</w:t>
            </w:r>
          </w:p>
        </w:tc>
        <w:tc>
          <w:tcPr>
            <w:tcW w:w="400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60т/га</w:t>
            </w:r>
          </w:p>
        </w:tc>
        <w:tc>
          <w:tcPr>
            <w:tcW w:w="319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900т/60т/га=15га</w:t>
            </w:r>
          </w:p>
        </w:tc>
      </w:tr>
      <w:tr w:rsidR="007163FC" w:rsidRPr="009274EF" w:rsidTr="006F73B9">
        <w:tc>
          <w:tcPr>
            <w:tcW w:w="2376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Солома</w:t>
            </w:r>
          </w:p>
        </w:tc>
        <w:tc>
          <w:tcPr>
            <w:tcW w:w="400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</w:tc>
        <w:tc>
          <w:tcPr>
            <w:tcW w:w="319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</w:tc>
      </w:tr>
      <w:tr w:rsidR="007163FC" w:rsidRPr="009274EF" w:rsidTr="006F73B9">
        <w:tc>
          <w:tcPr>
            <w:tcW w:w="2376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Свёкла</w:t>
            </w:r>
          </w:p>
        </w:tc>
        <w:tc>
          <w:tcPr>
            <w:tcW w:w="400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300ц/га</w:t>
            </w:r>
          </w:p>
        </w:tc>
        <w:tc>
          <w:tcPr>
            <w:tcW w:w="319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13500ц/300ц/га=4,5га</w:t>
            </w:r>
          </w:p>
        </w:tc>
      </w:tr>
    </w:tbl>
    <w:p w:rsidR="007163FC" w:rsidRPr="009274EF" w:rsidRDefault="007163FC" w:rsidP="007163FC">
      <w:pPr>
        <w:spacing w:line="360" w:lineRule="auto"/>
        <w:ind w:firstLine="709"/>
        <w:jc w:val="both"/>
        <w:textAlignment w:val="baseline"/>
        <w:rPr>
          <w:rFonts w:eastAsia="MS Mincho"/>
        </w:rPr>
      </w:pPr>
    </w:p>
    <w:p w:rsidR="007163FC" w:rsidRPr="009274EF" w:rsidRDefault="007163FC" w:rsidP="007163FC">
      <w:pPr>
        <w:spacing w:line="360" w:lineRule="auto"/>
        <w:ind w:firstLine="709"/>
        <w:jc w:val="both"/>
        <w:textAlignment w:val="baseline"/>
        <w:rPr>
          <w:rFonts w:eastAsia="MS Mincho"/>
        </w:rPr>
      </w:pPr>
      <w:r w:rsidRPr="009274EF">
        <w:rPr>
          <w:rFonts w:eastAsia="MS Mincho"/>
        </w:rPr>
        <w:t>Успешная реализация проекта конефермы зависит от обеспеченности кормами формирующегося поголовья. Расчет затрат на корма при содержании коней на ферме с 20 октября по 20 апреля (180 дней), в соответствии с погодно-климатическими условиями Кожевниковского района:</w:t>
      </w:r>
    </w:p>
    <w:p w:rsidR="007163FC" w:rsidRPr="009274EF" w:rsidRDefault="007163FC" w:rsidP="007163FC">
      <w:pPr>
        <w:spacing w:line="360" w:lineRule="auto"/>
        <w:ind w:firstLine="709"/>
        <w:jc w:val="both"/>
        <w:textAlignment w:val="baseline"/>
        <w:rPr>
          <w:rFonts w:eastAsia="MS Mincho"/>
        </w:rPr>
      </w:pPr>
      <w:r w:rsidRPr="009274EF">
        <w:rPr>
          <w:rFonts w:eastAsia="MS Mincho"/>
        </w:rPr>
        <w:lastRenderedPageBreak/>
        <w:t>2014 – 2015 г.г.: 180дней * 11,0тыс.руб. * 170 голов = 337,2тыс.руб.</w:t>
      </w:r>
    </w:p>
    <w:p w:rsidR="007163FC" w:rsidRPr="009274EF" w:rsidRDefault="007163FC" w:rsidP="007163FC">
      <w:pPr>
        <w:spacing w:line="360" w:lineRule="auto"/>
        <w:ind w:firstLine="709"/>
        <w:jc w:val="both"/>
        <w:textAlignment w:val="baseline"/>
        <w:rPr>
          <w:rFonts w:eastAsia="MS Mincho"/>
        </w:rPr>
      </w:pPr>
      <w:r w:rsidRPr="009274EF">
        <w:rPr>
          <w:rFonts w:eastAsia="MS Mincho"/>
        </w:rPr>
        <w:t>2015 -2016 г.г.: 180дней * 11,0тыс.руб. * 302 голов = 598,1тыс.руб.</w:t>
      </w:r>
    </w:p>
    <w:p w:rsidR="007163FC" w:rsidRPr="009274EF" w:rsidRDefault="007163FC" w:rsidP="007163FC">
      <w:pPr>
        <w:spacing w:line="360" w:lineRule="auto"/>
        <w:ind w:firstLine="709"/>
        <w:jc w:val="both"/>
        <w:textAlignment w:val="baseline"/>
        <w:rPr>
          <w:rFonts w:eastAsia="MS Mincho"/>
        </w:rPr>
      </w:pPr>
      <w:r w:rsidRPr="009274EF">
        <w:rPr>
          <w:rFonts w:eastAsia="MS Mincho"/>
        </w:rPr>
        <w:t xml:space="preserve">2016-2017 г.г.: 180 дней * 11,0тыс.руб. * 422 голов = 836,2тыс.руб.  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2017 -2018 г.г.: 180 дней * 11,0 тыс.руб. * 472 голов = 934,5тыс.руб.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2018 -2019г.г.: 180 дней * 11,0тыс.руб. * 520 голов = 1029,6тыс.руб.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2019 г.: 40 дней * 11 тыс.руб. * 520 голов =  228,8тыс.руб.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Всего на обеспечение кормами потребуется 3,92млн.руб.</w:t>
      </w:r>
    </w:p>
    <w:p w:rsidR="007163FC" w:rsidRPr="009274EF" w:rsidRDefault="007163FC" w:rsidP="007163FC">
      <w:pPr>
        <w:shd w:val="clear" w:color="auto" w:fill="FFFFFF"/>
        <w:spacing w:after="240" w:line="360" w:lineRule="auto"/>
        <w:ind w:firstLine="709"/>
        <w:jc w:val="center"/>
        <w:rPr>
          <w:rFonts w:eastAsia="MS Mincho"/>
          <w:b/>
        </w:rPr>
      </w:pPr>
    </w:p>
    <w:p w:rsidR="007163FC" w:rsidRPr="009274EF" w:rsidRDefault="005F1B71" w:rsidP="005F1B71">
      <w:pPr>
        <w:pStyle w:val="2"/>
        <w:rPr>
          <w:rFonts w:eastAsia="MS Mincho"/>
          <w:sz w:val="24"/>
          <w:szCs w:val="24"/>
        </w:rPr>
      </w:pPr>
      <w:bookmarkStart w:id="32" w:name="_Toc406139561"/>
      <w:r w:rsidRPr="009274EF">
        <w:rPr>
          <w:rFonts w:eastAsia="MS Mincho"/>
          <w:sz w:val="24"/>
          <w:szCs w:val="24"/>
        </w:rPr>
        <w:t xml:space="preserve">7.3. </w:t>
      </w:r>
      <w:r w:rsidR="007163FC" w:rsidRPr="009274EF">
        <w:rPr>
          <w:rFonts w:eastAsia="MS Mincho"/>
          <w:sz w:val="24"/>
          <w:szCs w:val="24"/>
        </w:rPr>
        <w:t>Производственный план конефермы</w:t>
      </w:r>
      <w:bookmarkEnd w:id="32"/>
    </w:p>
    <w:p w:rsidR="007163FC" w:rsidRPr="009274EF" w:rsidRDefault="007163FC" w:rsidP="007163F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color w:val="000000"/>
          <w:lang w:eastAsia="en-US"/>
        </w:rPr>
      </w:pPr>
      <w:r w:rsidRPr="009274EF">
        <w:rPr>
          <w:rFonts w:eastAsia="MS Mincho"/>
        </w:rPr>
        <w:t>Суть процесса организации воспроизводства стада – ежегодное получение жеребенка от каждой кобылы, что является одним из определяющих показателей прибыльности конефермы. Уровень воспроизводства характеризует показатель выхода здоровых жеребят и интенсивность использования маточного поголовья.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  <w:i/>
        </w:rPr>
      </w:pPr>
      <w:r w:rsidRPr="009274EF">
        <w:rPr>
          <w:rFonts w:eastAsia="MS Mincho"/>
          <w:i/>
        </w:rPr>
        <w:t>Племенные кони породы русский тяжеловоз класса элита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В 2014 году планируется приобретение 20 голов коней. 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В 2015 году приплод жеребят составит 12 голов. Общая численность табуна к концу 2015 года -32 головы.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В 2016 году приплод жеребят составит 12голов. Общая численность табуна к концу 2016 года составит: 32 +12 = 44 головы, из них племенных жеребят 12 голов.  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В 2017 году приплод жеребят составит 12 голов. Общая численность табуна к концу 2017 года составит: 44 +12 – 12 = 44 головы. 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  <w:b/>
        </w:rPr>
      </w:pPr>
      <w:r w:rsidRPr="009274EF">
        <w:rPr>
          <w:rFonts w:eastAsia="MS Mincho"/>
        </w:rPr>
        <w:t xml:space="preserve">Реализация 2017 года составит: 12 жеребят 12*150тыс.руб.= </w:t>
      </w:r>
      <w:r w:rsidRPr="009274EF">
        <w:rPr>
          <w:rFonts w:eastAsia="MS Mincho"/>
          <w:b/>
        </w:rPr>
        <w:t>1,8млн.руб.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  <w:b/>
        </w:rPr>
      </w:pPr>
      <w:r w:rsidRPr="009274EF">
        <w:rPr>
          <w:rFonts w:eastAsia="MS Mincho"/>
        </w:rPr>
        <w:t xml:space="preserve">Реализация за 2018 год:  12 голов *150тыс.руб. = </w:t>
      </w:r>
      <w:r w:rsidRPr="009274EF">
        <w:rPr>
          <w:rFonts w:eastAsia="MS Mincho"/>
          <w:b/>
        </w:rPr>
        <w:t>1,8млн.руб.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  <w:b/>
        </w:rPr>
      </w:pPr>
      <w:r w:rsidRPr="009274EF">
        <w:rPr>
          <w:rFonts w:eastAsia="MS Mincho"/>
        </w:rPr>
        <w:t xml:space="preserve">Реализация за 2019 год:  12 голов *150тыс.руб. = </w:t>
      </w:r>
      <w:r w:rsidRPr="009274EF">
        <w:rPr>
          <w:rFonts w:eastAsia="MS Mincho"/>
          <w:b/>
        </w:rPr>
        <w:t>1,8млн.руб.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  <w:i/>
        </w:rPr>
      </w:pPr>
      <w:r w:rsidRPr="009274EF">
        <w:rPr>
          <w:rFonts w:eastAsia="MS Mincho"/>
          <w:i/>
        </w:rPr>
        <w:t>Племенные кони породы русский тяжеловоз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В 2014 году планируется приобретение 150 голов коней. 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В 2015 году приплод жеребят составит 120 голов. Общая численность табуна к концу 2015 года -270 голов.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В 2016 году приплод жеребят составит 120голов. Общая численность табуна к концу 2016 года составит: 270 +120 = 390 голов, из них племенных жеребят 240 голов.  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В 2017 году приплод жеребят составит 120 голов. Общая численность табуна к концу 2017 года составит: 390 +120 – 70 = 440 голов. 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lastRenderedPageBreak/>
        <w:t>К 2017 году начнется реализация продукции: количество жеребцов из приплода 2015-го составит около 53% плюс 10% на отбраковку: 120 голов * 50%*1,1 = 70 голов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 Реализация за 2017 год:  70 голов *800кг * 95руб. = </w:t>
      </w:r>
      <w:r w:rsidRPr="009274EF">
        <w:rPr>
          <w:rFonts w:eastAsia="MS Mincho"/>
          <w:b/>
        </w:rPr>
        <w:t>5,32млн.руб.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Общая численность табуна к концу 2018 года составит: 440 +160 – 100 = 500 голов. 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  <w:b/>
        </w:rPr>
      </w:pPr>
      <w:r w:rsidRPr="009274EF">
        <w:rPr>
          <w:rFonts w:eastAsia="MS Mincho"/>
        </w:rPr>
        <w:t xml:space="preserve">Реализация за 2018 год:  100 голов *800кг * 95руб. = </w:t>
      </w:r>
      <w:r w:rsidRPr="009274EF">
        <w:rPr>
          <w:rFonts w:eastAsia="MS Mincho"/>
          <w:b/>
        </w:rPr>
        <w:t>7,6млн.руб.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Общая численность табуна к концу 2019 года составит: 500 +200 – 200 = 500 голов. 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Реализация за 2019 год:  200 голов *800кг * 95руб. = </w:t>
      </w:r>
      <w:r w:rsidRPr="009274EF">
        <w:rPr>
          <w:rFonts w:eastAsia="MS Mincho"/>
          <w:b/>
        </w:rPr>
        <w:t>15,2млн.руб.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Ожидаемый план реализации на период с 2014 по 2019 годы представлен в таблице 4</w:t>
      </w:r>
      <w:r w:rsidR="00CD4F4B">
        <w:rPr>
          <w:rFonts w:eastAsia="MS Mincho"/>
        </w:rPr>
        <w:t>7</w:t>
      </w:r>
      <w:r w:rsidRPr="009274EF">
        <w:rPr>
          <w:rFonts w:eastAsia="MS Mincho"/>
        </w:rPr>
        <w:t xml:space="preserve">. В расчет выручки приняты (по пессимистическому варианту, с учетом высоких рисков нового предприятия) только доходы от реализации мясо-сырья. Не учтены доходы от возможного направления развития конефермы – производства кумыса. К достоинствам тяжеловозных пород, помимо того, что это великолепная рабочая лошадь, относится и то, что кобылы тяжеловоза дают рекордное количество молока – до 3500л/год. </w:t>
      </w:r>
    </w:p>
    <w:p w:rsidR="007163FC" w:rsidRPr="009274EF" w:rsidRDefault="007163FC" w:rsidP="005F1B71">
      <w:pPr>
        <w:shd w:val="clear" w:color="auto" w:fill="FFFFFF"/>
        <w:jc w:val="both"/>
        <w:rPr>
          <w:rFonts w:eastAsia="MS Mincho"/>
          <w:b/>
        </w:rPr>
      </w:pPr>
      <w:r w:rsidRPr="009274EF">
        <w:rPr>
          <w:rFonts w:eastAsia="MS Mincho"/>
        </w:rPr>
        <w:t>Таблица 4</w:t>
      </w:r>
      <w:r w:rsidR="00CD4F4B">
        <w:rPr>
          <w:rFonts w:eastAsia="MS Mincho"/>
        </w:rPr>
        <w:t>7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 xml:space="preserve">Ожидаемая выручка от реализации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992"/>
        <w:gridCol w:w="851"/>
        <w:gridCol w:w="850"/>
        <w:gridCol w:w="1134"/>
        <w:gridCol w:w="1134"/>
        <w:gridCol w:w="1134"/>
        <w:gridCol w:w="1418"/>
      </w:tblGrid>
      <w:tr w:rsidR="007163FC" w:rsidRPr="009274EF" w:rsidTr="006F73B9">
        <w:tc>
          <w:tcPr>
            <w:tcW w:w="195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Наименование </w:t>
            </w: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2014</w:t>
            </w:r>
          </w:p>
        </w:tc>
        <w:tc>
          <w:tcPr>
            <w:tcW w:w="85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2015</w:t>
            </w:r>
          </w:p>
        </w:tc>
        <w:tc>
          <w:tcPr>
            <w:tcW w:w="850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2016</w:t>
            </w: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2017</w:t>
            </w: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2018</w:t>
            </w: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2019</w:t>
            </w:r>
          </w:p>
        </w:tc>
        <w:tc>
          <w:tcPr>
            <w:tcW w:w="1418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b/>
              </w:rPr>
            </w:pPr>
            <w:r w:rsidRPr="009274EF">
              <w:rPr>
                <w:rFonts w:eastAsia="MS Mincho"/>
                <w:b/>
              </w:rPr>
              <w:t>Всего</w:t>
            </w:r>
          </w:p>
        </w:tc>
      </w:tr>
      <w:tr w:rsidR="007163FC" w:rsidRPr="009274EF" w:rsidTr="006F73B9">
        <w:tc>
          <w:tcPr>
            <w:tcW w:w="1951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Живой вес,т../ количество голов</w:t>
            </w: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</w:tc>
        <w:tc>
          <w:tcPr>
            <w:tcW w:w="85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</w:tc>
        <w:tc>
          <w:tcPr>
            <w:tcW w:w="850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  <w:i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 xml:space="preserve">56т / </w:t>
            </w:r>
          </w:p>
          <w:p w:rsidR="007163FC" w:rsidRPr="009274EF" w:rsidRDefault="007163FC" w:rsidP="006F73B9">
            <w:pPr>
              <w:jc w:val="center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70 голов</w:t>
            </w: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  <w:i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 xml:space="preserve">80т / </w:t>
            </w:r>
          </w:p>
          <w:p w:rsidR="007163FC" w:rsidRPr="009274EF" w:rsidRDefault="007163FC" w:rsidP="006F73B9">
            <w:pPr>
              <w:jc w:val="center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100 голов</w:t>
            </w: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 xml:space="preserve">160т / </w:t>
            </w: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200 голов</w:t>
            </w:r>
          </w:p>
        </w:tc>
        <w:tc>
          <w:tcPr>
            <w:tcW w:w="1418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 xml:space="preserve">296т. / </w:t>
            </w: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370 голов</w:t>
            </w:r>
          </w:p>
        </w:tc>
      </w:tr>
      <w:tr w:rsidR="007163FC" w:rsidRPr="009274EF" w:rsidTr="006F73B9">
        <w:tc>
          <w:tcPr>
            <w:tcW w:w="1951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Выручка от реализации конины, млн.руб.</w:t>
            </w: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</w:tc>
        <w:tc>
          <w:tcPr>
            <w:tcW w:w="85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</w:tc>
        <w:tc>
          <w:tcPr>
            <w:tcW w:w="850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  <w:i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5,32</w:t>
            </w: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  <w:i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7,6</w:t>
            </w: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15,2</w:t>
            </w:r>
          </w:p>
        </w:tc>
        <w:tc>
          <w:tcPr>
            <w:tcW w:w="1418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28,12</w:t>
            </w:r>
          </w:p>
        </w:tc>
      </w:tr>
      <w:tr w:rsidR="007163FC" w:rsidRPr="009274EF" w:rsidTr="006F73B9">
        <w:tc>
          <w:tcPr>
            <w:tcW w:w="1951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Выручка от продажи жеребят, млн.руб.</w:t>
            </w: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</w:tc>
        <w:tc>
          <w:tcPr>
            <w:tcW w:w="85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</w:tc>
        <w:tc>
          <w:tcPr>
            <w:tcW w:w="850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  <w:i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1,8</w:t>
            </w: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  <w:i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1,8</w:t>
            </w: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1,8</w:t>
            </w:r>
          </w:p>
        </w:tc>
        <w:tc>
          <w:tcPr>
            <w:tcW w:w="1418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5,4</w:t>
            </w:r>
          </w:p>
        </w:tc>
      </w:tr>
      <w:tr w:rsidR="007163FC" w:rsidRPr="009274EF" w:rsidTr="006F73B9">
        <w:tc>
          <w:tcPr>
            <w:tcW w:w="1951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Выручка, всего</w:t>
            </w: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</w:tc>
        <w:tc>
          <w:tcPr>
            <w:tcW w:w="851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</w:tc>
        <w:tc>
          <w:tcPr>
            <w:tcW w:w="850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7,12</w:t>
            </w: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9,4</w:t>
            </w: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17,0</w:t>
            </w:r>
          </w:p>
        </w:tc>
        <w:tc>
          <w:tcPr>
            <w:tcW w:w="1418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33,52</w:t>
            </w:r>
          </w:p>
        </w:tc>
      </w:tr>
    </w:tbl>
    <w:p w:rsidR="007163FC" w:rsidRPr="009274EF" w:rsidRDefault="007163FC" w:rsidP="007163FC">
      <w:pPr>
        <w:pStyle w:val="af9"/>
        <w:shd w:val="clear" w:color="auto" w:fill="FFFFFF"/>
        <w:spacing w:line="360" w:lineRule="auto"/>
        <w:ind w:left="1429"/>
        <w:jc w:val="both"/>
        <w:rPr>
          <w:rFonts w:eastAsia="MS Mincho"/>
          <w:b/>
        </w:rPr>
      </w:pPr>
    </w:p>
    <w:p w:rsidR="007163FC" w:rsidRPr="009274EF" w:rsidRDefault="005F1B71" w:rsidP="005F1B71">
      <w:pPr>
        <w:pStyle w:val="2"/>
        <w:rPr>
          <w:rFonts w:eastAsia="MS Mincho"/>
          <w:sz w:val="24"/>
          <w:szCs w:val="24"/>
        </w:rPr>
      </w:pPr>
      <w:bookmarkStart w:id="33" w:name="_Toc406139562"/>
      <w:r w:rsidRPr="009274EF">
        <w:rPr>
          <w:rFonts w:eastAsia="MS Mincho"/>
          <w:sz w:val="24"/>
          <w:szCs w:val="24"/>
        </w:rPr>
        <w:t>7.4.</w:t>
      </w:r>
      <w:r w:rsidR="007163FC" w:rsidRPr="009274EF">
        <w:rPr>
          <w:rFonts w:eastAsia="MS Mincho"/>
          <w:sz w:val="24"/>
          <w:szCs w:val="24"/>
        </w:rPr>
        <w:t>Численность занятых (при поголовье до 520 голов)</w:t>
      </w:r>
      <w:bookmarkEnd w:id="33"/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Основной статьей расходов является фонд оплаты труда работников фермы (таб.4</w:t>
      </w:r>
      <w:r w:rsidR="00CD4F4B">
        <w:rPr>
          <w:rFonts w:eastAsia="MS Mincho"/>
        </w:rPr>
        <w:t>8</w:t>
      </w:r>
      <w:r w:rsidRPr="009274EF">
        <w:rPr>
          <w:rFonts w:eastAsia="MS Mincho"/>
        </w:rPr>
        <w:t>).</w:t>
      </w:r>
    </w:p>
    <w:p w:rsidR="007163FC" w:rsidRPr="009274EF" w:rsidRDefault="007163FC" w:rsidP="005F1B71">
      <w:pPr>
        <w:shd w:val="clear" w:color="auto" w:fill="FFFFFF"/>
        <w:jc w:val="both"/>
        <w:rPr>
          <w:rFonts w:eastAsia="MS Mincho"/>
          <w:b/>
        </w:rPr>
      </w:pPr>
      <w:r w:rsidRPr="009274EF">
        <w:rPr>
          <w:rFonts w:eastAsia="MS Mincho"/>
        </w:rPr>
        <w:t>Таблица 4</w:t>
      </w:r>
      <w:r w:rsidR="00CD4F4B">
        <w:rPr>
          <w:rFonts w:eastAsia="MS Mincho"/>
        </w:rPr>
        <w:t>8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Штатное расписание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1560"/>
        <w:gridCol w:w="2550"/>
        <w:gridCol w:w="1595"/>
        <w:gridCol w:w="1595"/>
        <w:gridCol w:w="1596"/>
      </w:tblGrid>
      <w:tr w:rsidR="007163FC" w:rsidRPr="009274EF" w:rsidTr="006F73B9">
        <w:tc>
          <w:tcPr>
            <w:tcW w:w="675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</w:p>
        </w:tc>
        <w:tc>
          <w:tcPr>
            <w:tcW w:w="1560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Должность</w:t>
            </w:r>
          </w:p>
        </w:tc>
        <w:tc>
          <w:tcPr>
            <w:tcW w:w="2550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Должностные обязанности</w:t>
            </w:r>
          </w:p>
        </w:tc>
        <w:tc>
          <w:tcPr>
            <w:tcW w:w="1595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Количество штатных единиц</w:t>
            </w:r>
          </w:p>
        </w:tc>
        <w:tc>
          <w:tcPr>
            <w:tcW w:w="1595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Оклад в месяц, тыс.руб.</w:t>
            </w:r>
          </w:p>
        </w:tc>
        <w:tc>
          <w:tcPr>
            <w:tcW w:w="1596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Фонд оплаты труда в год, тыс.руб.</w:t>
            </w:r>
          </w:p>
        </w:tc>
      </w:tr>
      <w:tr w:rsidR="007163FC" w:rsidRPr="009274EF" w:rsidTr="006F73B9">
        <w:tc>
          <w:tcPr>
            <w:tcW w:w="67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</w:t>
            </w:r>
          </w:p>
        </w:tc>
        <w:tc>
          <w:tcPr>
            <w:tcW w:w="1560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Глава </w:t>
            </w:r>
          </w:p>
        </w:tc>
        <w:tc>
          <w:tcPr>
            <w:tcW w:w="2550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Общее руководство,  руководство финансами, организация реализации</w:t>
            </w:r>
          </w:p>
        </w:tc>
        <w:tc>
          <w:tcPr>
            <w:tcW w:w="159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</w:t>
            </w:r>
          </w:p>
        </w:tc>
        <w:tc>
          <w:tcPr>
            <w:tcW w:w="159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</w:tc>
        <w:tc>
          <w:tcPr>
            <w:tcW w:w="159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</w:tc>
      </w:tr>
      <w:tr w:rsidR="007163FC" w:rsidRPr="009274EF" w:rsidTr="006F73B9">
        <w:tc>
          <w:tcPr>
            <w:tcW w:w="67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2</w:t>
            </w:r>
          </w:p>
        </w:tc>
        <w:tc>
          <w:tcPr>
            <w:tcW w:w="1560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Конюх-</w:t>
            </w:r>
            <w:r w:rsidRPr="009274EF">
              <w:rPr>
                <w:rFonts w:eastAsia="MS Mincho"/>
              </w:rPr>
              <w:lastRenderedPageBreak/>
              <w:t>бригадир</w:t>
            </w:r>
          </w:p>
        </w:tc>
        <w:tc>
          <w:tcPr>
            <w:tcW w:w="2550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lastRenderedPageBreak/>
              <w:t xml:space="preserve">Организация и </w:t>
            </w:r>
            <w:r w:rsidRPr="009274EF">
              <w:rPr>
                <w:rFonts w:eastAsia="MS Mincho"/>
              </w:rPr>
              <w:lastRenderedPageBreak/>
              <w:t>ведение племенной работы</w:t>
            </w:r>
          </w:p>
        </w:tc>
        <w:tc>
          <w:tcPr>
            <w:tcW w:w="159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</w:t>
            </w:r>
          </w:p>
        </w:tc>
        <w:tc>
          <w:tcPr>
            <w:tcW w:w="159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15,0</w:t>
            </w:r>
          </w:p>
        </w:tc>
        <w:tc>
          <w:tcPr>
            <w:tcW w:w="159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180,0</w:t>
            </w:r>
          </w:p>
        </w:tc>
      </w:tr>
      <w:tr w:rsidR="007163FC" w:rsidRPr="009274EF" w:rsidTr="006F73B9">
        <w:tc>
          <w:tcPr>
            <w:tcW w:w="67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lastRenderedPageBreak/>
              <w:t>3</w:t>
            </w:r>
          </w:p>
        </w:tc>
        <w:tc>
          <w:tcPr>
            <w:tcW w:w="1560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Водитель-тракторист</w:t>
            </w:r>
          </w:p>
        </w:tc>
        <w:tc>
          <w:tcPr>
            <w:tcW w:w="2550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Обслуживание техники</w:t>
            </w:r>
          </w:p>
        </w:tc>
        <w:tc>
          <w:tcPr>
            <w:tcW w:w="159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2</w:t>
            </w:r>
          </w:p>
        </w:tc>
        <w:tc>
          <w:tcPr>
            <w:tcW w:w="159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13,0</w:t>
            </w:r>
          </w:p>
        </w:tc>
        <w:tc>
          <w:tcPr>
            <w:tcW w:w="159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312,0</w:t>
            </w:r>
          </w:p>
        </w:tc>
      </w:tr>
      <w:tr w:rsidR="007163FC" w:rsidRPr="009274EF" w:rsidTr="006F73B9">
        <w:tc>
          <w:tcPr>
            <w:tcW w:w="67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4</w:t>
            </w:r>
          </w:p>
        </w:tc>
        <w:tc>
          <w:tcPr>
            <w:tcW w:w="1560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Подсобный рабочий</w:t>
            </w:r>
          </w:p>
        </w:tc>
        <w:tc>
          <w:tcPr>
            <w:tcW w:w="2550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Кормление животных, уход за животными</w:t>
            </w:r>
          </w:p>
        </w:tc>
        <w:tc>
          <w:tcPr>
            <w:tcW w:w="159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13</w:t>
            </w:r>
          </w:p>
        </w:tc>
        <w:tc>
          <w:tcPr>
            <w:tcW w:w="159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10,0</w:t>
            </w:r>
          </w:p>
        </w:tc>
        <w:tc>
          <w:tcPr>
            <w:tcW w:w="159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1560,0</w:t>
            </w:r>
          </w:p>
        </w:tc>
      </w:tr>
      <w:tr w:rsidR="007163FC" w:rsidRPr="009274EF" w:rsidTr="006F73B9">
        <w:tc>
          <w:tcPr>
            <w:tcW w:w="67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5</w:t>
            </w:r>
          </w:p>
        </w:tc>
        <w:tc>
          <w:tcPr>
            <w:tcW w:w="1560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Ветеринар</w:t>
            </w:r>
          </w:p>
        </w:tc>
        <w:tc>
          <w:tcPr>
            <w:tcW w:w="2550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Медицинское сопровождение </w:t>
            </w:r>
          </w:p>
        </w:tc>
        <w:tc>
          <w:tcPr>
            <w:tcW w:w="159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</w:t>
            </w:r>
          </w:p>
        </w:tc>
        <w:tc>
          <w:tcPr>
            <w:tcW w:w="159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15,0</w:t>
            </w:r>
          </w:p>
        </w:tc>
        <w:tc>
          <w:tcPr>
            <w:tcW w:w="159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180,0</w:t>
            </w:r>
          </w:p>
        </w:tc>
      </w:tr>
      <w:tr w:rsidR="007163FC" w:rsidRPr="009274EF" w:rsidTr="006F73B9">
        <w:tc>
          <w:tcPr>
            <w:tcW w:w="67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</w:tc>
        <w:tc>
          <w:tcPr>
            <w:tcW w:w="1560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ВСЕГО</w:t>
            </w:r>
          </w:p>
        </w:tc>
        <w:tc>
          <w:tcPr>
            <w:tcW w:w="2550" w:type="dxa"/>
          </w:tcPr>
          <w:p w:rsidR="007163FC" w:rsidRPr="009274EF" w:rsidRDefault="007163FC" w:rsidP="006F73B9">
            <w:pPr>
              <w:jc w:val="both"/>
              <w:rPr>
                <w:rFonts w:eastAsia="MS Mincho"/>
              </w:rPr>
            </w:pPr>
          </w:p>
        </w:tc>
        <w:tc>
          <w:tcPr>
            <w:tcW w:w="159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18</w:t>
            </w:r>
          </w:p>
        </w:tc>
        <w:tc>
          <w:tcPr>
            <w:tcW w:w="159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</w:tc>
        <w:tc>
          <w:tcPr>
            <w:tcW w:w="1596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2232,0</w:t>
            </w:r>
          </w:p>
        </w:tc>
      </w:tr>
    </w:tbl>
    <w:p w:rsidR="007163FC" w:rsidRPr="009274EF" w:rsidRDefault="007163FC" w:rsidP="007163FC">
      <w:pPr>
        <w:shd w:val="clear" w:color="auto" w:fill="FFFFFF"/>
        <w:spacing w:line="360" w:lineRule="auto"/>
        <w:jc w:val="both"/>
        <w:rPr>
          <w:rFonts w:eastAsia="MS Mincho"/>
          <w:b/>
        </w:rPr>
      </w:pP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Ожидаемый фонд оплаты труда до выхода проекта на полную мощность: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2014 год – 408тыс.руб.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2015 год – 920тыс.руб.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2016 год – 1312тыс.руб.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2017 год – 1735тыс.руб.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2018 -2019 год – по 2232,0тыс.руб.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Штатное расписание будет пополняться новыми рабочими местами в соответствии с ростом поголовья фермы и объемов заготовки кормов.</w:t>
      </w:r>
    </w:p>
    <w:p w:rsidR="007163FC" w:rsidRPr="009274EF" w:rsidRDefault="005F1B71" w:rsidP="005F1B71">
      <w:pPr>
        <w:pStyle w:val="2"/>
        <w:rPr>
          <w:rFonts w:eastAsia="MS Mincho"/>
          <w:sz w:val="24"/>
          <w:szCs w:val="24"/>
        </w:rPr>
      </w:pPr>
      <w:bookmarkStart w:id="34" w:name="_Toc406139563"/>
      <w:r w:rsidRPr="009274EF">
        <w:rPr>
          <w:rFonts w:eastAsia="MS Mincho"/>
          <w:sz w:val="24"/>
          <w:szCs w:val="24"/>
        </w:rPr>
        <w:t xml:space="preserve">7.5. </w:t>
      </w:r>
      <w:r w:rsidR="007163FC" w:rsidRPr="009274EF">
        <w:rPr>
          <w:rFonts w:eastAsia="MS Mincho"/>
          <w:sz w:val="24"/>
          <w:szCs w:val="24"/>
        </w:rPr>
        <w:t>Финансовый план, бюджетный эффект</w:t>
      </w:r>
      <w:bookmarkEnd w:id="34"/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Прогноз ожидаемых финансовых результатов рассчитан исходя из про</w:t>
      </w:r>
      <w:r w:rsidR="003406B0">
        <w:rPr>
          <w:rFonts w:eastAsia="MS Mincho"/>
        </w:rPr>
        <w:t>изводственного плана конефермы</w:t>
      </w:r>
      <w:r w:rsidRPr="009274EF">
        <w:rPr>
          <w:rFonts w:eastAsia="MS Mincho"/>
        </w:rPr>
        <w:t>.</w:t>
      </w:r>
      <w:r w:rsidR="003406B0">
        <w:rPr>
          <w:rFonts w:eastAsia="MS Mincho"/>
        </w:rPr>
        <w:t xml:space="preserve"> </w:t>
      </w:r>
      <w:r w:rsidRPr="009274EF">
        <w:rPr>
          <w:rFonts w:eastAsia="MS Mincho"/>
        </w:rPr>
        <w:t xml:space="preserve">В настоящий расчет заложено предположение, что конеферма начнет реализацию продукции после формирования численности поголовья: отбраковка двухгодовалых жеребят на мясо и продажа племенных жеребят начнется с 2017-го года. Это даст возможность хозяйству укрепить материальную и племенную базу и в дальнейшем стабильно обеспечивать поставки конины предприятиям мясо-переработки и племенного поголовья в другие хозяйства. </w:t>
      </w:r>
    </w:p>
    <w:p w:rsidR="007163FC" w:rsidRPr="009274EF" w:rsidRDefault="007163FC" w:rsidP="005F1B71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Бюджетный эффект, полученный при таком сценарии проекта, составит от</w:t>
      </w:r>
      <w:r w:rsidR="005F1B71" w:rsidRPr="009274EF">
        <w:rPr>
          <w:rFonts w:eastAsia="MS Mincho"/>
        </w:rPr>
        <w:t xml:space="preserve"> 4,39 до 4,45млн.руб.(таб.</w:t>
      </w:r>
      <w:r w:rsidR="00CD4F4B">
        <w:rPr>
          <w:rFonts w:eastAsia="MS Mincho"/>
        </w:rPr>
        <w:t>49</w:t>
      </w:r>
      <w:r w:rsidR="005F1B71" w:rsidRPr="009274EF">
        <w:rPr>
          <w:rFonts w:eastAsia="MS Mincho"/>
        </w:rPr>
        <w:t xml:space="preserve">). </w:t>
      </w:r>
    </w:p>
    <w:p w:rsidR="007163FC" w:rsidRPr="009274EF" w:rsidRDefault="007163FC" w:rsidP="005F1B71">
      <w:pPr>
        <w:shd w:val="clear" w:color="auto" w:fill="FFFFFF"/>
        <w:jc w:val="both"/>
        <w:rPr>
          <w:rFonts w:eastAsia="MS Mincho"/>
          <w:b/>
        </w:rPr>
      </w:pPr>
      <w:r w:rsidRPr="009274EF">
        <w:rPr>
          <w:rFonts w:eastAsia="MS Mincho"/>
        </w:rPr>
        <w:t xml:space="preserve">Таблица </w:t>
      </w:r>
      <w:r w:rsidR="00CD4F4B">
        <w:rPr>
          <w:rFonts w:eastAsia="MS Mincho"/>
        </w:rPr>
        <w:t>49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Бюджетный эффект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1"/>
        <w:gridCol w:w="1985"/>
        <w:gridCol w:w="2375"/>
      </w:tblGrid>
      <w:tr w:rsidR="007163FC" w:rsidRPr="009274EF" w:rsidTr="006F73B9">
        <w:tc>
          <w:tcPr>
            <w:tcW w:w="5211" w:type="dxa"/>
            <w:vAlign w:val="bottom"/>
          </w:tcPr>
          <w:p w:rsidR="007163FC" w:rsidRPr="009274EF" w:rsidRDefault="007163FC" w:rsidP="006F73B9">
            <w:pPr>
              <w:shd w:val="clear" w:color="auto" w:fill="FFFFFF"/>
              <w:ind w:firstLine="709"/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Бюджетный эффект, млн.руб.</w:t>
            </w:r>
          </w:p>
        </w:tc>
        <w:tc>
          <w:tcPr>
            <w:tcW w:w="1985" w:type="dxa"/>
            <w:vAlign w:val="bottom"/>
          </w:tcPr>
          <w:p w:rsidR="007163FC" w:rsidRPr="009274EF" w:rsidRDefault="007163FC" w:rsidP="006F73B9">
            <w:pPr>
              <w:shd w:val="clear" w:color="auto" w:fill="FFFFFF"/>
              <w:ind w:firstLine="709"/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min</w:t>
            </w:r>
          </w:p>
        </w:tc>
        <w:tc>
          <w:tcPr>
            <w:tcW w:w="2375" w:type="dxa"/>
            <w:vAlign w:val="bottom"/>
          </w:tcPr>
          <w:p w:rsidR="007163FC" w:rsidRPr="009274EF" w:rsidRDefault="007163FC" w:rsidP="006F73B9">
            <w:pPr>
              <w:shd w:val="clear" w:color="auto" w:fill="FFFFFF"/>
              <w:ind w:firstLine="709"/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max</w:t>
            </w:r>
          </w:p>
        </w:tc>
      </w:tr>
      <w:tr w:rsidR="007163FC" w:rsidRPr="009274EF" w:rsidTr="006F73B9">
        <w:tc>
          <w:tcPr>
            <w:tcW w:w="5211" w:type="dxa"/>
            <w:vAlign w:val="bottom"/>
          </w:tcPr>
          <w:p w:rsidR="007163FC" w:rsidRPr="009274EF" w:rsidRDefault="007163FC" w:rsidP="006F73B9">
            <w:pPr>
              <w:shd w:val="clear" w:color="auto" w:fill="FFFFFF"/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НДФЛ</w:t>
            </w:r>
          </w:p>
        </w:tc>
        <w:tc>
          <w:tcPr>
            <w:tcW w:w="1985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1,1</w:t>
            </w:r>
          </w:p>
        </w:tc>
        <w:tc>
          <w:tcPr>
            <w:tcW w:w="2375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1,1</w:t>
            </w:r>
          </w:p>
        </w:tc>
      </w:tr>
      <w:tr w:rsidR="007163FC" w:rsidRPr="009274EF" w:rsidTr="006F73B9">
        <w:tc>
          <w:tcPr>
            <w:tcW w:w="5211" w:type="dxa"/>
            <w:vAlign w:val="bottom"/>
          </w:tcPr>
          <w:p w:rsidR="007163FC" w:rsidRPr="009274EF" w:rsidRDefault="007163FC" w:rsidP="006F73B9">
            <w:pPr>
              <w:shd w:val="clear" w:color="auto" w:fill="FFFFFF"/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страховые взносы</w:t>
            </w:r>
          </w:p>
        </w:tc>
        <w:tc>
          <w:tcPr>
            <w:tcW w:w="1985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2,6274</w:t>
            </w:r>
          </w:p>
        </w:tc>
        <w:tc>
          <w:tcPr>
            <w:tcW w:w="2375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2,6</w:t>
            </w:r>
          </w:p>
        </w:tc>
      </w:tr>
      <w:tr w:rsidR="007163FC" w:rsidRPr="009274EF" w:rsidTr="006F73B9">
        <w:tc>
          <w:tcPr>
            <w:tcW w:w="5211" w:type="dxa"/>
            <w:vAlign w:val="bottom"/>
          </w:tcPr>
          <w:p w:rsidR="007163FC" w:rsidRPr="009274EF" w:rsidRDefault="007163FC" w:rsidP="006F73B9">
            <w:pPr>
              <w:shd w:val="clear" w:color="auto" w:fill="FFFFFF"/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УСН </w:t>
            </w:r>
          </w:p>
        </w:tc>
        <w:tc>
          <w:tcPr>
            <w:tcW w:w="1985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0,62</w:t>
            </w:r>
          </w:p>
        </w:tc>
        <w:tc>
          <w:tcPr>
            <w:tcW w:w="2375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0,6</w:t>
            </w:r>
          </w:p>
        </w:tc>
      </w:tr>
      <w:tr w:rsidR="007163FC" w:rsidRPr="009274EF" w:rsidTr="006F73B9">
        <w:tc>
          <w:tcPr>
            <w:tcW w:w="5211" w:type="dxa"/>
            <w:vAlign w:val="bottom"/>
          </w:tcPr>
          <w:p w:rsidR="007163FC" w:rsidRPr="009274EF" w:rsidRDefault="007163FC" w:rsidP="006F73B9">
            <w:pPr>
              <w:shd w:val="clear" w:color="auto" w:fill="FFFFFF"/>
              <w:jc w:val="both"/>
              <w:rPr>
                <w:rFonts w:eastAsia="MS Mincho"/>
              </w:rPr>
            </w:pPr>
            <w:r w:rsidRPr="009274EF">
              <w:rPr>
                <w:rFonts w:eastAsia="MS Mincho"/>
              </w:rPr>
              <w:t>сокращение выплат по безработице</w:t>
            </w:r>
          </w:p>
        </w:tc>
        <w:tc>
          <w:tcPr>
            <w:tcW w:w="1985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0,013</w:t>
            </w:r>
          </w:p>
        </w:tc>
        <w:tc>
          <w:tcPr>
            <w:tcW w:w="2375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0,08</w:t>
            </w:r>
          </w:p>
        </w:tc>
      </w:tr>
      <w:tr w:rsidR="007163FC" w:rsidRPr="009274EF" w:rsidTr="006F73B9">
        <w:trPr>
          <w:trHeight w:val="300"/>
        </w:trPr>
        <w:tc>
          <w:tcPr>
            <w:tcW w:w="5211" w:type="dxa"/>
            <w:noWrap/>
          </w:tcPr>
          <w:p w:rsidR="007163FC" w:rsidRPr="009274EF" w:rsidRDefault="007163FC" w:rsidP="006F73B9">
            <w:pPr>
              <w:rPr>
                <w:rFonts w:eastAsia="MS Mincho"/>
              </w:rPr>
            </w:pPr>
            <w:r w:rsidRPr="009274EF">
              <w:rPr>
                <w:rFonts w:eastAsia="MS Mincho"/>
              </w:rPr>
              <w:t>всего</w:t>
            </w:r>
          </w:p>
        </w:tc>
        <w:tc>
          <w:tcPr>
            <w:tcW w:w="1985" w:type="dxa"/>
            <w:noWrap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4,39</w:t>
            </w:r>
          </w:p>
        </w:tc>
        <w:tc>
          <w:tcPr>
            <w:tcW w:w="2375" w:type="dxa"/>
            <w:noWrap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4,45</w:t>
            </w:r>
          </w:p>
        </w:tc>
      </w:tr>
    </w:tbl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center"/>
        <w:rPr>
          <w:rFonts w:eastAsia="MS Mincho"/>
          <w:b/>
        </w:rPr>
      </w:pP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Альтернативный сценарий развития фермы предполагает начало реализации продукции в 2016-м году, что  ускорит окупаемость проекта.</w:t>
      </w:r>
    </w:p>
    <w:p w:rsidR="007163FC" w:rsidRPr="009274EF" w:rsidRDefault="007163FC" w:rsidP="007163FC">
      <w:pPr>
        <w:shd w:val="clear" w:color="auto" w:fill="FFFFFF"/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lastRenderedPageBreak/>
        <w:t xml:space="preserve">Ожидаемые финансовые результаты представлены в таблице </w:t>
      </w:r>
      <w:r w:rsidR="009460FD">
        <w:rPr>
          <w:rFonts w:eastAsia="MS Mincho"/>
        </w:rPr>
        <w:t>50</w:t>
      </w:r>
      <w:r w:rsidRPr="009274EF">
        <w:rPr>
          <w:rFonts w:eastAsia="MS Mincho"/>
        </w:rPr>
        <w:t>.</w:t>
      </w:r>
    </w:p>
    <w:p w:rsidR="007163FC" w:rsidRPr="009274EF" w:rsidRDefault="007163FC" w:rsidP="005F1B71">
      <w:pPr>
        <w:shd w:val="clear" w:color="auto" w:fill="FFFFFF"/>
        <w:jc w:val="both"/>
        <w:rPr>
          <w:rFonts w:eastAsia="MS Mincho"/>
          <w:b/>
        </w:rPr>
      </w:pPr>
      <w:r w:rsidRPr="009274EF">
        <w:rPr>
          <w:rFonts w:eastAsia="MS Mincho"/>
        </w:rPr>
        <w:t xml:space="preserve">Таблица </w:t>
      </w:r>
      <w:r w:rsidR="009460FD">
        <w:rPr>
          <w:rFonts w:eastAsia="MS Mincho"/>
        </w:rPr>
        <w:t>50</w:t>
      </w:r>
      <w:r w:rsidRPr="009274EF">
        <w:rPr>
          <w:rFonts w:eastAsia="MS Mincho"/>
        </w:rPr>
        <w:t xml:space="preserve"> − </w:t>
      </w:r>
      <w:r w:rsidRPr="009274EF">
        <w:rPr>
          <w:rFonts w:eastAsia="MS Mincho"/>
          <w:b/>
        </w:rPr>
        <w:t>Ожидаемые финансовые результаты, млн.руб.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992"/>
        <w:gridCol w:w="992"/>
        <w:gridCol w:w="1134"/>
        <w:gridCol w:w="992"/>
        <w:gridCol w:w="993"/>
        <w:gridCol w:w="1275"/>
        <w:gridCol w:w="1275"/>
      </w:tblGrid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 xml:space="preserve">Наименование </w:t>
            </w: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2014</w:t>
            </w: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2015</w:t>
            </w: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2016</w:t>
            </w: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2017</w:t>
            </w:r>
          </w:p>
        </w:tc>
        <w:tc>
          <w:tcPr>
            <w:tcW w:w="993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2018</w:t>
            </w:r>
          </w:p>
        </w:tc>
        <w:tc>
          <w:tcPr>
            <w:tcW w:w="1275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2019</w:t>
            </w:r>
          </w:p>
        </w:tc>
        <w:tc>
          <w:tcPr>
            <w:tcW w:w="1275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b/>
              </w:rPr>
            </w:pPr>
            <w:r w:rsidRPr="009274EF">
              <w:rPr>
                <w:rFonts w:eastAsia="MS Mincho"/>
                <w:b/>
              </w:rPr>
              <w:t>Всего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  <w:b/>
                <w:i/>
              </w:rPr>
            </w:pPr>
            <w:r w:rsidRPr="009274EF">
              <w:rPr>
                <w:rFonts w:eastAsia="MS Mincho"/>
                <w:b/>
                <w:i/>
              </w:rPr>
              <w:t xml:space="preserve">Доходы, всего </w:t>
            </w: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b/>
              </w:rPr>
            </w:pP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b/>
              </w:rPr>
            </w:pP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b/>
                <w:i/>
              </w:rPr>
            </w:pP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  <w:b/>
                <w:i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  <w:b/>
                <w:i/>
              </w:rPr>
            </w:pPr>
            <w:r w:rsidRPr="009274EF">
              <w:rPr>
                <w:rFonts w:eastAsia="MS Mincho"/>
                <w:b/>
                <w:i/>
              </w:rPr>
              <w:t>6,52</w:t>
            </w:r>
          </w:p>
        </w:tc>
        <w:tc>
          <w:tcPr>
            <w:tcW w:w="993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  <w:b/>
                <w:i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  <w:b/>
                <w:i/>
              </w:rPr>
            </w:pPr>
            <w:r w:rsidRPr="009274EF">
              <w:rPr>
                <w:rFonts w:eastAsia="MS Mincho"/>
                <w:b/>
                <w:i/>
              </w:rPr>
              <w:t>8,8</w:t>
            </w:r>
          </w:p>
        </w:tc>
        <w:tc>
          <w:tcPr>
            <w:tcW w:w="1275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b/>
                <w:i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b/>
                <w:i/>
              </w:rPr>
            </w:pPr>
            <w:r w:rsidRPr="009274EF">
              <w:rPr>
                <w:rFonts w:eastAsia="MS Mincho"/>
                <w:b/>
                <w:i/>
              </w:rPr>
              <w:t>16,4</w:t>
            </w:r>
          </w:p>
        </w:tc>
        <w:tc>
          <w:tcPr>
            <w:tcW w:w="1275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b/>
                <w:i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b/>
                <w:i/>
              </w:rPr>
            </w:pPr>
            <w:r w:rsidRPr="009274EF">
              <w:rPr>
                <w:rFonts w:eastAsia="MS Mincho"/>
                <w:b/>
                <w:i/>
              </w:rPr>
              <w:t>32,92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в т.ч.</w:t>
            </w: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</w:tc>
        <w:tc>
          <w:tcPr>
            <w:tcW w:w="993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</w:tc>
        <w:tc>
          <w:tcPr>
            <w:tcW w:w="1275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</w:tc>
        <w:tc>
          <w:tcPr>
            <w:tcW w:w="1275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выручка от реализации</w:t>
            </w: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</w:tc>
        <w:tc>
          <w:tcPr>
            <w:tcW w:w="1134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  <w:i/>
              </w:rPr>
            </w:pPr>
          </w:p>
        </w:tc>
        <w:tc>
          <w:tcPr>
            <w:tcW w:w="992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6,52</w:t>
            </w:r>
          </w:p>
        </w:tc>
        <w:tc>
          <w:tcPr>
            <w:tcW w:w="993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8,8</w:t>
            </w:r>
          </w:p>
        </w:tc>
        <w:tc>
          <w:tcPr>
            <w:tcW w:w="1275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16,4</w:t>
            </w:r>
          </w:p>
        </w:tc>
        <w:tc>
          <w:tcPr>
            <w:tcW w:w="1275" w:type="dxa"/>
          </w:tcPr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32,92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  <w:b/>
                <w:i/>
              </w:rPr>
            </w:pPr>
            <w:r w:rsidRPr="009274EF">
              <w:rPr>
                <w:rFonts w:eastAsia="MS Mincho"/>
                <w:b/>
                <w:i/>
              </w:rPr>
              <w:t>Расходы, всего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  <w:b/>
                <w:bCs/>
                <w:i/>
                <w:iCs/>
                <w:color w:val="000000"/>
              </w:rPr>
            </w:pPr>
            <w:r w:rsidRPr="009274EF">
              <w:rPr>
                <w:rFonts w:eastAsia="MS Mincho"/>
                <w:b/>
                <w:bCs/>
                <w:i/>
                <w:iCs/>
                <w:color w:val="000000"/>
              </w:rPr>
              <w:t>3,50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  <w:b/>
                <w:bCs/>
                <w:i/>
                <w:iCs/>
                <w:color w:val="000000"/>
              </w:rPr>
            </w:pPr>
            <w:r w:rsidRPr="009274EF">
              <w:rPr>
                <w:rFonts w:eastAsia="MS Mincho"/>
                <w:b/>
                <w:bCs/>
                <w:i/>
                <w:iCs/>
                <w:color w:val="000000"/>
              </w:rPr>
              <w:t>3,31</w:t>
            </w:r>
          </w:p>
        </w:tc>
        <w:tc>
          <w:tcPr>
            <w:tcW w:w="1134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  <w:b/>
                <w:bCs/>
                <w:i/>
                <w:iCs/>
                <w:color w:val="000000"/>
              </w:rPr>
            </w:pPr>
            <w:r w:rsidRPr="009274EF">
              <w:rPr>
                <w:rFonts w:eastAsia="MS Mincho"/>
                <w:b/>
                <w:bCs/>
                <w:i/>
                <w:iCs/>
                <w:color w:val="000000"/>
              </w:rPr>
              <w:t>4,26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  <w:b/>
                <w:bCs/>
                <w:i/>
                <w:iCs/>
                <w:color w:val="000000"/>
              </w:rPr>
            </w:pPr>
            <w:r w:rsidRPr="009274EF">
              <w:rPr>
                <w:rFonts w:eastAsia="MS Mincho"/>
                <w:b/>
                <w:bCs/>
                <w:i/>
                <w:iCs/>
                <w:color w:val="000000"/>
              </w:rPr>
              <w:t>4,99</w:t>
            </w:r>
          </w:p>
        </w:tc>
        <w:tc>
          <w:tcPr>
            <w:tcW w:w="993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  <w:b/>
                <w:bCs/>
                <w:i/>
                <w:iCs/>
                <w:color w:val="000000"/>
              </w:rPr>
            </w:pPr>
            <w:r w:rsidRPr="009274EF">
              <w:rPr>
                <w:rFonts w:eastAsia="MS Mincho"/>
                <w:b/>
                <w:bCs/>
                <w:i/>
                <w:iCs/>
                <w:color w:val="000000"/>
              </w:rPr>
              <w:t>7,02</w:t>
            </w:r>
          </w:p>
        </w:tc>
        <w:tc>
          <w:tcPr>
            <w:tcW w:w="1275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  <w:b/>
                <w:bCs/>
                <w:i/>
                <w:iCs/>
                <w:color w:val="000000"/>
              </w:rPr>
            </w:pPr>
            <w:r w:rsidRPr="009274EF">
              <w:rPr>
                <w:rFonts w:eastAsia="MS Mincho"/>
                <w:b/>
                <w:bCs/>
                <w:i/>
                <w:iCs/>
                <w:color w:val="000000"/>
              </w:rPr>
              <w:t>7,24</w:t>
            </w:r>
          </w:p>
        </w:tc>
        <w:tc>
          <w:tcPr>
            <w:tcW w:w="1275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  <w:b/>
                <w:bCs/>
                <w:i/>
                <w:iCs/>
                <w:color w:val="000000"/>
              </w:rPr>
            </w:pPr>
            <w:r w:rsidRPr="009274EF">
              <w:rPr>
                <w:rFonts w:eastAsia="MS Mincho"/>
                <w:b/>
                <w:bCs/>
                <w:i/>
                <w:iCs/>
                <w:color w:val="000000"/>
              </w:rPr>
              <w:t>30,32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  <w:i/>
              </w:rPr>
            </w:pPr>
            <w:r w:rsidRPr="009274EF">
              <w:rPr>
                <w:rFonts w:eastAsia="MS Mincho"/>
                <w:i/>
              </w:rPr>
              <w:t>в т.ч.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 </w:t>
            </w:r>
          </w:p>
        </w:tc>
        <w:tc>
          <w:tcPr>
            <w:tcW w:w="993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 </w:t>
            </w:r>
          </w:p>
        </w:tc>
        <w:tc>
          <w:tcPr>
            <w:tcW w:w="1275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 </w:t>
            </w:r>
          </w:p>
        </w:tc>
        <w:tc>
          <w:tcPr>
            <w:tcW w:w="1275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  <w:color w:val="000000"/>
              </w:rPr>
            </w:pPr>
            <w:r w:rsidRPr="009274EF">
              <w:rPr>
                <w:rFonts w:eastAsia="MS Mincho"/>
                <w:color w:val="000000"/>
              </w:rPr>
              <w:t> 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приобретение и заготовка кормов, зерна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0,4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0,5</w:t>
            </w:r>
          </w:p>
        </w:tc>
        <w:tc>
          <w:tcPr>
            <w:tcW w:w="1134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0,61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0,73</w:t>
            </w:r>
          </w:p>
        </w:tc>
        <w:tc>
          <w:tcPr>
            <w:tcW w:w="993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0,78</w:t>
            </w:r>
          </w:p>
        </w:tc>
        <w:tc>
          <w:tcPr>
            <w:tcW w:w="1275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0,9</w:t>
            </w:r>
          </w:p>
        </w:tc>
        <w:tc>
          <w:tcPr>
            <w:tcW w:w="1275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3,92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Обслуживание конефермы и транспортные расходы(запчасти, ГСМ и др.)</w:t>
            </w:r>
          </w:p>
        </w:tc>
        <w:tc>
          <w:tcPr>
            <w:tcW w:w="992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2,5</w:t>
            </w:r>
          </w:p>
        </w:tc>
        <w:tc>
          <w:tcPr>
            <w:tcW w:w="992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1,1</w:t>
            </w:r>
          </w:p>
        </w:tc>
        <w:tc>
          <w:tcPr>
            <w:tcW w:w="1134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1,5</w:t>
            </w:r>
          </w:p>
        </w:tc>
        <w:tc>
          <w:tcPr>
            <w:tcW w:w="992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1,7</w:t>
            </w:r>
          </w:p>
        </w:tc>
        <w:tc>
          <w:tcPr>
            <w:tcW w:w="993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1,8</w:t>
            </w:r>
          </w:p>
        </w:tc>
        <w:tc>
          <w:tcPr>
            <w:tcW w:w="127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1,9</w:t>
            </w:r>
          </w:p>
        </w:tc>
        <w:tc>
          <w:tcPr>
            <w:tcW w:w="1275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</w:p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10,5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заработная плата</w:t>
            </w:r>
          </w:p>
        </w:tc>
        <w:tc>
          <w:tcPr>
            <w:tcW w:w="992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0,4</w:t>
            </w:r>
          </w:p>
        </w:tc>
        <w:tc>
          <w:tcPr>
            <w:tcW w:w="992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0,9</w:t>
            </w:r>
          </w:p>
        </w:tc>
        <w:tc>
          <w:tcPr>
            <w:tcW w:w="1134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1,3</w:t>
            </w:r>
          </w:p>
        </w:tc>
        <w:tc>
          <w:tcPr>
            <w:tcW w:w="992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1,7</w:t>
            </w:r>
          </w:p>
        </w:tc>
        <w:tc>
          <w:tcPr>
            <w:tcW w:w="993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2,2</w:t>
            </w:r>
          </w:p>
        </w:tc>
        <w:tc>
          <w:tcPr>
            <w:tcW w:w="1275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2,2</w:t>
            </w:r>
          </w:p>
        </w:tc>
        <w:tc>
          <w:tcPr>
            <w:tcW w:w="1275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8,7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страховые взносы во внебюджетные фонды</w:t>
            </w:r>
          </w:p>
        </w:tc>
        <w:tc>
          <w:tcPr>
            <w:tcW w:w="992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0,1</w:t>
            </w:r>
          </w:p>
        </w:tc>
        <w:tc>
          <w:tcPr>
            <w:tcW w:w="992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0,3</w:t>
            </w:r>
          </w:p>
        </w:tc>
        <w:tc>
          <w:tcPr>
            <w:tcW w:w="1134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0,4</w:t>
            </w:r>
          </w:p>
        </w:tc>
        <w:tc>
          <w:tcPr>
            <w:tcW w:w="992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0,5</w:t>
            </w:r>
          </w:p>
        </w:tc>
        <w:tc>
          <w:tcPr>
            <w:tcW w:w="993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0,7</w:t>
            </w:r>
          </w:p>
        </w:tc>
        <w:tc>
          <w:tcPr>
            <w:tcW w:w="1275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0,7</w:t>
            </w:r>
          </w:p>
        </w:tc>
        <w:tc>
          <w:tcPr>
            <w:tcW w:w="1275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2,6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медикаменты</w:t>
            </w:r>
          </w:p>
        </w:tc>
        <w:tc>
          <w:tcPr>
            <w:tcW w:w="992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0,03</w:t>
            </w:r>
          </w:p>
        </w:tc>
        <w:tc>
          <w:tcPr>
            <w:tcW w:w="992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0,05</w:t>
            </w:r>
          </w:p>
        </w:tc>
        <w:tc>
          <w:tcPr>
            <w:tcW w:w="1134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0,1</w:t>
            </w:r>
          </w:p>
        </w:tc>
        <w:tc>
          <w:tcPr>
            <w:tcW w:w="992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0,15</w:t>
            </w:r>
          </w:p>
        </w:tc>
        <w:tc>
          <w:tcPr>
            <w:tcW w:w="993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0,2</w:t>
            </w:r>
          </w:p>
        </w:tc>
        <w:tc>
          <w:tcPr>
            <w:tcW w:w="1275" w:type="dxa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0,2</w:t>
            </w:r>
          </w:p>
        </w:tc>
        <w:tc>
          <w:tcPr>
            <w:tcW w:w="1275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0,73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</w:rPr>
            </w:pPr>
            <w:r w:rsidRPr="009274EF">
              <w:rPr>
                <w:rFonts w:eastAsia="MS Mincho"/>
              </w:rPr>
              <w:t>электроэнергия</w:t>
            </w:r>
          </w:p>
        </w:tc>
        <w:tc>
          <w:tcPr>
            <w:tcW w:w="992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0,05</w:t>
            </w:r>
          </w:p>
        </w:tc>
        <w:tc>
          <w:tcPr>
            <w:tcW w:w="992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0,1</w:t>
            </w:r>
          </w:p>
        </w:tc>
        <w:tc>
          <w:tcPr>
            <w:tcW w:w="1134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0,1</w:t>
            </w:r>
          </w:p>
        </w:tc>
        <w:tc>
          <w:tcPr>
            <w:tcW w:w="992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0,2</w:t>
            </w:r>
          </w:p>
        </w:tc>
        <w:tc>
          <w:tcPr>
            <w:tcW w:w="993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0,2</w:t>
            </w:r>
          </w:p>
        </w:tc>
        <w:tc>
          <w:tcPr>
            <w:tcW w:w="1275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0,2</w:t>
            </w:r>
          </w:p>
        </w:tc>
        <w:tc>
          <w:tcPr>
            <w:tcW w:w="1275" w:type="dxa"/>
            <w:vAlign w:val="bottom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0,85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  <w:b/>
                <w:i/>
              </w:rPr>
            </w:pPr>
            <w:r w:rsidRPr="009274EF">
              <w:rPr>
                <w:rFonts w:eastAsia="MS Mincho"/>
                <w:b/>
                <w:i/>
              </w:rPr>
              <w:t>Прибыль до налогообложения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-3,50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-2,92</w:t>
            </w:r>
          </w:p>
        </w:tc>
        <w:tc>
          <w:tcPr>
            <w:tcW w:w="1134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-4,00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2,13</w:t>
            </w:r>
          </w:p>
        </w:tc>
        <w:tc>
          <w:tcPr>
            <w:tcW w:w="993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3,56</w:t>
            </w:r>
          </w:p>
        </w:tc>
        <w:tc>
          <w:tcPr>
            <w:tcW w:w="1275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10,94</w:t>
            </w:r>
          </w:p>
        </w:tc>
        <w:tc>
          <w:tcPr>
            <w:tcW w:w="1275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6,19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  <w:b/>
                <w:i/>
              </w:rPr>
            </w:pPr>
            <w:r w:rsidRPr="009274EF">
              <w:rPr>
                <w:rFonts w:eastAsia="MS Mincho"/>
                <w:b/>
                <w:i/>
              </w:rPr>
              <w:t>Налоговые платежи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-0,35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-0,29</w:t>
            </w:r>
          </w:p>
        </w:tc>
        <w:tc>
          <w:tcPr>
            <w:tcW w:w="1134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-0,40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0,21</w:t>
            </w:r>
          </w:p>
        </w:tc>
        <w:tc>
          <w:tcPr>
            <w:tcW w:w="993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0,36</w:t>
            </w:r>
          </w:p>
        </w:tc>
        <w:tc>
          <w:tcPr>
            <w:tcW w:w="1275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1,09</w:t>
            </w:r>
          </w:p>
        </w:tc>
        <w:tc>
          <w:tcPr>
            <w:tcW w:w="1275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0,62</w:t>
            </w:r>
          </w:p>
        </w:tc>
      </w:tr>
      <w:tr w:rsidR="007163FC" w:rsidRPr="009274EF" w:rsidTr="006F73B9">
        <w:tc>
          <w:tcPr>
            <w:tcW w:w="1668" w:type="dxa"/>
          </w:tcPr>
          <w:p w:rsidR="007163FC" w:rsidRPr="009274EF" w:rsidRDefault="007163FC" w:rsidP="006F73B9">
            <w:pPr>
              <w:textAlignment w:val="baseline"/>
              <w:rPr>
                <w:rFonts w:eastAsia="MS Mincho"/>
                <w:b/>
                <w:i/>
              </w:rPr>
            </w:pPr>
            <w:r w:rsidRPr="009274EF">
              <w:rPr>
                <w:rFonts w:eastAsia="MS Mincho"/>
                <w:b/>
                <w:i/>
              </w:rPr>
              <w:t>ЧИСТАЯ ПРИБЫЛЬ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-3,15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-2,63</w:t>
            </w:r>
          </w:p>
        </w:tc>
        <w:tc>
          <w:tcPr>
            <w:tcW w:w="1134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-3,60</w:t>
            </w:r>
          </w:p>
        </w:tc>
        <w:tc>
          <w:tcPr>
            <w:tcW w:w="992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1,91</w:t>
            </w:r>
          </w:p>
        </w:tc>
        <w:tc>
          <w:tcPr>
            <w:tcW w:w="993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3,20</w:t>
            </w:r>
          </w:p>
        </w:tc>
        <w:tc>
          <w:tcPr>
            <w:tcW w:w="1275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9,84</w:t>
            </w:r>
          </w:p>
        </w:tc>
        <w:tc>
          <w:tcPr>
            <w:tcW w:w="1275" w:type="dxa"/>
            <w:vAlign w:val="center"/>
          </w:tcPr>
          <w:p w:rsidR="007163FC" w:rsidRPr="009274EF" w:rsidRDefault="007163FC" w:rsidP="006F73B9">
            <w:pPr>
              <w:jc w:val="center"/>
              <w:rPr>
                <w:rFonts w:eastAsia="MS Mincho"/>
              </w:rPr>
            </w:pPr>
            <w:r w:rsidRPr="009274EF">
              <w:rPr>
                <w:rFonts w:eastAsia="MS Mincho"/>
              </w:rPr>
              <w:t>5,57</w:t>
            </w:r>
          </w:p>
        </w:tc>
      </w:tr>
    </w:tbl>
    <w:p w:rsidR="007163FC" w:rsidRPr="009274EF" w:rsidRDefault="007163FC" w:rsidP="007163FC">
      <w:pPr>
        <w:shd w:val="clear" w:color="auto" w:fill="FFFFFF"/>
        <w:spacing w:line="360" w:lineRule="auto"/>
        <w:jc w:val="both"/>
        <w:rPr>
          <w:rFonts w:eastAsia="MS Mincho"/>
        </w:rPr>
      </w:pPr>
    </w:p>
    <w:p w:rsidR="007163FC" w:rsidRPr="009274EF" w:rsidRDefault="007163FC" w:rsidP="007163FC">
      <w:pPr>
        <w:autoSpaceDE w:val="0"/>
        <w:autoSpaceDN w:val="0"/>
        <w:adjustRightInd w:val="0"/>
        <w:spacing w:line="360" w:lineRule="auto"/>
        <w:ind w:firstLine="709"/>
        <w:rPr>
          <w:rFonts w:eastAsia="MS Mincho"/>
        </w:rPr>
      </w:pPr>
      <w:r w:rsidRPr="009274EF">
        <w:rPr>
          <w:rFonts w:eastAsia="MS Mincho"/>
        </w:rPr>
        <w:t xml:space="preserve">Общие инвестиционные затраты по проекту составят 25,67млн.руб. и  включают в себя: </w:t>
      </w:r>
    </w:p>
    <w:p w:rsidR="007163FC" w:rsidRPr="009274EF" w:rsidRDefault="007163FC" w:rsidP="007163FC">
      <w:pPr>
        <w:numPr>
          <w:ilvl w:val="0"/>
          <w:numId w:val="28"/>
        </w:numPr>
        <w:spacing w:line="360" w:lineRule="auto"/>
        <w:ind w:left="0" w:firstLine="709"/>
        <w:jc w:val="both"/>
        <w:rPr>
          <w:rFonts w:eastAsia="MS Mincho"/>
        </w:rPr>
      </w:pPr>
      <w:r w:rsidRPr="009274EF">
        <w:rPr>
          <w:rFonts w:eastAsia="MS Mincho"/>
        </w:rPr>
        <w:t>инвестиции в основной капитал – 21,75млн.руб.</w:t>
      </w:r>
    </w:p>
    <w:p w:rsidR="007163FC" w:rsidRPr="009274EF" w:rsidRDefault="007163FC" w:rsidP="007163FC">
      <w:pPr>
        <w:numPr>
          <w:ilvl w:val="0"/>
          <w:numId w:val="28"/>
        </w:numPr>
        <w:spacing w:line="360" w:lineRule="auto"/>
        <w:ind w:left="0" w:firstLine="709"/>
        <w:jc w:val="both"/>
        <w:rPr>
          <w:rFonts w:eastAsia="MS Mincho"/>
        </w:rPr>
      </w:pPr>
      <w:r w:rsidRPr="009274EF">
        <w:rPr>
          <w:rFonts w:eastAsia="MS Mincho"/>
        </w:rPr>
        <w:t>оборотный капитал – 3,92млн.руб.</w:t>
      </w:r>
    </w:p>
    <w:p w:rsidR="007163FC" w:rsidRPr="009274EF" w:rsidRDefault="007163FC" w:rsidP="007163FC">
      <w:pPr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Окупаемость проекта 4,6года. </w:t>
      </w:r>
    </w:p>
    <w:p w:rsidR="007163FC" w:rsidRPr="009274EF" w:rsidRDefault="007163FC" w:rsidP="007163FC">
      <w:pPr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>Рентабельность инвестиций (прибыль/инвестиции) 22,2%.</w:t>
      </w:r>
    </w:p>
    <w:p w:rsidR="007163FC" w:rsidRPr="009274EF" w:rsidRDefault="007163FC" w:rsidP="007163FC">
      <w:pPr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lastRenderedPageBreak/>
        <w:t xml:space="preserve">Ожидаемая чистая прибыль 5,57млн.руб. </w:t>
      </w:r>
    </w:p>
    <w:p w:rsidR="007163FC" w:rsidRPr="009274EF" w:rsidRDefault="007163FC" w:rsidP="007163FC">
      <w:pPr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Развитие конефермы не только создаст 18 новых рабочих мест, но и будет способствовать дополнительной занятости населения в производстве сельхозпродукции. Бюджетный эффект составит 4,4млн.руб. </w:t>
      </w:r>
    </w:p>
    <w:p w:rsidR="007163FC" w:rsidRPr="009274EF" w:rsidRDefault="007163FC" w:rsidP="007163FC">
      <w:pPr>
        <w:spacing w:line="360" w:lineRule="auto"/>
        <w:ind w:firstLine="709"/>
        <w:jc w:val="both"/>
        <w:rPr>
          <w:rFonts w:eastAsia="MS Mincho"/>
        </w:rPr>
      </w:pPr>
      <w:r w:rsidRPr="009274EF">
        <w:rPr>
          <w:rFonts w:eastAsia="MS Mincho"/>
        </w:rPr>
        <w:t xml:space="preserve">При софинансировании проекта срок окупаемости бюджетных инвестиций составит 4,8 года. </w:t>
      </w:r>
    </w:p>
    <w:p w:rsidR="007163FC" w:rsidRPr="009274EF" w:rsidRDefault="007163FC" w:rsidP="007163FC">
      <w:pPr>
        <w:spacing w:line="360" w:lineRule="auto"/>
        <w:ind w:firstLine="709"/>
        <w:jc w:val="both"/>
      </w:pPr>
      <w:r w:rsidRPr="009274EF">
        <w:rPr>
          <w:rFonts w:eastAsia="MS Mincho"/>
        </w:rPr>
        <w:t>Контроль за реализацией проекта осуществляется Администрацией района путем проверок состояния дел в хозяйстве с выездом на место один раз в квартал и один раз в полгода со стороны Департамента по социально-экономическому развитию села. Получатель средств из бюджета предоставляет отчет о целевом расходовании полученных средств. Контроль достоверности предоставленных отчетов осуществляет Департамент по социально-экономическому развития села совместно с Томской областной фермерской ассоциации (АККОР).</w:t>
      </w:r>
    </w:p>
    <w:p w:rsidR="005772DF" w:rsidRPr="009274EF" w:rsidRDefault="005772DF" w:rsidP="005772DF">
      <w:pPr>
        <w:jc w:val="center"/>
        <w:rPr>
          <w:b/>
        </w:rPr>
      </w:pPr>
    </w:p>
    <w:p w:rsidR="005772DF" w:rsidRPr="009274EF" w:rsidRDefault="005772DF" w:rsidP="005772DF">
      <w:pPr>
        <w:jc w:val="center"/>
        <w:rPr>
          <w:b/>
        </w:rPr>
      </w:pPr>
    </w:p>
    <w:p w:rsidR="00610065" w:rsidRPr="009274EF" w:rsidRDefault="00610065" w:rsidP="005772DF">
      <w:pPr>
        <w:jc w:val="center"/>
        <w:rPr>
          <w:b/>
        </w:rPr>
      </w:pPr>
    </w:p>
    <w:p w:rsidR="00610065" w:rsidRPr="009274EF" w:rsidRDefault="00610065" w:rsidP="00D4208C">
      <w:pPr>
        <w:rPr>
          <w:b/>
        </w:rPr>
      </w:pPr>
    </w:p>
    <w:p w:rsidR="00610065" w:rsidRPr="009274EF" w:rsidRDefault="00610065" w:rsidP="005772DF">
      <w:pPr>
        <w:jc w:val="center"/>
        <w:rPr>
          <w:b/>
        </w:rPr>
      </w:pPr>
    </w:p>
    <w:p w:rsidR="005772DF" w:rsidRPr="009274EF" w:rsidRDefault="005F1B71" w:rsidP="005F1B71">
      <w:pPr>
        <w:pStyle w:val="1"/>
        <w:rPr>
          <w:b/>
          <w:szCs w:val="24"/>
        </w:rPr>
      </w:pPr>
      <w:bookmarkStart w:id="35" w:name="_Toc406139564"/>
      <w:r w:rsidRPr="009274EF">
        <w:rPr>
          <w:b/>
          <w:szCs w:val="24"/>
        </w:rPr>
        <w:lastRenderedPageBreak/>
        <w:t>ЗАКЛЮЧЕНИЕ</w:t>
      </w:r>
      <w:bookmarkEnd w:id="35"/>
    </w:p>
    <w:p w:rsidR="007E53CF" w:rsidRPr="009274EF" w:rsidRDefault="007E53CF" w:rsidP="005772DF">
      <w:pPr>
        <w:jc w:val="center"/>
        <w:rPr>
          <w:b/>
        </w:rPr>
      </w:pPr>
    </w:p>
    <w:p w:rsidR="00092373" w:rsidRPr="00092373" w:rsidRDefault="00092373" w:rsidP="00092373">
      <w:pPr>
        <w:shd w:val="clear" w:color="auto" w:fill="FFFFFF"/>
        <w:spacing w:line="360" w:lineRule="auto"/>
        <w:ind w:firstLine="709"/>
        <w:jc w:val="both"/>
      </w:pPr>
      <w:r w:rsidRPr="009274EF">
        <w:rPr>
          <w:spacing w:val="-5"/>
        </w:rPr>
        <w:t>Исследования  позволили  выявить наиболее значимые направления развития сельской террито</w:t>
      </w:r>
      <w:r w:rsidRPr="009274EF">
        <w:rPr>
          <w:spacing w:val="-5"/>
        </w:rPr>
        <w:softHyphen/>
      </w:r>
      <w:r w:rsidRPr="009274EF">
        <w:t xml:space="preserve">рии Чилинского поселения, включающие создание и развитие предприятий </w:t>
      </w:r>
      <w:r w:rsidRPr="00092373">
        <w:t>мясного, строительного и туристско-рекреационного кластеров как точек роста  Чилинского поселения, активизирующих вокруг себя развитие малого и среднего бизнеса и формирование межрегиональных связей.</w:t>
      </w:r>
    </w:p>
    <w:p w:rsidR="00092373" w:rsidRPr="00092373" w:rsidRDefault="00092373" w:rsidP="00460FC0">
      <w:pPr>
        <w:spacing w:line="360" w:lineRule="auto"/>
        <w:ind w:firstLine="709"/>
        <w:jc w:val="both"/>
      </w:pPr>
      <w:r w:rsidRPr="00092373">
        <w:t>На территории Чилинского поселения выявлено наличие сформированного производственного потенциала, дальнейшее эффективное развитие которого во многом зависит от стабильности комплексного развития сельской территории, активизации человеческого фактора экономического роста.</w:t>
      </w:r>
    </w:p>
    <w:p w:rsidR="00092373" w:rsidRPr="00092373" w:rsidRDefault="00092373" w:rsidP="0009237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-Roman"/>
          <w:lang w:eastAsia="en-US"/>
        </w:rPr>
      </w:pPr>
      <w:r w:rsidRPr="00092373">
        <w:rPr>
          <w:rFonts w:eastAsia="Times-Roman"/>
          <w:lang w:eastAsia="en-US"/>
        </w:rPr>
        <w:t>Наиболее эффективным инструментом для развития выявленных точек роста и создание инфраструктуры для их поддержки является с</w:t>
      </w:r>
      <w:r w:rsidRPr="00092373">
        <w:t xml:space="preserve">оздание </w:t>
      </w:r>
      <w:r w:rsidRPr="00092373">
        <w:rPr>
          <w:rFonts w:eastAsia="Times-Roman"/>
          <w:lang w:eastAsia="en-US"/>
        </w:rPr>
        <w:t xml:space="preserve">сельскохозяйственного </w:t>
      </w:r>
      <w:r w:rsidRPr="00092373">
        <w:t>потребительского снабженческо-сбытового перерабатывающего обслуживающего кооператива «Чилинское подворье».</w:t>
      </w:r>
      <w:r w:rsidRPr="00092373">
        <w:rPr>
          <w:rFonts w:eastAsiaTheme="minorHAnsi"/>
          <w:lang w:eastAsia="en-US"/>
        </w:rPr>
        <w:t xml:space="preserve"> </w:t>
      </w:r>
    </w:p>
    <w:p w:rsidR="00092373" w:rsidRPr="00092373" w:rsidRDefault="00092373" w:rsidP="00092373">
      <w:pPr>
        <w:spacing w:line="360" w:lineRule="auto"/>
        <w:ind w:firstLine="709"/>
        <w:jc w:val="both"/>
      </w:pPr>
      <w:r w:rsidRPr="00092373">
        <w:t xml:space="preserve">Развитие кооператива предполагает одновременную реализацию несколько направлений в течение 2014-2020 годов: </w:t>
      </w:r>
    </w:p>
    <w:p w:rsidR="00092373" w:rsidRPr="009274EF" w:rsidRDefault="00092373" w:rsidP="00092373">
      <w:pPr>
        <w:spacing w:line="360" w:lineRule="auto"/>
        <w:ind w:firstLine="709"/>
        <w:jc w:val="both"/>
      </w:pPr>
      <w:r w:rsidRPr="009274EF">
        <w:t xml:space="preserve">1-е направление: формирование мясоперерабатывающего комплекса (строительство цеха по забою скота, цехов по первичной и глубокой переработке мяса-сырья). </w:t>
      </w:r>
    </w:p>
    <w:p w:rsidR="00092373" w:rsidRPr="009274EF" w:rsidRDefault="00092373" w:rsidP="00092373">
      <w:pPr>
        <w:spacing w:line="360" w:lineRule="auto"/>
        <w:ind w:firstLine="709"/>
        <w:jc w:val="both"/>
      </w:pPr>
      <w:r w:rsidRPr="009274EF">
        <w:t>2-е направление: формирование сырьевой базы для мясоперерабатывающего комплекса (развитие ферм по выращиванию коров мясного и молочного направления, переработка молока), коней, коз, овец, свиней и др. сельскохозяйственных животных, птицы).</w:t>
      </w:r>
    </w:p>
    <w:p w:rsidR="00092373" w:rsidRPr="009274EF" w:rsidRDefault="00092373" w:rsidP="00092373">
      <w:pPr>
        <w:spacing w:line="360" w:lineRule="auto"/>
        <w:ind w:firstLine="709"/>
        <w:jc w:val="both"/>
      </w:pPr>
      <w:r w:rsidRPr="009274EF">
        <w:t>3-е направление: производство продукции растениеводства (зерновые, овощные, масличные культуры, корнеплоды, плодово-ягодные растения).</w:t>
      </w:r>
    </w:p>
    <w:p w:rsidR="00092373" w:rsidRPr="009274EF" w:rsidRDefault="00092373" w:rsidP="00092373">
      <w:pPr>
        <w:spacing w:line="360" w:lineRule="auto"/>
        <w:ind w:firstLine="709"/>
        <w:jc w:val="both"/>
      </w:pPr>
      <w:r w:rsidRPr="009274EF">
        <w:t>4-е направление: создание инфраструктуры для предприятий, входящих в состав кооператива (подведение к производственным объектам дорог, линий электропередач, водоводов, отвод сточных вод, строительство скважин, трансформаторных блоков, подстанций).</w:t>
      </w:r>
    </w:p>
    <w:p w:rsidR="00092373" w:rsidRPr="009274EF" w:rsidRDefault="00092373" w:rsidP="00092373">
      <w:pPr>
        <w:spacing w:line="360" w:lineRule="auto"/>
        <w:ind w:firstLine="709"/>
        <w:jc w:val="both"/>
      </w:pPr>
      <w:r w:rsidRPr="009274EF">
        <w:t>5-е направление: организация подготовительных мероприятий для осуществления деятельности предприятий: очистка озёр для запуска мальков рыбы, организация работ по обслуживанию территории кедровника, высадка медоносов и др.</w:t>
      </w:r>
    </w:p>
    <w:p w:rsidR="00092373" w:rsidRPr="009274EF" w:rsidRDefault="00092373" w:rsidP="00092373">
      <w:pPr>
        <w:spacing w:line="360" w:lineRule="auto"/>
        <w:ind w:firstLine="709"/>
        <w:jc w:val="both"/>
      </w:pPr>
      <w:r w:rsidRPr="009274EF">
        <w:lastRenderedPageBreak/>
        <w:t>6-е направление: организация инфраструктуры для заготовки кормов (закупка заготовительной техники, транспортных средств, строительство элеватора, силосных башен, цеха по производству комбикормов и др.</w:t>
      </w:r>
    </w:p>
    <w:p w:rsidR="00092373" w:rsidRPr="009274EF" w:rsidRDefault="00092373" w:rsidP="00092373">
      <w:pPr>
        <w:spacing w:line="360" w:lineRule="auto"/>
        <w:ind w:firstLine="709"/>
        <w:jc w:val="both"/>
      </w:pPr>
      <w:r w:rsidRPr="009274EF">
        <w:t xml:space="preserve">7-е направление: создание бытовых условий для работников кооператива. </w:t>
      </w:r>
    </w:p>
    <w:p w:rsidR="00092373" w:rsidRPr="009274EF" w:rsidRDefault="00092373" w:rsidP="00092373">
      <w:pPr>
        <w:spacing w:line="360" w:lineRule="auto"/>
        <w:ind w:firstLine="709"/>
        <w:jc w:val="both"/>
      </w:pPr>
      <w:r w:rsidRPr="009274EF">
        <w:t>8-е направление: организация сбора и переработки дикорастущих растений.</w:t>
      </w:r>
    </w:p>
    <w:p w:rsidR="00092373" w:rsidRPr="00092373" w:rsidRDefault="00092373" w:rsidP="00092373">
      <w:pPr>
        <w:spacing w:line="360" w:lineRule="auto"/>
        <w:ind w:firstLine="709"/>
        <w:jc w:val="both"/>
      </w:pPr>
      <w:r w:rsidRPr="009274EF">
        <w:t xml:space="preserve">9-е направление: развитие строительства и производства строительных материалов. </w:t>
      </w:r>
    </w:p>
    <w:p w:rsidR="00DC7204" w:rsidRPr="00DC7204" w:rsidRDefault="00DC7204" w:rsidP="00A936C2">
      <w:pPr>
        <w:shd w:val="clear" w:color="auto" w:fill="FFFFFF"/>
        <w:spacing w:line="360" w:lineRule="auto"/>
        <w:ind w:firstLine="710"/>
        <w:jc w:val="both"/>
      </w:pPr>
      <w:r w:rsidRPr="00DC7204">
        <w:t>Достоинства кооперация заключается в сохранении высокого уровня самостоятельности, автономности и адаптивности при резком снижении неопределенности и рисков, отмеченных при маркетинговом анализе территории.</w:t>
      </w:r>
    </w:p>
    <w:p w:rsidR="00460FC0" w:rsidRPr="00092373" w:rsidRDefault="00460FC0" w:rsidP="00A936C2">
      <w:pPr>
        <w:spacing w:line="360" w:lineRule="auto"/>
        <w:ind w:firstLine="709"/>
        <w:jc w:val="both"/>
      </w:pPr>
      <w:r w:rsidRPr="00092373">
        <w:t>В целом использование комплексного подхода к повышению уровня комфортности проживания на территории Чилинского сельского поселения будет способствовать созданию благоприятных условий для повышения инвестиционной активности в агропромышленном комплексе, сферах строительства, туризма и рекреации, созданию новых рабочих мест с учетом применения современных технологий в организации труда, повышению налогооблагаемой базы бюджетов муниципального образования Чилинское сельское поселение и обеспечению роста сельской экономики в целом.</w:t>
      </w:r>
    </w:p>
    <w:p w:rsidR="002724F2" w:rsidRPr="009274EF" w:rsidRDefault="002724F2" w:rsidP="006804F1">
      <w:pPr>
        <w:spacing w:line="360" w:lineRule="auto"/>
        <w:ind w:firstLine="709"/>
        <w:jc w:val="both"/>
        <w:rPr>
          <w:highlight w:val="yellow"/>
        </w:rPr>
      </w:pPr>
    </w:p>
    <w:p w:rsidR="007E53CF" w:rsidRPr="009274EF" w:rsidRDefault="007E53CF" w:rsidP="005772DF">
      <w:pPr>
        <w:jc w:val="center"/>
        <w:rPr>
          <w:b/>
        </w:rPr>
      </w:pPr>
    </w:p>
    <w:p w:rsidR="007E53CF" w:rsidRPr="009274EF" w:rsidRDefault="007E53CF" w:rsidP="005772DF">
      <w:pPr>
        <w:jc w:val="center"/>
        <w:rPr>
          <w:b/>
        </w:rPr>
      </w:pPr>
    </w:p>
    <w:p w:rsidR="007E53CF" w:rsidRPr="009274EF" w:rsidRDefault="007E53CF" w:rsidP="005772DF">
      <w:pPr>
        <w:jc w:val="center"/>
        <w:rPr>
          <w:b/>
        </w:rPr>
      </w:pPr>
    </w:p>
    <w:p w:rsidR="007E53CF" w:rsidRPr="009274EF" w:rsidRDefault="007E53CF" w:rsidP="005772DF">
      <w:pPr>
        <w:jc w:val="center"/>
        <w:rPr>
          <w:b/>
        </w:rPr>
      </w:pPr>
    </w:p>
    <w:p w:rsidR="00D71DF2" w:rsidRPr="009274EF" w:rsidRDefault="00D71DF2" w:rsidP="005772DF">
      <w:pPr>
        <w:jc w:val="center"/>
        <w:rPr>
          <w:b/>
        </w:rPr>
      </w:pPr>
    </w:p>
    <w:p w:rsidR="00D71DF2" w:rsidRPr="009274EF" w:rsidRDefault="00D71DF2" w:rsidP="005772DF">
      <w:pPr>
        <w:jc w:val="center"/>
        <w:rPr>
          <w:b/>
        </w:rPr>
      </w:pPr>
    </w:p>
    <w:p w:rsidR="00D71DF2" w:rsidRPr="009274EF" w:rsidRDefault="00D71DF2" w:rsidP="005772DF">
      <w:pPr>
        <w:jc w:val="center"/>
        <w:rPr>
          <w:b/>
        </w:rPr>
      </w:pPr>
    </w:p>
    <w:p w:rsidR="00D71DF2" w:rsidRPr="009274EF" w:rsidRDefault="00D71DF2" w:rsidP="005772DF">
      <w:pPr>
        <w:jc w:val="center"/>
        <w:rPr>
          <w:b/>
        </w:rPr>
      </w:pPr>
    </w:p>
    <w:p w:rsidR="00D71DF2" w:rsidRPr="009274EF" w:rsidRDefault="00D71DF2" w:rsidP="005772DF">
      <w:pPr>
        <w:jc w:val="center"/>
        <w:rPr>
          <w:b/>
        </w:rPr>
      </w:pPr>
    </w:p>
    <w:p w:rsidR="00D71DF2" w:rsidRPr="009274EF" w:rsidRDefault="00D71DF2" w:rsidP="005772DF">
      <w:pPr>
        <w:jc w:val="center"/>
        <w:rPr>
          <w:b/>
        </w:rPr>
      </w:pPr>
    </w:p>
    <w:p w:rsidR="00D71DF2" w:rsidRPr="009274EF" w:rsidRDefault="00D71DF2" w:rsidP="005772DF">
      <w:pPr>
        <w:jc w:val="center"/>
        <w:rPr>
          <w:b/>
        </w:rPr>
      </w:pPr>
    </w:p>
    <w:p w:rsidR="00D71DF2" w:rsidRPr="009274EF" w:rsidRDefault="00D71DF2" w:rsidP="005772DF">
      <w:pPr>
        <w:jc w:val="center"/>
        <w:rPr>
          <w:b/>
        </w:rPr>
      </w:pPr>
    </w:p>
    <w:p w:rsidR="00D71DF2" w:rsidRPr="009274EF" w:rsidRDefault="00D71DF2" w:rsidP="005772DF">
      <w:pPr>
        <w:jc w:val="center"/>
        <w:rPr>
          <w:b/>
        </w:rPr>
      </w:pPr>
    </w:p>
    <w:p w:rsidR="00D71DF2" w:rsidRPr="009274EF" w:rsidRDefault="00D71DF2" w:rsidP="005772DF">
      <w:pPr>
        <w:jc w:val="center"/>
        <w:rPr>
          <w:b/>
        </w:rPr>
      </w:pPr>
    </w:p>
    <w:p w:rsidR="00D71DF2" w:rsidRPr="009274EF" w:rsidRDefault="00D71DF2" w:rsidP="005772DF">
      <w:pPr>
        <w:jc w:val="center"/>
        <w:rPr>
          <w:b/>
        </w:rPr>
      </w:pPr>
    </w:p>
    <w:p w:rsidR="00D71DF2" w:rsidRPr="009274EF" w:rsidRDefault="00D71DF2" w:rsidP="005772DF">
      <w:pPr>
        <w:jc w:val="center"/>
        <w:rPr>
          <w:b/>
        </w:rPr>
      </w:pPr>
    </w:p>
    <w:p w:rsidR="005772DF" w:rsidRPr="009274EF" w:rsidRDefault="005772DF" w:rsidP="00DA239D">
      <w:pPr>
        <w:pStyle w:val="1"/>
        <w:spacing w:before="5520"/>
        <w:rPr>
          <w:b/>
          <w:szCs w:val="24"/>
        </w:rPr>
      </w:pPr>
      <w:bookmarkStart w:id="36" w:name="_Toc406139565"/>
      <w:r w:rsidRPr="009274EF">
        <w:rPr>
          <w:b/>
          <w:szCs w:val="24"/>
        </w:rPr>
        <w:lastRenderedPageBreak/>
        <w:t>ПРИЛОЖЕНИЯ</w:t>
      </w:r>
      <w:bookmarkEnd w:id="36"/>
    </w:p>
    <w:p w:rsidR="005772DF" w:rsidRPr="009274EF" w:rsidRDefault="005772DF" w:rsidP="005772DF">
      <w:pPr>
        <w:jc w:val="center"/>
        <w:rPr>
          <w:b/>
        </w:rPr>
      </w:pPr>
    </w:p>
    <w:p w:rsidR="005772DF" w:rsidRPr="009274EF" w:rsidRDefault="005772DF" w:rsidP="00D4741B">
      <w:pPr>
        <w:rPr>
          <w:b/>
        </w:rPr>
      </w:pPr>
    </w:p>
    <w:p w:rsidR="004E5676" w:rsidRPr="009274EF" w:rsidRDefault="004E5676" w:rsidP="00D4741B">
      <w:pPr>
        <w:rPr>
          <w:b/>
        </w:rPr>
      </w:pPr>
    </w:p>
    <w:p w:rsidR="004E5676" w:rsidRPr="009274EF" w:rsidRDefault="004E5676" w:rsidP="00D4741B">
      <w:pPr>
        <w:rPr>
          <w:b/>
        </w:rPr>
      </w:pPr>
    </w:p>
    <w:p w:rsidR="004E5676" w:rsidRPr="009274EF" w:rsidRDefault="004E5676" w:rsidP="00D4741B">
      <w:pPr>
        <w:rPr>
          <w:b/>
        </w:rPr>
      </w:pPr>
    </w:p>
    <w:p w:rsidR="004E5676" w:rsidRPr="009274EF" w:rsidRDefault="004E5676" w:rsidP="00D4741B">
      <w:pPr>
        <w:rPr>
          <w:b/>
        </w:rPr>
      </w:pPr>
    </w:p>
    <w:p w:rsidR="004E5676" w:rsidRPr="009274EF" w:rsidRDefault="004E5676" w:rsidP="00D4741B">
      <w:pPr>
        <w:rPr>
          <w:b/>
        </w:rPr>
      </w:pPr>
    </w:p>
    <w:p w:rsidR="004E5676" w:rsidRPr="009274EF" w:rsidRDefault="004E5676" w:rsidP="00D4741B">
      <w:pPr>
        <w:rPr>
          <w:b/>
        </w:rPr>
      </w:pPr>
    </w:p>
    <w:p w:rsidR="004E5676" w:rsidRPr="009274EF" w:rsidRDefault="004E5676" w:rsidP="00D4741B">
      <w:pPr>
        <w:rPr>
          <w:b/>
        </w:rPr>
      </w:pPr>
    </w:p>
    <w:p w:rsidR="004E5676" w:rsidRPr="009274EF" w:rsidRDefault="004E5676" w:rsidP="00D4741B">
      <w:pPr>
        <w:rPr>
          <w:b/>
        </w:rPr>
      </w:pPr>
    </w:p>
    <w:p w:rsidR="004E5676" w:rsidRPr="009274EF" w:rsidRDefault="004E5676" w:rsidP="00D4741B">
      <w:pPr>
        <w:rPr>
          <w:b/>
        </w:rPr>
      </w:pPr>
    </w:p>
    <w:p w:rsidR="004E5676" w:rsidRPr="009274EF" w:rsidRDefault="004E5676" w:rsidP="00D4741B">
      <w:pPr>
        <w:rPr>
          <w:b/>
        </w:rPr>
      </w:pPr>
    </w:p>
    <w:p w:rsidR="00F54D4F" w:rsidRPr="009274EF" w:rsidRDefault="00F54D4F" w:rsidP="00D4741B">
      <w:pPr>
        <w:rPr>
          <w:b/>
        </w:rPr>
      </w:pPr>
    </w:p>
    <w:p w:rsidR="0085787F" w:rsidRPr="009274EF" w:rsidRDefault="0085787F" w:rsidP="00D4741B">
      <w:pPr>
        <w:rPr>
          <w:b/>
        </w:rPr>
      </w:pPr>
    </w:p>
    <w:p w:rsidR="0085787F" w:rsidRPr="009274EF" w:rsidRDefault="0085787F" w:rsidP="00D4741B">
      <w:pPr>
        <w:rPr>
          <w:b/>
        </w:rPr>
      </w:pPr>
    </w:p>
    <w:p w:rsidR="00186A88" w:rsidRPr="009274EF" w:rsidRDefault="00186A88" w:rsidP="00D4741B">
      <w:pPr>
        <w:rPr>
          <w:b/>
        </w:rPr>
      </w:pPr>
    </w:p>
    <w:p w:rsidR="00186A88" w:rsidRPr="009274EF" w:rsidRDefault="00186A88" w:rsidP="00D4741B">
      <w:pPr>
        <w:rPr>
          <w:b/>
        </w:rPr>
      </w:pPr>
    </w:p>
    <w:p w:rsidR="00186A88" w:rsidRPr="009274EF" w:rsidRDefault="00186A88" w:rsidP="00D4741B">
      <w:pPr>
        <w:rPr>
          <w:b/>
        </w:rPr>
      </w:pPr>
    </w:p>
    <w:p w:rsidR="00186A88" w:rsidRPr="009274EF" w:rsidRDefault="00186A88" w:rsidP="00D4741B">
      <w:pPr>
        <w:rPr>
          <w:b/>
        </w:rPr>
      </w:pPr>
    </w:p>
    <w:p w:rsidR="00186A88" w:rsidRPr="009274EF" w:rsidRDefault="00186A88" w:rsidP="00D4741B">
      <w:pPr>
        <w:rPr>
          <w:b/>
        </w:rPr>
      </w:pPr>
    </w:p>
    <w:p w:rsidR="00186A88" w:rsidRPr="009274EF" w:rsidRDefault="00186A88" w:rsidP="00D4741B">
      <w:pPr>
        <w:rPr>
          <w:b/>
        </w:rPr>
      </w:pPr>
    </w:p>
    <w:p w:rsidR="0085787F" w:rsidRPr="009274EF" w:rsidRDefault="0085787F" w:rsidP="00D4741B">
      <w:pPr>
        <w:rPr>
          <w:b/>
        </w:rPr>
      </w:pPr>
    </w:p>
    <w:p w:rsidR="00D71DF2" w:rsidRPr="009274EF" w:rsidRDefault="00D71DF2" w:rsidP="00D4741B">
      <w:pPr>
        <w:rPr>
          <w:b/>
        </w:rPr>
      </w:pPr>
    </w:p>
    <w:p w:rsidR="00D71DF2" w:rsidRPr="009274EF" w:rsidRDefault="00D71DF2" w:rsidP="00D4741B">
      <w:pPr>
        <w:rPr>
          <w:b/>
        </w:rPr>
      </w:pPr>
    </w:p>
    <w:p w:rsidR="00D71DF2" w:rsidRPr="009274EF" w:rsidRDefault="00D71DF2" w:rsidP="00D4741B">
      <w:pPr>
        <w:rPr>
          <w:b/>
        </w:rPr>
      </w:pPr>
    </w:p>
    <w:p w:rsidR="00241917" w:rsidRPr="009274EF" w:rsidRDefault="00241917" w:rsidP="00D4741B">
      <w:pPr>
        <w:rPr>
          <w:b/>
        </w:rPr>
      </w:pPr>
    </w:p>
    <w:p w:rsidR="00241917" w:rsidRPr="009274EF" w:rsidRDefault="00241917" w:rsidP="00D4741B">
      <w:pPr>
        <w:rPr>
          <w:b/>
        </w:rPr>
      </w:pPr>
    </w:p>
    <w:p w:rsidR="00241917" w:rsidRPr="009274EF" w:rsidRDefault="00241917" w:rsidP="00D4741B">
      <w:pPr>
        <w:rPr>
          <w:b/>
        </w:rPr>
      </w:pPr>
    </w:p>
    <w:p w:rsidR="00241917" w:rsidRPr="009274EF" w:rsidRDefault="00241917" w:rsidP="00D4741B">
      <w:pPr>
        <w:rPr>
          <w:b/>
        </w:rPr>
      </w:pPr>
    </w:p>
    <w:p w:rsidR="00241917" w:rsidRPr="009274EF" w:rsidRDefault="00241917" w:rsidP="00D4741B">
      <w:pPr>
        <w:rPr>
          <w:b/>
        </w:rPr>
      </w:pPr>
    </w:p>
    <w:p w:rsidR="000C4479" w:rsidRPr="009274EF" w:rsidRDefault="000C4479" w:rsidP="006B45F1">
      <w:pPr>
        <w:pStyle w:val="2"/>
        <w:jc w:val="right"/>
        <w:rPr>
          <w:sz w:val="24"/>
          <w:szCs w:val="24"/>
        </w:rPr>
      </w:pPr>
      <w:bookmarkStart w:id="37" w:name="_Toc406139566"/>
      <w:r w:rsidRPr="009274EF">
        <w:rPr>
          <w:sz w:val="24"/>
          <w:szCs w:val="24"/>
        </w:rPr>
        <w:t>ПРИЛОЖЕНИЕ 1</w:t>
      </w:r>
      <w:bookmarkEnd w:id="37"/>
    </w:p>
    <w:p w:rsidR="001A1C45" w:rsidRPr="009274EF" w:rsidRDefault="007A5EDC" w:rsidP="00AD4684">
      <w:pPr>
        <w:ind w:firstLine="709"/>
        <w:jc w:val="center"/>
        <w:rPr>
          <w:b/>
        </w:rPr>
      </w:pPr>
      <w:r w:rsidRPr="009274EF">
        <w:rPr>
          <w:b/>
        </w:rPr>
        <w:t xml:space="preserve">ИНВЕСТИЦИИ </w:t>
      </w:r>
      <w:r w:rsidR="001A1C45" w:rsidRPr="009274EF">
        <w:rPr>
          <w:b/>
        </w:rPr>
        <w:t xml:space="preserve">В РАЗЛИЧНЫЕ БИЗНЕС- И СОЦИАЛЬНЫЕ ПРОЕКТЫ НА ТЕРРИТОРИИ ЧИЛИНСКОГО СЕЛЬСКОГО ПОСЕЛЕНИЯ ПО СОСТОЯНИЮ </w:t>
      </w:r>
    </w:p>
    <w:p w:rsidR="007A5EDC" w:rsidRPr="009274EF" w:rsidRDefault="001A1C45" w:rsidP="00AD4684">
      <w:pPr>
        <w:ind w:firstLine="709"/>
        <w:jc w:val="center"/>
        <w:rPr>
          <w:b/>
        </w:rPr>
      </w:pPr>
      <w:r w:rsidRPr="009274EF">
        <w:rPr>
          <w:b/>
        </w:rPr>
        <w:t>НА 20.10.2014 ГОДА</w:t>
      </w:r>
    </w:p>
    <w:p w:rsidR="00AD4684" w:rsidRPr="009274EF" w:rsidRDefault="00AD4684" w:rsidP="00AD4684">
      <w:pPr>
        <w:ind w:firstLine="709"/>
        <w:jc w:val="center"/>
        <w:rPr>
          <w:b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675"/>
        <w:gridCol w:w="3153"/>
        <w:gridCol w:w="1914"/>
        <w:gridCol w:w="1914"/>
        <w:gridCol w:w="1915"/>
      </w:tblGrid>
      <w:tr w:rsidR="00633633" w:rsidRPr="009274EF" w:rsidTr="007D548F">
        <w:tc>
          <w:tcPr>
            <w:tcW w:w="675" w:type="dxa"/>
            <w:vMerge w:val="restart"/>
          </w:tcPr>
          <w:p w:rsidR="00633633" w:rsidRPr="009274EF" w:rsidRDefault="00633633" w:rsidP="00633633">
            <w:pPr>
              <w:jc w:val="right"/>
            </w:pPr>
            <w:r w:rsidRPr="009274EF">
              <w:t>п/н</w:t>
            </w:r>
          </w:p>
        </w:tc>
        <w:tc>
          <w:tcPr>
            <w:tcW w:w="3153" w:type="dxa"/>
            <w:vMerge w:val="restart"/>
          </w:tcPr>
          <w:p w:rsidR="00633633" w:rsidRPr="009274EF" w:rsidRDefault="00633633" w:rsidP="00633633">
            <w:pPr>
              <w:jc w:val="center"/>
            </w:pPr>
            <w:r w:rsidRPr="009274EF">
              <w:t>Наименование</w:t>
            </w:r>
          </w:p>
        </w:tc>
        <w:tc>
          <w:tcPr>
            <w:tcW w:w="5743" w:type="dxa"/>
            <w:gridSpan w:val="3"/>
          </w:tcPr>
          <w:p w:rsidR="00633633" w:rsidRPr="009274EF" w:rsidRDefault="00633633" w:rsidP="00633633">
            <w:pPr>
              <w:jc w:val="center"/>
            </w:pPr>
            <w:r w:rsidRPr="009274EF">
              <w:t>ФАКТ</w:t>
            </w:r>
          </w:p>
        </w:tc>
      </w:tr>
      <w:tr w:rsidR="00633633" w:rsidRPr="009274EF" w:rsidTr="007D548F">
        <w:tc>
          <w:tcPr>
            <w:tcW w:w="675" w:type="dxa"/>
            <w:vMerge/>
          </w:tcPr>
          <w:p w:rsidR="00633633" w:rsidRPr="009274EF" w:rsidRDefault="00633633" w:rsidP="00633633">
            <w:pPr>
              <w:jc w:val="right"/>
            </w:pPr>
          </w:p>
        </w:tc>
        <w:tc>
          <w:tcPr>
            <w:tcW w:w="3153" w:type="dxa"/>
            <w:vMerge/>
          </w:tcPr>
          <w:p w:rsidR="00633633" w:rsidRPr="009274EF" w:rsidRDefault="00633633" w:rsidP="00633633">
            <w:pPr>
              <w:jc w:val="right"/>
            </w:pPr>
          </w:p>
        </w:tc>
        <w:tc>
          <w:tcPr>
            <w:tcW w:w="1914" w:type="dxa"/>
            <w:vMerge w:val="restart"/>
          </w:tcPr>
          <w:p w:rsidR="00633633" w:rsidRPr="009274EF" w:rsidRDefault="00633633" w:rsidP="00633633">
            <w:pPr>
              <w:jc w:val="right"/>
            </w:pPr>
            <w:r w:rsidRPr="009274EF">
              <w:t>Сумма, всего, тыс.руб. на 20.10.2014г.</w:t>
            </w:r>
          </w:p>
        </w:tc>
        <w:tc>
          <w:tcPr>
            <w:tcW w:w="3829" w:type="dxa"/>
            <w:gridSpan w:val="2"/>
          </w:tcPr>
          <w:p w:rsidR="00633633" w:rsidRPr="009274EF" w:rsidRDefault="00633633" w:rsidP="00633633">
            <w:pPr>
              <w:jc w:val="center"/>
            </w:pPr>
            <w:r w:rsidRPr="009274EF">
              <w:t>В том числе</w:t>
            </w:r>
          </w:p>
        </w:tc>
      </w:tr>
      <w:tr w:rsidR="00633633" w:rsidRPr="009274EF" w:rsidTr="001A1C45">
        <w:tc>
          <w:tcPr>
            <w:tcW w:w="675" w:type="dxa"/>
            <w:vMerge/>
          </w:tcPr>
          <w:p w:rsidR="00633633" w:rsidRPr="009274EF" w:rsidRDefault="00633633" w:rsidP="00633633">
            <w:pPr>
              <w:jc w:val="right"/>
            </w:pPr>
          </w:p>
        </w:tc>
        <w:tc>
          <w:tcPr>
            <w:tcW w:w="3153" w:type="dxa"/>
            <w:vMerge/>
          </w:tcPr>
          <w:p w:rsidR="00633633" w:rsidRPr="009274EF" w:rsidRDefault="00633633" w:rsidP="00633633">
            <w:pPr>
              <w:jc w:val="right"/>
            </w:pPr>
          </w:p>
        </w:tc>
        <w:tc>
          <w:tcPr>
            <w:tcW w:w="1914" w:type="dxa"/>
            <w:vMerge/>
          </w:tcPr>
          <w:p w:rsidR="00633633" w:rsidRPr="009274EF" w:rsidRDefault="00633633" w:rsidP="00633633">
            <w:pPr>
              <w:jc w:val="right"/>
            </w:pPr>
          </w:p>
        </w:tc>
        <w:tc>
          <w:tcPr>
            <w:tcW w:w="1914" w:type="dxa"/>
          </w:tcPr>
          <w:p w:rsidR="00633633" w:rsidRPr="009274EF" w:rsidRDefault="00633633" w:rsidP="00633633">
            <w:pPr>
              <w:jc w:val="center"/>
            </w:pPr>
            <w:r w:rsidRPr="009274EF">
              <w:t>Бюджетные средства</w:t>
            </w:r>
          </w:p>
        </w:tc>
        <w:tc>
          <w:tcPr>
            <w:tcW w:w="1915" w:type="dxa"/>
          </w:tcPr>
          <w:p w:rsidR="00633633" w:rsidRPr="009274EF" w:rsidRDefault="00633633" w:rsidP="00633633">
            <w:pPr>
              <w:jc w:val="center"/>
            </w:pPr>
            <w:r w:rsidRPr="009274EF">
              <w:t>Прочие инвестиции</w:t>
            </w:r>
          </w:p>
        </w:tc>
      </w:tr>
      <w:tr w:rsidR="00791433" w:rsidRPr="009274EF" w:rsidTr="007D548F">
        <w:tc>
          <w:tcPr>
            <w:tcW w:w="9571" w:type="dxa"/>
            <w:gridSpan w:val="5"/>
          </w:tcPr>
          <w:p w:rsidR="00791433" w:rsidRPr="009274EF" w:rsidRDefault="00791433" w:rsidP="00791433">
            <w:pPr>
              <w:jc w:val="center"/>
              <w:rPr>
                <w:b/>
              </w:rPr>
            </w:pPr>
            <w:r w:rsidRPr="009274EF">
              <w:rPr>
                <w:b/>
              </w:rPr>
              <w:t>с.ЧИЛИНО</w:t>
            </w:r>
          </w:p>
        </w:tc>
      </w:tr>
      <w:tr w:rsidR="001A1C45" w:rsidRPr="009274EF" w:rsidTr="001A1C45">
        <w:tc>
          <w:tcPr>
            <w:tcW w:w="675" w:type="dxa"/>
          </w:tcPr>
          <w:p w:rsidR="001A1C45" w:rsidRPr="009274EF" w:rsidRDefault="00633633" w:rsidP="00633633">
            <w:pPr>
              <w:jc w:val="center"/>
            </w:pPr>
            <w:r w:rsidRPr="009274EF">
              <w:t>1</w:t>
            </w:r>
          </w:p>
        </w:tc>
        <w:tc>
          <w:tcPr>
            <w:tcW w:w="3153" w:type="dxa"/>
          </w:tcPr>
          <w:p w:rsidR="001A1C45" w:rsidRPr="009274EF" w:rsidRDefault="00633633" w:rsidP="00633633">
            <w:r w:rsidRPr="009274EF">
              <w:t>Зона отдыха с.Чилино, ул.Ленинская, 103.</w:t>
            </w:r>
          </w:p>
          <w:p w:rsidR="00633633" w:rsidRPr="009274EF" w:rsidRDefault="00633633" w:rsidP="00633633">
            <w:r w:rsidRPr="009274EF">
              <w:t>Разработана площадка 40 соток, отсыпанная песком береговая линия, 100 куб.м., земельный участок</w:t>
            </w:r>
          </w:p>
        </w:tc>
        <w:tc>
          <w:tcPr>
            <w:tcW w:w="1914" w:type="dxa"/>
          </w:tcPr>
          <w:p w:rsidR="001A1C45" w:rsidRPr="009274EF" w:rsidRDefault="00633633" w:rsidP="00633633">
            <w:pPr>
              <w:jc w:val="center"/>
            </w:pPr>
            <w:r w:rsidRPr="009274EF">
              <w:t>120</w:t>
            </w:r>
          </w:p>
        </w:tc>
        <w:tc>
          <w:tcPr>
            <w:tcW w:w="1914" w:type="dxa"/>
          </w:tcPr>
          <w:p w:rsidR="001A1C45" w:rsidRPr="009274EF" w:rsidRDefault="001A1C45" w:rsidP="00633633">
            <w:pPr>
              <w:jc w:val="center"/>
            </w:pPr>
          </w:p>
        </w:tc>
        <w:tc>
          <w:tcPr>
            <w:tcW w:w="1915" w:type="dxa"/>
          </w:tcPr>
          <w:p w:rsidR="001A1C45" w:rsidRPr="009274EF" w:rsidRDefault="00633633" w:rsidP="00633633">
            <w:pPr>
              <w:jc w:val="center"/>
            </w:pPr>
            <w:r w:rsidRPr="009274EF">
              <w:t>120</w:t>
            </w:r>
          </w:p>
        </w:tc>
      </w:tr>
      <w:tr w:rsidR="001A1C45" w:rsidRPr="009274EF" w:rsidTr="001A1C45">
        <w:tc>
          <w:tcPr>
            <w:tcW w:w="675" w:type="dxa"/>
          </w:tcPr>
          <w:p w:rsidR="001A1C45" w:rsidRPr="009274EF" w:rsidRDefault="00633633" w:rsidP="00633633">
            <w:pPr>
              <w:jc w:val="center"/>
            </w:pPr>
            <w:r w:rsidRPr="009274EF">
              <w:t>2</w:t>
            </w:r>
          </w:p>
        </w:tc>
        <w:tc>
          <w:tcPr>
            <w:tcW w:w="3153" w:type="dxa"/>
          </w:tcPr>
          <w:p w:rsidR="001A1C45" w:rsidRPr="009274EF" w:rsidRDefault="00633633" w:rsidP="00633633">
            <w:r w:rsidRPr="009274EF">
              <w:t>Река Чилинушка: приобретено и запущено 100кг. малька рыбы</w:t>
            </w:r>
          </w:p>
        </w:tc>
        <w:tc>
          <w:tcPr>
            <w:tcW w:w="1914" w:type="dxa"/>
          </w:tcPr>
          <w:p w:rsidR="001A1C45" w:rsidRPr="009274EF" w:rsidRDefault="00633633" w:rsidP="00633633">
            <w:pPr>
              <w:jc w:val="center"/>
            </w:pPr>
            <w:r w:rsidRPr="009274EF">
              <w:t>25</w:t>
            </w:r>
          </w:p>
        </w:tc>
        <w:tc>
          <w:tcPr>
            <w:tcW w:w="1914" w:type="dxa"/>
          </w:tcPr>
          <w:p w:rsidR="001A1C45" w:rsidRPr="009274EF" w:rsidRDefault="001A1C45" w:rsidP="00633633">
            <w:pPr>
              <w:jc w:val="center"/>
            </w:pPr>
          </w:p>
        </w:tc>
        <w:tc>
          <w:tcPr>
            <w:tcW w:w="1915" w:type="dxa"/>
          </w:tcPr>
          <w:p w:rsidR="001A1C45" w:rsidRPr="009274EF" w:rsidRDefault="00633633" w:rsidP="00633633">
            <w:pPr>
              <w:jc w:val="center"/>
            </w:pPr>
            <w:r w:rsidRPr="009274EF">
              <w:t>25</w:t>
            </w:r>
          </w:p>
        </w:tc>
      </w:tr>
      <w:tr w:rsidR="001A1C45" w:rsidRPr="009274EF" w:rsidTr="001A1C45">
        <w:tc>
          <w:tcPr>
            <w:tcW w:w="675" w:type="dxa"/>
          </w:tcPr>
          <w:p w:rsidR="001A1C45" w:rsidRPr="009274EF" w:rsidRDefault="00633633" w:rsidP="00633633">
            <w:pPr>
              <w:jc w:val="center"/>
            </w:pPr>
            <w:r w:rsidRPr="009274EF">
              <w:t>3</w:t>
            </w:r>
          </w:p>
        </w:tc>
        <w:tc>
          <w:tcPr>
            <w:tcW w:w="3153" w:type="dxa"/>
          </w:tcPr>
          <w:p w:rsidR="001A1C45" w:rsidRPr="009274EF" w:rsidRDefault="00633633" w:rsidP="00633633">
            <w:r w:rsidRPr="009274EF">
              <w:t>Ул.Первомайская (5 га неиспользуемых земель за ул.Светлой): подготовка участка для выращивания овощей и ягодников (60 га -аренда) . Предприниматель Ахмяков М.А.</w:t>
            </w:r>
          </w:p>
        </w:tc>
        <w:tc>
          <w:tcPr>
            <w:tcW w:w="1914" w:type="dxa"/>
          </w:tcPr>
          <w:p w:rsidR="001A1C45" w:rsidRPr="009274EF" w:rsidRDefault="00633633" w:rsidP="00633633">
            <w:pPr>
              <w:jc w:val="center"/>
            </w:pPr>
            <w:r w:rsidRPr="009274EF">
              <w:t>40</w:t>
            </w:r>
          </w:p>
        </w:tc>
        <w:tc>
          <w:tcPr>
            <w:tcW w:w="1914" w:type="dxa"/>
          </w:tcPr>
          <w:p w:rsidR="001A1C45" w:rsidRPr="009274EF" w:rsidRDefault="00633633" w:rsidP="00633633">
            <w:pPr>
              <w:jc w:val="center"/>
            </w:pPr>
            <w:r w:rsidRPr="009274EF">
              <w:t>15</w:t>
            </w:r>
          </w:p>
        </w:tc>
        <w:tc>
          <w:tcPr>
            <w:tcW w:w="1915" w:type="dxa"/>
          </w:tcPr>
          <w:p w:rsidR="001A1C45" w:rsidRPr="009274EF" w:rsidRDefault="00633633" w:rsidP="00633633">
            <w:pPr>
              <w:jc w:val="center"/>
            </w:pPr>
            <w:r w:rsidRPr="009274EF">
              <w:t>25</w:t>
            </w:r>
          </w:p>
        </w:tc>
      </w:tr>
      <w:tr w:rsidR="001A1C45" w:rsidRPr="009274EF" w:rsidTr="001A1C45">
        <w:tc>
          <w:tcPr>
            <w:tcW w:w="675" w:type="dxa"/>
          </w:tcPr>
          <w:p w:rsidR="001A1C45" w:rsidRPr="009274EF" w:rsidRDefault="00633633" w:rsidP="00633633">
            <w:pPr>
              <w:jc w:val="center"/>
            </w:pPr>
            <w:r w:rsidRPr="009274EF">
              <w:t>4</w:t>
            </w:r>
          </w:p>
        </w:tc>
        <w:tc>
          <w:tcPr>
            <w:tcW w:w="3153" w:type="dxa"/>
          </w:tcPr>
          <w:p w:rsidR="001A1C45" w:rsidRPr="009274EF" w:rsidRDefault="00633633" w:rsidP="00633633">
            <w:r w:rsidRPr="009274EF">
              <w:t>Выделение участка и подготовка площадки под организацию сбора бытовых отходов</w:t>
            </w:r>
          </w:p>
        </w:tc>
        <w:tc>
          <w:tcPr>
            <w:tcW w:w="1914" w:type="dxa"/>
          </w:tcPr>
          <w:p w:rsidR="001A1C45" w:rsidRPr="009274EF" w:rsidRDefault="00633633" w:rsidP="00633633">
            <w:pPr>
              <w:jc w:val="center"/>
            </w:pPr>
            <w:r w:rsidRPr="009274EF">
              <w:t>94</w:t>
            </w:r>
          </w:p>
        </w:tc>
        <w:tc>
          <w:tcPr>
            <w:tcW w:w="1914" w:type="dxa"/>
          </w:tcPr>
          <w:p w:rsidR="001A1C45" w:rsidRPr="009274EF" w:rsidRDefault="00633633" w:rsidP="00633633">
            <w:pPr>
              <w:jc w:val="center"/>
            </w:pPr>
            <w:r w:rsidRPr="009274EF">
              <w:t>93</w:t>
            </w:r>
          </w:p>
        </w:tc>
        <w:tc>
          <w:tcPr>
            <w:tcW w:w="1915" w:type="dxa"/>
          </w:tcPr>
          <w:p w:rsidR="001A1C45" w:rsidRPr="009274EF" w:rsidRDefault="00633633" w:rsidP="00633633">
            <w:pPr>
              <w:jc w:val="center"/>
            </w:pPr>
            <w:r w:rsidRPr="009274EF">
              <w:t>1</w:t>
            </w:r>
          </w:p>
        </w:tc>
      </w:tr>
      <w:tr w:rsidR="001A1C45" w:rsidRPr="009274EF" w:rsidTr="001A1C45">
        <w:tc>
          <w:tcPr>
            <w:tcW w:w="675" w:type="dxa"/>
          </w:tcPr>
          <w:p w:rsidR="001A1C45" w:rsidRPr="009274EF" w:rsidRDefault="00633633" w:rsidP="00633633">
            <w:pPr>
              <w:jc w:val="center"/>
            </w:pPr>
            <w:r w:rsidRPr="009274EF">
              <w:t>5</w:t>
            </w:r>
          </w:p>
        </w:tc>
        <w:tc>
          <w:tcPr>
            <w:tcW w:w="3153" w:type="dxa"/>
          </w:tcPr>
          <w:p w:rsidR="001A1C45" w:rsidRPr="009274EF" w:rsidRDefault="00633633" w:rsidP="00633633">
            <w:r w:rsidRPr="009274EF">
              <w:t>Отсыпка дороги к площадке 250м, отсыпано 200м.</w:t>
            </w:r>
          </w:p>
        </w:tc>
        <w:tc>
          <w:tcPr>
            <w:tcW w:w="1914" w:type="dxa"/>
          </w:tcPr>
          <w:p w:rsidR="001A1C45" w:rsidRPr="009274EF" w:rsidRDefault="00633633" w:rsidP="00633633">
            <w:pPr>
              <w:jc w:val="center"/>
            </w:pPr>
            <w:r w:rsidRPr="009274EF">
              <w:t>470</w:t>
            </w:r>
          </w:p>
        </w:tc>
        <w:tc>
          <w:tcPr>
            <w:tcW w:w="1914" w:type="dxa"/>
          </w:tcPr>
          <w:p w:rsidR="001A1C45" w:rsidRPr="009274EF" w:rsidRDefault="001A1C45" w:rsidP="00633633">
            <w:pPr>
              <w:jc w:val="center"/>
            </w:pPr>
          </w:p>
        </w:tc>
        <w:tc>
          <w:tcPr>
            <w:tcW w:w="1915" w:type="dxa"/>
          </w:tcPr>
          <w:p w:rsidR="001A1C45" w:rsidRPr="009274EF" w:rsidRDefault="00633633" w:rsidP="00633633">
            <w:pPr>
              <w:jc w:val="center"/>
            </w:pPr>
            <w:r w:rsidRPr="009274EF">
              <w:t>470</w:t>
            </w:r>
          </w:p>
        </w:tc>
      </w:tr>
      <w:tr w:rsidR="001A1C45" w:rsidRPr="009274EF" w:rsidTr="001A1C45">
        <w:tc>
          <w:tcPr>
            <w:tcW w:w="675" w:type="dxa"/>
          </w:tcPr>
          <w:p w:rsidR="001A1C45" w:rsidRPr="009274EF" w:rsidRDefault="00633633" w:rsidP="00633633">
            <w:pPr>
              <w:jc w:val="center"/>
            </w:pPr>
            <w:r w:rsidRPr="009274EF">
              <w:t>6</w:t>
            </w:r>
          </w:p>
        </w:tc>
        <w:tc>
          <w:tcPr>
            <w:tcW w:w="3153" w:type="dxa"/>
          </w:tcPr>
          <w:p w:rsidR="001A1C45" w:rsidRPr="009274EF" w:rsidRDefault="00633633" w:rsidP="00633633">
            <w:r w:rsidRPr="009274EF">
              <w:t>Проводится реконструкция цеха под забой скота – 150кв.м.</w:t>
            </w:r>
          </w:p>
        </w:tc>
        <w:tc>
          <w:tcPr>
            <w:tcW w:w="1914" w:type="dxa"/>
          </w:tcPr>
          <w:p w:rsidR="001A1C45" w:rsidRPr="009274EF" w:rsidRDefault="00633633" w:rsidP="00633633">
            <w:pPr>
              <w:jc w:val="center"/>
            </w:pPr>
            <w:r w:rsidRPr="009274EF">
              <w:t>4700</w:t>
            </w:r>
          </w:p>
        </w:tc>
        <w:tc>
          <w:tcPr>
            <w:tcW w:w="1914" w:type="dxa"/>
          </w:tcPr>
          <w:p w:rsidR="001A1C45" w:rsidRPr="009274EF" w:rsidRDefault="001A1C45" w:rsidP="00633633">
            <w:pPr>
              <w:jc w:val="center"/>
            </w:pPr>
          </w:p>
        </w:tc>
        <w:tc>
          <w:tcPr>
            <w:tcW w:w="1915" w:type="dxa"/>
          </w:tcPr>
          <w:p w:rsidR="001A1C45" w:rsidRPr="009274EF" w:rsidRDefault="00633633" w:rsidP="00633633">
            <w:pPr>
              <w:jc w:val="center"/>
            </w:pPr>
            <w:r w:rsidRPr="009274EF">
              <w:t>4700</w:t>
            </w:r>
          </w:p>
        </w:tc>
      </w:tr>
      <w:tr w:rsidR="001A1C45" w:rsidRPr="009274EF" w:rsidTr="001A1C45">
        <w:tc>
          <w:tcPr>
            <w:tcW w:w="675" w:type="dxa"/>
          </w:tcPr>
          <w:p w:rsidR="001A1C45" w:rsidRPr="009274EF" w:rsidRDefault="00633633" w:rsidP="00633633">
            <w:pPr>
              <w:jc w:val="center"/>
            </w:pPr>
            <w:r w:rsidRPr="009274EF">
              <w:t>7</w:t>
            </w:r>
          </w:p>
        </w:tc>
        <w:tc>
          <w:tcPr>
            <w:tcW w:w="3153" w:type="dxa"/>
          </w:tcPr>
          <w:p w:rsidR="001A1C45" w:rsidRPr="009274EF" w:rsidRDefault="00633633" w:rsidP="00633633">
            <w:r w:rsidRPr="009274EF">
              <w:t>Проводится реконструкция цеха по переработке с/х продукции – 310 кв.м., ул.Городок, 10а</w:t>
            </w:r>
          </w:p>
        </w:tc>
        <w:tc>
          <w:tcPr>
            <w:tcW w:w="1914" w:type="dxa"/>
          </w:tcPr>
          <w:p w:rsidR="001A1C45" w:rsidRPr="009274EF" w:rsidRDefault="00633633" w:rsidP="00633633">
            <w:pPr>
              <w:jc w:val="center"/>
            </w:pPr>
            <w:r w:rsidRPr="009274EF">
              <w:t>6420</w:t>
            </w:r>
          </w:p>
        </w:tc>
        <w:tc>
          <w:tcPr>
            <w:tcW w:w="1914" w:type="dxa"/>
          </w:tcPr>
          <w:p w:rsidR="001A1C45" w:rsidRPr="009274EF" w:rsidRDefault="001A1C45" w:rsidP="00633633">
            <w:pPr>
              <w:jc w:val="center"/>
            </w:pPr>
          </w:p>
        </w:tc>
        <w:tc>
          <w:tcPr>
            <w:tcW w:w="1915" w:type="dxa"/>
          </w:tcPr>
          <w:p w:rsidR="001A1C45" w:rsidRPr="009274EF" w:rsidRDefault="00633633" w:rsidP="00633633">
            <w:pPr>
              <w:jc w:val="center"/>
            </w:pPr>
            <w:r w:rsidRPr="009274EF">
              <w:t>6420</w:t>
            </w:r>
          </w:p>
        </w:tc>
      </w:tr>
      <w:tr w:rsidR="001A1C45" w:rsidRPr="009274EF" w:rsidTr="001A1C45">
        <w:tc>
          <w:tcPr>
            <w:tcW w:w="675" w:type="dxa"/>
          </w:tcPr>
          <w:p w:rsidR="001A1C45" w:rsidRPr="009274EF" w:rsidRDefault="00633633" w:rsidP="00633633">
            <w:pPr>
              <w:jc w:val="center"/>
            </w:pPr>
            <w:r w:rsidRPr="009274EF">
              <w:t>8</w:t>
            </w:r>
          </w:p>
        </w:tc>
        <w:tc>
          <w:tcPr>
            <w:tcW w:w="3153" w:type="dxa"/>
          </w:tcPr>
          <w:p w:rsidR="001A1C45" w:rsidRPr="009274EF" w:rsidRDefault="00BF2444" w:rsidP="00633633">
            <w:r w:rsidRPr="009274EF">
              <w:t>Строительство холодильника для хранения с/х продукции – 240кв.м.</w:t>
            </w:r>
          </w:p>
        </w:tc>
        <w:tc>
          <w:tcPr>
            <w:tcW w:w="1914" w:type="dxa"/>
          </w:tcPr>
          <w:p w:rsidR="001A1C45" w:rsidRPr="009274EF" w:rsidRDefault="00BF2444" w:rsidP="00633633">
            <w:pPr>
              <w:jc w:val="center"/>
            </w:pPr>
            <w:r w:rsidRPr="009274EF">
              <w:t>3800</w:t>
            </w:r>
          </w:p>
        </w:tc>
        <w:tc>
          <w:tcPr>
            <w:tcW w:w="1914" w:type="dxa"/>
          </w:tcPr>
          <w:p w:rsidR="001A1C45" w:rsidRPr="009274EF" w:rsidRDefault="001A1C45" w:rsidP="00633633">
            <w:pPr>
              <w:jc w:val="center"/>
            </w:pPr>
          </w:p>
        </w:tc>
        <w:tc>
          <w:tcPr>
            <w:tcW w:w="1915" w:type="dxa"/>
          </w:tcPr>
          <w:p w:rsidR="001A1C45" w:rsidRPr="009274EF" w:rsidRDefault="00BF2444" w:rsidP="00633633">
            <w:pPr>
              <w:jc w:val="center"/>
            </w:pPr>
            <w:r w:rsidRPr="009274EF">
              <w:t>3800</w:t>
            </w:r>
          </w:p>
        </w:tc>
      </w:tr>
      <w:tr w:rsidR="001A1C45" w:rsidRPr="009274EF" w:rsidTr="001A1C45">
        <w:tc>
          <w:tcPr>
            <w:tcW w:w="675" w:type="dxa"/>
          </w:tcPr>
          <w:p w:rsidR="001A1C45" w:rsidRPr="009274EF" w:rsidRDefault="00633633" w:rsidP="00633633">
            <w:pPr>
              <w:jc w:val="center"/>
            </w:pPr>
            <w:r w:rsidRPr="009274EF">
              <w:t>9</w:t>
            </w:r>
          </w:p>
        </w:tc>
        <w:tc>
          <w:tcPr>
            <w:tcW w:w="3153" w:type="dxa"/>
          </w:tcPr>
          <w:p w:rsidR="001A1C45" w:rsidRPr="009274EF" w:rsidRDefault="00BF2444" w:rsidP="00633633">
            <w:r w:rsidRPr="009274EF">
              <w:t>Проведено исследование лечебных свойств глины в лаборатории  НИИ курортологии</w:t>
            </w:r>
          </w:p>
        </w:tc>
        <w:tc>
          <w:tcPr>
            <w:tcW w:w="1914" w:type="dxa"/>
          </w:tcPr>
          <w:p w:rsidR="001A1C45" w:rsidRPr="009274EF" w:rsidRDefault="00A75561" w:rsidP="00633633">
            <w:pPr>
              <w:jc w:val="center"/>
            </w:pPr>
            <w:r w:rsidRPr="009274EF">
              <w:t>1235</w:t>
            </w:r>
          </w:p>
        </w:tc>
        <w:tc>
          <w:tcPr>
            <w:tcW w:w="1914" w:type="dxa"/>
          </w:tcPr>
          <w:p w:rsidR="001A1C45" w:rsidRPr="009274EF" w:rsidRDefault="00A75561" w:rsidP="00633633">
            <w:pPr>
              <w:jc w:val="center"/>
            </w:pPr>
            <w:r w:rsidRPr="009274EF">
              <w:t>35</w:t>
            </w:r>
          </w:p>
        </w:tc>
        <w:tc>
          <w:tcPr>
            <w:tcW w:w="1915" w:type="dxa"/>
          </w:tcPr>
          <w:p w:rsidR="001A1C45" w:rsidRPr="009274EF" w:rsidRDefault="00A75561" w:rsidP="00633633">
            <w:pPr>
              <w:jc w:val="center"/>
            </w:pPr>
            <w:r w:rsidRPr="009274EF">
              <w:t>1200</w:t>
            </w:r>
          </w:p>
        </w:tc>
      </w:tr>
      <w:tr w:rsidR="001A1C45" w:rsidRPr="009274EF" w:rsidTr="001A1C45">
        <w:tc>
          <w:tcPr>
            <w:tcW w:w="675" w:type="dxa"/>
          </w:tcPr>
          <w:p w:rsidR="001A1C45" w:rsidRPr="009274EF" w:rsidRDefault="00633633" w:rsidP="00633633">
            <w:pPr>
              <w:jc w:val="center"/>
            </w:pPr>
            <w:r w:rsidRPr="009274EF">
              <w:t>10</w:t>
            </w:r>
          </w:p>
        </w:tc>
        <w:tc>
          <w:tcPr>
            <w:tcW w:w="3153" w:type="dxa"/>
          </w:tcPr>
          <w:p w:rsidR="001A1C45" w:rsidRPr="009274EF" w:rsidRDefault="00A75561" w:rsidP="00633633">
            <w:r w:rsidRPr="009274EF">
              <w:t xml:space="preserve">Построена дамба водоёма </w:t>
            </w:r>
            <w:r w:rsidRPr="009274EF">
              <w:lastRenderedPageBreak/>
              <w:t>Ключики площадью 4 га для разведения рыбы</w:t>
            </w:r>
          </w:p>
        </w:tc>
        <w:tc>
          <w:tcPr>
            <w:tcW w:w="1914" w:type="dxa"/>
          </w:tcPr>
          <w:p w:rsidR="001A1C45" w:rsidRPr="009274EF" w:rsidRDefault="00A75561" w:rsidP="00633633">
            <w:pPr>
              <w:jc w:val="center"/>
            </w:pPr>
            <w:r w:rsidRPr="009274EF">
              <w:lastRenderedPageBreak/>
              <w:t>720</w:t>
            </w:r>
          </w:p>
        </w:tc>
        <w:tc>
          <w:tcPr>
            <w:tcW w:w="1914" w:type="dxa"/>
          </w:tcPr>
          <w:p w:rsidR="001A1C45" w:rsidRPr="009274EF" w:rsidRDefault="001A1C45" w:rsidP="00633633">
            <w:pPr>
              <w:jc w:val="center"/>
            </w:pPr>
          </w:p>
        </w:tc>
        <w:tc>
          <w:tcPr>
            <w:tcW w:w="1915" w:type="dxa"/>
          </w:tcPr>
          <w:p w:rsidR="001A1C45" w:rsidRPr="009274EF" w:rsidRDefault="00A75561" w:rsidP="00633633">
            <w:pPr>
              <w:jc w:val="center"/>
            </w:pPr>
            <w:r w:rsidRPr="009274EF">
              <w:t>720</w:t>
            </w:r>
          </w:p>
        </w:tc>
      </w:tr>
      <w:tr w:rsidR="001A1C45" w:rsidRPr="009274EF" w:rsidTr="001A1C45">
        <w:tc>
          <w:tcPr>
            <w:tcW w:w="675" w:type="dxa"/>
          </w:tcPr>
          <w:p w:rsidR="001A1C45" w:rsidRPr="009274EF" w:rsidRDefault="00633633" w:rsidP="00633633">
            <w:pPr>
              <w:jc w:val="center"/>
            </w:pPr>
            <w:r w:rsidRPr="009274EF">
              <w:lastRenderedPageBreak/>
              <w:t>11</w:t>
            </w:r>
          </w:p>
        </w:tc>
        <w:tc>
          <w:tcPr>
            <w:tcW w:w="3153" w:type="dxa"/>
          </w:tcPr>
          <w:p w:rsidR="001A1C45" w:rsidRPr="009274EF" w:rsidRDefault="00A75561" w:rsidP="00633633">
            <w:r w:rsidRPr="009274EF">
              <w:t>Проводится реконструкция Храма Иконы Иверской Божьей Матери</w:t>
            </w:r>
          </w:p>
        </w:tc>
        <w:tc>
          <w:tcPr>
            <w:tcW w:w="1914" w:type="dxa"/>
          </w:tcPr>
          <w:p w:rsidR="001A1C45" w:rsidRPr="009274EF" w:rsidRDefault="00A75561" w:rsidP="00A75561">
            <w:pPr>
              <w:jc w:val="center"/>
            </w:pPr>
            <w:r w:rsidRPr="009274EF">
              <w:t>1460</w:t>
            </w:r>
          </w:p>
        </w:tc>
        <w:tc>
          <w:tcPr>
            <w:tcW w:w="1914" w:type="dxa"/>
          </w:tcPr>
          <w:p w:rsidR="001A1C45" w:rsidRPr="009274EF" w:rsidRDefault="001A1C45" w:rsidP="00633633">
            <w:pPr>
              <w:jc w:val="center"/>
            </w:pPr>
          </w:p>
        </w:tc>
        <w:tc>
          <w:tcPr>
            <w:tcW w:w="1915" w:type="dxa"/>
          </w:tcPr>
          <w:p w:rsidR="001A1C45" w:rsidRPr="009274EF" w:rsidRDefault="00A75561" w:rsidP="00633633">
            <w:pPr>
              <w:jc w:val="center"/>
            </w:pPr>
            <w:r w:rsidRPr="009274EF">
              <w:t>1460</w:t>
            </w:r>
          </w:p>
        </w:tc>
      </w:tr>
      <w:tr w:rsidR="001A1C45" w:rsidRPr="009274EF" w:rsidTr="001A1C45">
        <w:tc>
          <w:tcPr>
            <w:tcW w:w="675" w:type="dxa"/>
          </w:tcPr>
          <w:p w:rsidR="001A1C45" w:rsidRPr="009274EF" w:rsidRDefault="00633633" w:rsidP="00633633">
            <w:pPr>
              <w:jc w:val="center"/>
            </w:pPr>
            <w:r w:rsidRPr="009274EF">
              <w:t>12</w:t>
            </w:r>
          </w:p>
        </w:tc>
        <w:tc>
          <w:tcPr>
            <w:tcW w:w="3153" w:type="dxa"/>
          </w:tcPr>
          <w:p w:rsidR="001A1C45" w:rsidRPr="009274EF" w:rsidRDefault="00A75561" w:rsidP="00633633">
            <w:r w:rsidRPr="009274EF">
              <w:t>Проводится реконструкция и ремонт здания Воскресной школы</w:t>
            </w:r>
          </w:p>
        </w:tc>
        <w:tc>
          <w:tcPr>
            <w:tcW w:w="1914" w:type="dxa"/>
          </w:tcPr>
          <w:p w:rsidR="001A1C45" w:rsidRPr="009274EF" w:rsidRDefault="00A75561" w:rsidP="00633633">
            <w:pPr>
              <w:jc w:val="center"/>
            </w:pPr>
            <w:r w:rsidRPr="009274EF">
              <w:t>410</w:t>
            </w:r>
          </w:p>
        </w:tc>
        <w:tc>
          <w:tcPr>
            <w:tcW w:w="1914" w:type="dxa"/>
          </w:tcPr>
          <w:p w:rsidR="001A1C45" w:rsidRPr="009274EF" w:rsidRDefault="001A1C45" w:rsidP="00633633">
            <w:pPr>
              <w:jc w:val="center"/>
            </w:pPr>
          </w:p>
        </w:tc>
        <w:tc>
          <w:tcPr>
            <w:tcW w:w="1915" w:type="dxa"/>
          </w:tcPr>
          <w:p w:rsidR="001A1C45" w:rsidRPr="009274EF" w:rsidRDefault="00A75561" w:rsidP="00633633">
            <w:pPr>
              <w:jc w:val="center"/>
            </w:pPr>
            <w:r w:rsidRPr="009274EF">
              <w:t>410</w:t>
            </w:r>
          </w:p>
        </w:tc>
      </w:tr>
      <w:tr w:rsidR="001A1C45" w:rsidRPr="009274EF" w:rsidTr="001A1C45">
        <w:tc>
          <w:tcPr>
            <w:tcW w:w="675" w:type="dxa"/>
          </w:tcPr>
          <w:p w:rsidR="001A1C45" w:rsidRPr="009274EF" w:rsidRDefault="00633633" w:rsidP="00633633">
            <w:pPr>
              <w:jc w:val="center"/>
            </w:pPr>
            <w:r w:rsidRPr="009274EF">
              <w:t>13</w:t>
            </w:r>
          </w:p>
        </w:tc>
        <w:tc>
          <w:tcPr>
            <w:tcW w:w="3153" w:type="dxa"/>
          </w:tcPr>
          <w:p w:rsidR="001A1C45" w:rsidRPr="009274EF" w:rsidRDefault="00A75561" w:rsidP="00633633">
            <w:r w:rsidRPr="009274EF">
              <w:t>Томской Епархией организована работа Храма на постоянной основе</w:t>
            </w:r>
          </w:p>
        </w:tc>
        <w:tc>
          <w:tcPr>
            <w:tcW w:w="1914" w:type="dxa"/>
          </w:tcPr>
          <w:p w:rsidR="001A1C45" w:rsidRPr="009274EF" w:rsidRDefault="001A1C45" w:rsidP="00633633">
            <w:pPr>
              <w:jc w:val="center"/>
            </w:pPr>
          </w:p>
        </w:tc>
        <w:tc>
          <w:tcPr>
            <w:tcW w:w="1914" w:type="dxa"/>
          </w:tcPr>
          <w:p w:rsidR="001A1C45" w:rsidRPr="009274EF" w:rsidRDefault="001A1C45" w:rsidP="00633633">
            <w:pPr>
              <w:jc w:val="center"/>
            </w:pPr>
          </w:p>
        </w:tc>
        <w:tc>
          <w:tcPr>
            <w:tcW w:w="1915" w:type="dxa"/>
          </w:tcPr>
          <w:p w:rsidR="001A1C45" w:rsidRPr="009274EF" w:rsidRDefault="001A1C45" w:rsidP="00633633">
            <w:pPr>
              <w:jc w:val="center"/>
            </w:pPr>
          </w:p>
        </w:tc>
      </w:tr>
      <w:tr w:rsidR="001A1C45" w:rsidRPr="009274EF" w:rsidTr="001A1C45">
        <w:tc>
          <w:tcPr>
            <w:tcW w:w="675" w:type="dxa"/>
          </w:tcPr>
          <w:p w:rsidR="001A1C45" w:rsidRPr="009274EF" w:rsidRDefault="00633633" w:rsidP="00633633">
            <w:pPr>
              <w:jc w:val="center"/>
            </w:pPr>
            <w:r w:rsidRPr="009274EF">
              <w:t>14</w:t>
            </w:r>
          </w:p>
        </w:tc>
        <w:tc>
          <w:tcPr>
            <w:tcW w:w="3153" w:type="dxa"/>
          </w:tcPr>
          <w:p w:rsidR="001A1C45" w:rsidRPr="009274EF" w:rsidRDefault="00A75561" w:rsidP="00633633">
            <w:r w:rsidRPr="009274EF">
              <w:t>С 2012 года проводятся регулярные работы по борьбе с наркоманией:</w:t>
            </w:r>
          </w:p>
          <w:p w:rsidR="00A75561" w:rsidRPr="009274EF" w:rsidRDefault="00A75561" w:rsidP="00633633">
            <w:r w:rsidRPr="009274EF">
              <w:t>а) уничтожение посевов конопли;</w:t>
            </w:r>
          </w:p>
          <w:p w:rsidR="00A75561" w:rsidRPr="009274EF" w:rsidRDefault="00A75561" w:rsidP="00633633">
            <w:r w:rsidRPr="009274EF">
              <w:t>б) выявлены и поставлены на учет наркозависимые лица;</w:t>
            </w:r>
          </w:p>
          <w:p w:rsidR="00A75561" w:rsidRPr="009274EF" w:rsidRDefault="00A75561" w:rsidP="00633633">
            <w:r w:rsidRPr="009274EF">
              <w:t>в) совместно с Наркоконтролем и полицией проводятся профилактические мероприятия</w:t>
            </w:r>
          </w:p>
        </w:tc>
        <w:tc>
          <w:tcPr>
            <w:tcW w:w="1914" w:type="dxa"/>
          </w:tcPr>
          <w:p w:rsidR="001A1C45" w:rsidRPr="009274EF" w:rsidRDefault="00A75561" w:rsidP="00633633">
            <w:pPr>
              <w:jc w:val="center"/>
            </w:pPr>
            <w:r w:rsidRPr="009274EF">
              <w:t>96</w:t>
            </w:r>
          </w:p>
        </w:tc>
        <w:tc>
          <w:tcPr>
            <w:tcW w:w="1914" w:type="dxa"/>
          </w:tcPr>
          <w:p w:rsidR="001A1C45" w:rsidRPr="009274EF" w:rsidRDefault="00A75561" w:rsidP="00633633">
            <w:pPr>
              <w:jc w:val="center"/>
            </w:pPr>
            <w:r w:rsidRPr="009274EF">
              <w:t>20</w:t>
            </w:r>
          </w:p>
        </w:tc>
        <w:tc>
          <w:tcPr>
            <w:tcW w:w="1915" w:type="dxa"/>
          </w:tcPr>
          <w:p w:rsidR="001A1C45" w:rsidRPr="009274EF" w:rsidRDefault="00A75561" w:rsidP="00633633">
            <w:pPr>
              <w:jc w:val="center"/>
            </w:pPr>
            <w:r w:rsidRPr="009274EF">
              <w:t>76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  <w:r w:rsidRPr="009274EF">
              <w:t>15</w:t>
            </w:r>
          </w:p>
        </w:tc>
        <w:tc>
          <w:tcPr>
            <w:tcW w:w="3153" w:type="dxa"/>
          </w:tcPr>
          <w:p w:rsidR="00A75561" w:rsidRPr="009274EF" w:rsidRDefault="00A75561" w:rsidP="007D548F">
            <w:r w:rsidRPr="009274EF">
              <w:t>Организовано сотрудничество с Всероссийским Фондом «Нет алкоголизму и наркомании» - Фонд «НАН»</w:t>
            </w:r>
          </w:p>
        </w:tc>
        <w:tc>
          <w:tcPr>
            <w:tcW w:w="1914" w:type="dxa"/>
          </w:tcPr>
          <w:p w:rsidR="00A75561" w:rsidRPr="009274EF" w:rsidRDefault="00A75561" w:rsidP="007D548F">
            <w:pPr>
              <w:jc w:val="center"/>
            </w:pPr>
            <w:r w:rsidRPr="009274EF">
              <w:t>15</w:t>
            </w:r>
          </w:p>
        </w:tc>
        <w:tc>
          <w:tcPr>
            <w:tcW w:w="1914" w:type="dxa"/>
          </w:tcPr>
          <w:p w:rsidR="00A75561" w:rsidRPr="009274EF" w:rsidRDefault="00A75561" w:rsidP="007D548F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A75561" w:rsidP="007D548F">
            <w:pPr>
              <w:jc w:val="center"/>
            </w:pPr>
            <w:r w:rsidRPr="009274EF">
              <w:t>15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  <w:r w:rsidRPr="009274EF">
              <w:t>16</w:t>
            </w:r>
          </w:p>
        </w:tc>
        <w:tc>
          <w:tcPr>
            <w:tcW w:w="3153" w:type="dxa"/>
          </w:tcPr>
          <w:p w:rsidR="00A75561" w:rsidRPr="009274EF" w:rsidRDefault="00A75561" w:rsidP="007D548F">
            <w:r w:rsidRPr="009274EF">
              <w:t>Построен водовод в с.Чилино</w:t>
            </w:r>
          </w:p>
        </w:tc>
        <w:tc>
          <w:tcPr>
            <w:tcW w:w="1914" w:type="dxa"/>
          </w:tcPr>
          <w:p w:rsidR="00A75561" w:rsidRPr="009274EF" w:rsidRDefault="00A75561" w:rsidP="007D548F">
            <w:pPr>
              <w:jc w:val="center"/>
            </w:pPr>
            <w:r w:rsidRPr="009274EF">
              <w:t>220</w:t>
            </w:r>
          </w:p>
        </w:tc>
        <w:tc>
          <w:tcPr>
            <w:tcW w:w="1914" w:type="dxa"/>
          </w:tcPr>
          <w:p w:rsidR="00A75561" w:rsidRPr="009274EF" w:rsidRDefault="00A75561" w:rsidP="007D548F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A75561" w:rsidP="007D548F">
            <w:pPr>
              <w:jc w:val="center"/>
            </w:pPr>
            <w:r w:rsidRPr="009274EF">
              <w:t>220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  <w:r w:rsidRPr="009274EF">
              <w:t>17</w:t>
            </w:r>
          </w:p>
        </w:tc>
        <w:tc>
          <w:tcPr>
            <w:tcW w:w="3153" w:type="dxa"/>
          </w:tcPr>
          <w:p w:rsidR="00A75561" w:rsidRPr="009274EF" w:rsidRDefault="00A75561" w:rsidP="00633633">
            <w:r w:rsidRPr="009274EF">
              <w:t xml:space="preserve">Строительство линии электропередач к цехам по забою скота и переработке с/х продукции 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  <w:r w:rsidRPr="009274EF">
              <w:t>767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A75561" w:rsidP="00633633">
            <w:pPr>
              <w:jc w:val="center"/>
            </w:pPr>
            <w:r w:rsidRPr="009274EF">
              <w:t>767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  <w:r w:rsidRPr="009274EF">
              <w:t>18</w:t>
            </w:r>
          </w:p>
        </w:tc>
        <w:tc>
          <w:tcPr>
            <w:tcW w:w="3153" w:type="dxa"/>
          </w:tcPr>
          <w:p w:rsidR="00A75561" w:rsidRPr="009274EF" w:rsidRDefault="00A75561" w:rsidP="00A75561">
            <w:r w:rsidRPr="009274EF">
              <w:t>Строительство водовода для цехов по забою скота и переработке сельхозпродукции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  <w:r w:rsidRPr="009274EF">
              <w:t>690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A75561" w:rsidP="00633633">
            <w:pPr>
              <w:jc w:val="center"/>
            </w:pPr>
            <w:r w:rsidRPr="009274EF">
              <w:t>690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  <w:r w:rsidRPr="009274EF">
              <w:t>19</w:t>
            </w:r>
          </w:p>
        </w:tc>
        <w:tc>
          <w:tcPr>
            <w:tcW w:w="3153" w:type="dxa"/>
          </w:tcPr>
          <w:p w:rsidR="00A75561" w:rsidRPr="009274EF" w:rsidRDefault="00A75561" w:rsidP="00633633">
            <w:r w:rsidRPr="009274EF">
              <w:t>Реконструкция водонапорной башни и бурение скважины (181,5м) для водоснабжения населения с.Чилино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  <w:r w:rsidRPr="009274EF">
              <w:t>2200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  <w:r w:rsidRPr="009274EF">
              <w:t>2200</w:t>
            </w:r>
          </w:p>
        </w:tc>
        <w:tc>
          <w:tcPr>
            <w:tcW w:w="1915" w:type="dxa"/>
          </w:tcPr>
          <w:p w:rsidR="00A75561" w:rsidRPr="009274EF" w:rsidRDefault="00A75561" w:rsidP="00633633">
            <w:pPr>
              <w:jc w:val="center"/>
            </w:pP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  <w:r w:rsidRPr="009274EF">
              <w:t>20</w:t>
            </w:r>
          </w:p>
        </w:tc>
        <w:tc>
          <w:tcPr>
            <w:tcW w:w="3153" w:type="dxa"/>
          </w:tcPr>
          <w:p w:rsidR="00A75561" w:rsidRPr="009274EF" w:rsidRDefault="00A75561" w:rsidP="00633633">
            <w:r w:rsidRPr="009274EF">
              <w:t>Проведение мероприятий по очистке коммуникаций водоснабжения и водоотведения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  <w:r w:rsidRPr="009274EF">
              <w:t>45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A75561" w:rsidP="00633633">
            <w:pPr>
              <w:jc w:val="center"/>
            </w:pPr>
            <w:r w:rsidRPr="009274EF">
              <w:t>45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  <w:r w:rsidRPr="009274EF">
              <w:t>21</w:t>
            </w:r>
          </w:p>
        </w:tc>
        <w:tc>
          <w:tcPr>
            <w:tcW w:w="3153" w:type="dxa"/>
          </w:tcPr>
          <w:p w:rsidR="00A75561" w:rsidRPr="009274EF" w:rsidRDefault="00A75561" w:rsidP="00633633">
            <w:r w:rsidRPr="009274EF">
              <w:t xml:space="preserve">Оформление земельных участков для развития </w:t>
            </w:r>
            <w:r w:rsidRPr="009274EF">
              <w:lastRenderedPageBreak/>
              <w:t>предпринимательства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  <w:r w:rsidRPr="009274EF">
              <w:lastRenderedPageBreak/>
              <w:t>65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  <w:r w:rsidRPr="009274EF">
              <w:t>65</w:t>
            </w:r>
          </w:p>
        </w:tc>
        <w:tc>
          <w:tcPr>
            <w:tcW w:w="1915" w:type="dxa"/>
          </w:tcPr>
          <w:p w:rsidR="00A75561" w:rsidRPr="009274EF" w:rsidRDefault="00A75561" w:rsidP="00633633">
            <w:pPr>
              <w:jc w:val="center"/>
            </w:pPr>
          </w:p>
        </w:tc>
      </w:tr>
      <w:tr w:rsidR="00791433" w:rsidRPr="009274EF" w:rsidTr="007D548F">
        <w:tc>
          <w:tcPr>
            <w:tcW w:w="9571" w:type="dxa"/>
            <w:gridSpan w:val="5"/>
          </w:tcPr>
          <w:p w:rsidR="00791433" w:rsidRPr="009274EF" w:rsidRDefault="00791433" w:rsidP="00633633">
            <w:pPr>
              <w:jc w:val="center"/>
              <w:rPr>
                <w:b/>
              </w:rPr>
            </w:pPr>
            <w:r w:rsidRPr="009274EF">
              <w:rPr>
                <w:b/>
              </w:rPr>
              <w:lastRenderedPageBreak/>
              <w:t>с.БАТУРИНО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  <w:r w:rsidRPr="009274EF">
              <w:t>22</w:t>
            </w:r>
          </w:p>
        </w:tc>
        <w:tc>
          <w:tcPr>
            <w:tcW w:w="3153" w:type="dxa"/>
          </w:tcPr>
          <w:p w:rsidR="00A75561" w:rsidRPr="009274EF" w:rsidRDefault="00791433" w:rsidP="00633633">
            <w:r w:rsidRPr="009274EF">
              <w:t>Выделение и оформление земельного участка под развитие сельского туризма по ул.лесная, 2 – 5 га. Проект «Моя деревенька»</w:t>
            </w:r>
          </w:p>
        </w:tc>
        <w:tc>
          <w:tcPr>
            <w:tcW w:w="1914" w:type="dxa"/>
          </w:tcPr>
          <w:p w:rsidR="00A75561" w:rsidRPr="009274EF" w:rsidRDefault="00791433" w:rsidP="00633633">
            <w:pPr>
              <w:jc w:val="center"/>
            </w:pPr>
            <w:r w:rsidRPr="009274EF">
              <w:t>7</w:t>
            </w:r>
          </w:p>
        </w:tc>
        <w:tc>
          <w:tcPr>
            <w:tcW w:w="1914" w:type="dxa"/>
          </w:tcPr>
          <w:p w:rsidR="00A75561" w:rsidRPr="009274EF" w:rsidRDefault="00791433" w:rsidP="00633633">
            <w:pPr>
              <w:jc w:val="center"/>
            </w:pPr>
            <w:r w:rsidRPr="009274EF">
              <w:t>7</w:t>
            </w:r>
          </w:p>
        </w:tc>
        <w:tc>
          <w:tcPr>
            <w:tcW w:w="1915" w:type="dxa"/>
          </w:tcPr>
          <w:p w:rsidR="00A75561" w:rsidRPr="009274EF" w:rsidRDefault="00A75561" w:rsidP="00633633">
            <w:pPr>
              <w:jc w:val="center"/>
            </w:pP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  <w:r w:rsidRPr="009274EF">
              <w:t>23</w:t>
            </w:r>
          </w:p>
        </w:tc>
        <w:tc>
          <w:tcPr>
            <w:tcW w:w="3153" w:type="dxa"/>
          </w:tcPr>
          <w:p w:rsidR="00A75561" w:rsidRPr="009274EF" w:rsidRDefault="00791433" w:rsidP="00633633">
            <w:r w:rsidRPr="009274EF">
              <w:t>Проведение 2-х дневного совещания –семинара по развитию сельского туризма с привлечением специалистов компании «Зеленый дом» (Алтай)</w:t>
            </w:r>
          </w:p>
        </w:tc>
        <w:tc>
          <w:tcPr>
            <w:tcW w:w="1914" w:type="dxa"/>
          </w:tcPr>
          <w:p w:rsidR="00A75561" w:rsidRPr="009274EF" w:rsidRDefault="00791433" w:rsidP="00633633">
            <w:pPr>
              <w:jc w:val="center"/>
            </w:pPr>
            <w:r w:rsidRPr="009274EF">
              <w:t>27</w:t>
            </w:r>
          </w:p>
        </w:tc>
        <w:tc>
          <w:tcPr>
            <w:tcW w:w="1914" w:type="dxa"/>
          </w:tcPr>
          <w:p w:rsidR="00A75561" w:rsidRPr="009274EF" w:rsidRDefault="00791433" w:rsidP="00633633">
            <w:pPr>
              <w:jc w:val="center"/>
            </w:pPr>
            <w:r w:rsidRPr="009274EF">
              <w:t>27</w:t>
            </w:r>
          </w:p>
        </w:tc>
        <w:tc>
          <w:tcPr>
            <w:tcW w:w="1915" w:type="dxa"/>
          </w:tcPr>
          <w:p w:rsidR="00A75561" w:rsidRPr="009274EF" w:rsidRDefault="00A75561" w:rsidP="00633633">
            <w:pPr>
              <w:jc w:val="center"/>
            </w:pP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  <w:r w:rsidRPr="009274EF">
              <w:t>24</w:t>
            </w:r>
          </w:p>
        </w:tc>
        <w:tc>
          <w:tcPr>
            <w:tcW w:w="3153" w:type="dxa"/>
          </w:tcPr>
          <w:p w:rsidR="00A75561" w:rsidRPr="009274EF" w:rsidRDefault="00F2127F" w:rsidP="00633633">
            <w:r w:rsidRPr="009274EF">
              <w:t>Строительство дороги до площадки «Моя деревенька», грейдирование и отсыпка щебнем (300м)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A75561" w:rsidP="00633633">
            <w:pPr>
              <w:jc w:val="center"/>
            </w:pP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  <w:r w:rsidRPr="009274EF">
              <w:t>25</w:t>
            </w:r>
          </w:p>
        </w:tc>
        <w:tc>
          <w:tcPr>
            <w:tcW w:w="3153" w:type="dxa"/>
          </w:tcPr>
          <w:p w:rsidR="00A75561" w:rsidRPr="009274EF" w:rsidRDefault="00F2127F" w:rsidP="00F2127F">
            <w:r w:rsidRPr="009274EF">
              <w:t>Строительство водовода к площадке «Моя деревенька» (450м)</w:t>
            </w:r>
          </w:p>
        </w:tc>
        <w:tc>
          <w:tcPr>
            <w:tcW w:w="1914" w:type="dxa"/>
          </w:tcPr>
          <w:p w:rsidR="00A75561" w:rsidRPr="009274EF" w:rsidRDefault="00F2127F" w:rsidP="00855BC3">
            <w:pPr>
              <w:jc w:val="center"/>
            </w:pPr>
            <w:r w:rsidRPr="009274EF">
              <w:t>675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F2127F" w:rsidP="00855BC3">
            <w:pPr>
              <w:jc w:val="center"/>
            </w:pPr>
            <w:r w:rsidRPr="009274EF">
              <w:t>675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  <w:r w:rsidRPr="009274EF">
              <w:t>26</w:t>
            </w:r>
          </w:p>
        </w:tc>
        <w:tc>
          <w:tcPr>
            <w:tcW w:w="3153" w:type="dxa"/>
          </w:tcPr>
          <w:p w:rsidR="00A75561" w:rsidRPr="009274EF" w:rsidRDefault="00F2127F" w:rsidP="00633633">
            <w:r w:rsidRPr="009274EF">
              <w:t>Строительство водовода к гостиничным домикам 160м.</w:t>
            </w:r>
          </w:p>
        </w:tc>
        <w:tc>
          <w:tcPr>
            <w:tcW w:w="1914" w:type="dxa"/>
          </w:tcPr>
          <w:p w:rsidR="00A75561" w:rsidRPr="009274EF" w:rsidRDefault="00855BC3" w:rsidP="00855BC3">
            <w:pPr>
              <w:jc w:val="center"/>
            </w:pPr>
            <w:r w:rsidRPr="009274EF">
              <w:t>240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F2127F" w:rsidP="00855BC3">
            <w:pPr>
              <w:jc w:val="center"/>
            </w:pPr>
            <w:r w:rsidRPr="009274EF">
              <w:t>240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  <w:r w:rsidRPr="009274EF">
              <w:t>27</w:t>
            </w:r>
          </w:p>
        </w:tc>
        <w:tc>
          <w:tcPr>
            <w:tcW w:w="3153" w:type="dxa"/>
          </w:tcPr>
          <w:p w:rsidR="00A75561" w:rsidRPr="009274EF" w:rsidRDefault="00F2127F" w:rsidP="00633633">
            <w:r w:rsidRPr="009274EF">
              <w:t>Проведение работ по планировке земельного участка на площадке «Моя деревенька» под культурно-массовые мероприятия, 3,8 га</w:t>
            </w:r>
          </w:p>
        </w:tc>
        <w:tc>
          <w:tcPr>
            <w:tcW w:w="1914" w:type="dxa"/>
          </w:tcPr>
          <w:p w:rsidR="00A75561" w:rsidRPr="009274EF" w:rsidRDefault="00F2127F" w:rsidP="00633633">
            <w:pPr>
              <w:jc w:val="center"/>
            </w:pPr>
            <w:r w:rsidRPr="009274EF">
              <w:t>83</w:t>
            </w:r>
          </w:p>
        </w:tc>
        <w:tc>
          <w:tcPr>
            <w:tcW w:w="1914" w:type="dxa"/>
          </w:tcPr>
          <w:p w:rsidR="00A75561" w:rsidRPr="009274EF" w:rsidRDefault="00F2127F" w:rsidP="00633633">
            <w:pPr>
              <w:jc w:val="center"/>
            </w:pPr>
            <w:r w:rsidRPr="009274EF">
              <w:t>7</w:t>
            </w:r>
          </w:p>
        </w:tc>
        <w:tc>
          <w:tcPr>
            <w:tcW w:w="1915" w:type="dxa"/>
          </w:tcPr>
          <w:p w:rsidR="00A75561" w:rsidRPr="009274EF" w:rsidRDefault="00F2127F" w:rsidP="00633633">
            <w:pPr>
              <w:jc w:val="center"/>
            </w:pPr>
            <w:r w:rsidRPr="009274EF">
              <w:t>76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  <w:r w:rsidRPr="009274EF">
              <w:t>28</w:t>
            </w:r>
          </w:p>
        </w:tc>
        <w:tc>
          <w:tcPr>
            <w:tcW w:w="3153" w:type="dxa"/>
          </w:tcPr>
          <w:p w:rsidR="00A75561" w:rsidRPr="009274EF" w:rsidRDefault="00F2127F" w:rsidP="00633633">
            <w:r w:rsidRPr="009274EF">
              <w:t>Строительство 4 домиков «Моя деревенька» (3 дома + баня)</w:t>
            </w:r>
          </w:p>
        </w:tc>
        <w:tc>
          <w:tcPr>
            <w:tcW w:w="1914" w:type="dxa"/>
          </w:tcPr>
          <w:p w:rsidR="00A75561" w:rsidRPr="009274EF" w:rsidRDefault="00F2127F" w:rsidP="00633633">
            <w:pPr>
              <w:jc w:val="center"/>
            </w:pPr>
            <w:r w:rsidRPr="009274EF">
              <w:t>650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F2127F" w:rsidP="00633633">
            <w:pPr>
              <w:jc w:val="center"/>
            </w:pPr>
            <w:r w:rsidRPr="009274EF">
              <w:t>650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  <w:r w:rsidRPr="009274EF">
              <w:t>29</w:t>
            </w:r>
          </w:p>
        </w:tc>
        <w:tc>
          <w:tcPr>
            <w:tcW w:w="3153" w:type="dxa"/>
          </w:tcPr>
          <w:p w:rsidR="00A75561" w:rsidRPr="009274EF" w:rsidRDefault="00F2127F" w:rsidP="00633633">
            <w:r w:rsidRPr="009274EF">
              <w:t>Строительство линии электропередач к площадке «Моя деревенька»</w:t>
            </w:r>
          </w:p>
        </w:tc>
        <w:tc>
          <w:tcPr>
            <w:tcW w:w="1914" w:type="dxa"/>
          </w:tcPr>
          <w:p w:rsidR="00A75561" w:rsidRPr="009274EF" w:rsidRDefault="00F2127F" w:rsidP="00633633">
            <w:pPr>
              <w:jc w:val="center"/>
            </w:pPr>
            <w:r w:rsidRPr="009274EF">
              <w:t>75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F2127F" w:rsidP="00633633">
            <w:pPr>
              <w:jc w:val="center"/>
            </w:pPr>
            <w:r w:rsidRPr="009274EF">
              <w:t>75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  <w:r w:rsidRPr="009274EF">
              <w:t>30</w:t>
            </w:r>
          </w:p>
        </w:tc>
        <w:tc>
          <w:tcPr>
            <w:tcW w:w="3153" w:type="dxa"/>
          </w:tcPr>
          <w:p w:rsidR="00A75561" w:rsidRPr="009274EF" w:rsidRDefault="00F2127F" w:rsidP="00633633">
            <w:r w:rsidRPr="009274EF">
              <w:t xml:space="preserve">Ремонт дороги 500м по ул.Лесная </w:t>
            </w:r>
          </w:p>
        </w:tc>
        <w:tc>
          <w:tcPr>
            <w:tcW w:w="1914" w:type="dxa"/>
          </w:tcPr>
          <w:p w:rsidR="00A75561" w:rsidRPr="009274EF" w:rsidRDefault="00F2127F" w:rsidP="00633633">
            <w:pPr>
              <w:jc w:val="center"/>
            </w:pPr>
            <w:r w:rsidRPr="009274EF">
              <w:t>47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F2127F" w:rsidP="00633633">
            <w:pPr>
              <w:jc w:val="center"/>
            </w:pPr>
            <w:r w:rsidRPr="009274EF">
              <w:t>47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F2127F" w:rsidP="00633633">
            <w:pPr>
              <w:jc w:val="center"/>
            </w:pPr>
            <w:r w:rsidRPr="009274EF">
              <w:t>31</w:t>
            </w:r>
          </w:p>
        </w:tc>
        <w:tc>
          <w:tcPr>
            <w:tcW w:w="3153" w:type="dxa"/>
          </w:tcPr>
          <w:p w:rsidR="00A75561" w:rsidRPr="009274EF" w:rsidRDefault="00F2127F" w:rsidP="00633633">
            <w:r w:rsidRPr="009274EF">
              <w:t xml:space="preserve">Организация зоны отдыха по ул.Школьная </w:t>
            </w:r>
          </w:p>
        </w:tc>
        <w:tc>
          <w:tcPr>
            <w:tcW w:w="1914" w:type="dxa"/>
          </w:tcPr>
          <w:p w:rsidR="00A75561" w:rsidRPr="009274EF" w:rsidRDefault="00F2127F" w:rsidP="00633633">
            <w:pPr>
              <w:jc w:val="center"/>
            </w:pPr>
            <w:r w:rsidRPr="009274EF">
              <w:t>10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F2127F" w:rsidP="00633633">
            <w:pPr>
              <w:jc w:val="center"/>
            </w:pPr>
            <w:r w:rsidRPr="009274EF">
              <w:t>10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F2127F" w:rsidP="00633633">
            <w:pPr>
              <w:jc w:val="center"/>
            </w:pPr>
            <w:r w:rsidRPr="009274EF">
              <w:t>32</w:t>
            </w:r>
          </w:p>
        </w:tc>
        <w:tc>
          <w:tcPr>
            <w:tcW w:w="3153" w:type="dxa"/>
          </w:tcPr>
          <w:p w:rsidR="00A75561" w:rsidRPr="009274EF" w:rsidRDefault="00F2127F" w:rsidP="00F2127F">
            <w:r w:rsidRPr="009274EF">
              <w:t>Ремонт дороги к Зоне отдыха по ул.Школьная, 250м</w:t>
            </w:r>
          </w:p>
        </w:tc>
        <w:tc>
          <w:tcPr>
            <w:tcW w:w="1914" w:type="dxa"/>
          </w:tcPr>
          <w:p w:rsidR="00A75561" w:rsidRPr="009274EF" w:rsidRDefault="00F2127F" w:rsidP="00633633">
            <w:pPr>
              <w:jc w:val="center"/>
            </w:pPr>
            <w:r w:rsidRPr="009274EF">
              <w:t>26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F2127F" w:rsidP="00633633">
            <w:pPr>
              <w:jc w:val="center"/>
            </w:pPr>
            <w:r w:rsidRPr="009274EF">
              <w:t>26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F2127F" w:rsidP="00633633">
            <w:pPr>
              <w:jc w:val="center"/>
            </w:pPr>
            <w:r w:rsidRPr="009274EF">
              <w:t>33</w:t>
            </w:r>
          </w:p>
        </w:tc>
        <w:tc>
          <w:tcPr>
            <w:tcW w:w="3153" w:type="dxa"/>
          </w:tcPr>
          <w:p w:rsidR="00A75561" w:rsidRPr="009274EF" w:rsidRDefault="00F30583" w:rsidP="00F2127F">
            <w:r w:rsidRPr="009274EF">
              <w:t xml:space="preserve">Отсыпка и ремонт дамбы на выход к реке, ул.Лесная </w:t>
            </w:r>
          </w:p>
        </w:tc>
        <w:tc>
          <w:tcPr>
            <w:tcW w:w="1914" w:type="dxa"/>
          </w:tcPr>
          <w:p w:rsidR="00A75561" w:rsidRPr="009274EF" w:rsidRDefault="00F30583" w:rsidP="00633633">
            <w:pPr>
              <w:jc w:val="center"/>
            </w:pPr>
            <w:r w:rsidRPr="009274EF">
              <w:t>57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F30583" w:rsidP="00633633">
            <w:pPr>
              <w:jc w:val="center"/>
            </w:pPr>
            <w:r w:rsidRPr="009274EF">
              <w:t>57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F2127F" w:rsidP="00633633">
            <w:pPr>
              <w:jc w:val="center"/>
            </w:pPr>
            <w:r w:rsidRPr="009274EF">
              <w:t>34</w:t>
            </w:r>
          </w:p>
        </w:tc>
        <w:tc>
          <w:tcPr>
            <w:tcW w:w="3153" w:type="dxa"/>
          </w:tcPr>
          <w:p w:rsidR="00A75561" w:rsidRPr="009274EF" w:rsidRDefault="00F30583" w:rsidP="00F2127F">
            <w:r w:rsidRPr="009274EF">
              <w:t>Участие в межрегиональном празднике «Сабантуй» (Новосибирская обл., д.Юрт-Балык)</w:t>
            </w:r>
          </w:p>
        </w:tc>
        <w:tc>
          <w:tcPr>
            <w:tcW w:w="1914" w:type="dxa"/>
          </w:tcPr>
          <w:p w:rsidR="00A75561" w:rsidRPr="009274EF" w:rsidRDefault="00F30583" w:rsidP="00633633">
            <w:pPr>
              <w:jc w:val="center"/>
            </w:pPr>
            <w:r w:rsidRPr="009274EF">
              <w:t>240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F30583" w:rsidP="00633633">
            <w:pPr>
              <w:jc w:val="center"/>
            </w:pPr>
            <w:r w:rsidRPr="009274EF">
              <w:t>240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F2127F" w:rsidP="00633633">
            <w:pPr>
              <w:jc w:val="center"/>
            </w:pPr>
            <w:r w:rsidRPr="009274EF">
              <w:lastRenderedPageBreak/>
              <w:t>35</w:t>
            </w:r>
          </w:p>
        </w:tc>
        <w:tc>
          <w:tcPr>
            <w:tcW w:w="3153" w:type="dxa"/>
          </w:tcPr>
          <w:p w:rsidR="00A75561" w:rsidRPr="009274EF" w:rsidRDefault="003C161A" w:rsidP="00F2127F">
            <w:r w:rsidRPr="009274EF">
              <w:t>Участие в Федеральном празднике «Сабантуй» , г.Томск</w:t>
            </w:r>
          </w:p>
        </w:tc>
        <w:tc>
          <w:tcPr>
            <w:tcW w:w="1914" w:type="dxa"/>
          </w:tcPr>
          <w:p w:rsidR="00A75561" w:rsidRPr="009274EF" w:rsidRDefault="003C161A" w:rsidP="00633633">
            <w:pPr>
              <w:jc w:val="center"/>
            </w:pPr>
            <w:r w:rsidRPr="009274EF">
              <w:t>37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3C161A" w:rsidP="00633633">
            <w:pPr>
              <w:jc w:val="center"/>
            </w:pPr>
            <w:r w:rsidRPr="009274EF">
              <w:t>37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F2127F" w:rsidP="00633633">
            <w:pPr>
              <w:jc w:val="center"/>
            </w:pPr>
            <w:r w:rsidRPr="009274EF">
              <w:t>36</w:t>
            </w:r>
          </w:p>
        </w:tc>
        <w:tc>
          <w:tcPr>
            <w:tcW w:w="3153" w:type="dxa"/>
          </w:tcPr>
          <w:p w:rsidR="00A75561" w:rsidRPr="009274EF" w:rsidRDefault="003C161A" w:rsidP="003C161A">
            <w:r w:rsidRPr="009274EF">
              <w:t>Организация и прведение межрегионального праздника «Сабантуй – Праздник плуга», с.Батурино</w:t>
            </w:r>
          </w:p>
        </w:tc>
        <w:tc>
          <w:tcPr>
            <w:tcW w:w="1914" w:type="dxa"/>
          </w:tcPr>
          <w:p w:rsidR="00A75561" w:rsidRPr="009274EF" w:rsidRDefault="003C161A" w:rsidP="00633633">
            <w:pPr>
              <w:jc w:val="center"/>
            </w:pPr>
            <w:r w:rsidRPr="009274EF">
              <w:t>115</w:t>
            </w:r>
          </w:p>
        </w:tc>
        <w:tc>
          <w:tcPr>
            <w:tcW w:w="1914" w:type="dxa"/>
          </w:tcPr>
          <w:p w:rsidR="00A75561" w:rsidRPr="009274EF" w:rsidRDefault="003C161A" w:rsidP="00633633">
            <w:pPr>
              <w:jc w:val="center"/>
            </w:pPr>
            <w:r w:rsidRPr="009274EF">
              <w:t>18</w:t>
            </w:r>
          </w:p>
        </w:tc>
        <w:tc>
          <w:tcPr>
            <w:tcW w:w="1915" w:type="dxa"/>
          </w:tcPr>
          <w:p w:rsidR="00A75561" w:rsidRPr="009274EF" w:rsidRDefault="003C161A" w:rsidP="00633633">
            <w:pPr>
              <w:jc w:val="center"/>
            </w:pPr>
            <w:r w:rsidRPr="009274EF">
              <w:t>97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F2127F" w:rsidP="00633633">
            <w:pPr>
              <w:jc w:val="center"/>
            </w:pPr>
            <w:r w:rsidRPr="009274EF">
              <w:t>37</w:t>
            </w:r>
          </w:p>
        </w:tc>
        <w:tc>
          <w:tcPr>
            <w:tcW w:w="3153" w:type="dxa"/>
          </w:tcPr>
          <w:p w:rsidR="00A75561" w:rsidRPr="009274EF" w:rsidRDefault="003C161A" w:rsidP="00F2127F">
            <w:r w:rsidRPr="009274EF">
              <w:t>Участие в межрегиональном «Празднике Топора»</w:t>
            </w:r>
          </w:p>
        </w:tc>
        <w:tc>
          <w:tcPr>
            <w:tcW w:w="1914" w:type="dxa"/>
          </w:tcPr>
          <w:p w:rsidR="00A75561" w:rsidRPr="009274EF" w:rsidRDefault="003C161A" w:rsidP="00633633">
            <w:pPr>
              <w:jc w:val="center"/>
            </w:pPr>
            <w:r w:rsidRPr="009274EF">
              <w:t>40</w:t>
            </w:r>
          </w:p>
        </w:tc>
        <w:tc>
          <w:tcPr>
            <w:tcW w:w="1914" w:type="dxa"/>
          </w:tcPr>
          <w:p w:rsidR="00A75561" w:rsidRPr="009274EF" w:rsidRDefault="003C161A" w:rsidP="00633633">
            <w:pPr>
              <w:jc w:val="center"/>
            </w:pPr>
            <w:r w:rsidRPr="009274EF">
              <w:t>5</w:t>
            </w:r>
          </w:p>
        </w:tc>
        <w:tc>
          <w:tcPr>
            <w:tcW w:w="1915" w:type="dxa"/>
          </w:tcPr>
          <w:p w:rsidR="00A75561" w:rsidRPr="009274EF" w:rsidRDefault="003C161A" w:rsidP="00633633">
            <w:pPr>
              <w:jc w:val="center"/>
            </w:pPr>
            <w:r w:rsidRPr="009274EF">
              <w:t>35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F2127F" w:rsidP="00633633">
            <w:pPr>
              <w:jc w:val="center"/>
            </w:pPr>
            <w:r w:rsidRPr="009274EF">
              <w:t>38</w:t>
            </w:r>
          </w:p>
        </w:tc>
        <w:tc>
          <w:tcPr>
            <w:tcW w:w="3153" w:type="dxa"/>
          </w:tcPr>
          <w:p w:rsidR="00A75561" w:rsidRPr="009274EF" w:rsidRDefault="003C161A" w:rsidP="003C161A">
            <w:r w:rsidRPr="009274EF">
              <w:t>Подготовка и проведение Творческого  отчета  Чилинского сельского поселения</w:t>
            </w:r>
          </w:p>
        </w:tc>
        <w:tc>
          <w:tcPr>
            <w:tcW w:w="1914" w:type="dxa"/>
          </w:tcPr>
          <w:p w:rsidR="00A75561" w:rsidRPr="009274EF" w:rsidRDefault="003C161A" w:rsidP="00633633">
            <w:pPr>
              <w:jc w:val="center"/>
            </w:pPr>
            <w:r w:rsidRPr="009274EF">
              <w:t>79</w:t>
            </w:r>
          </w:p>
        </w:tc>
        <w:tc>
          <w:tcPr>
            <w:tcW w:w="1914" w:type="dxa"/>
          </w:tcPr>
          <w:p w:rsidR="00A75561" w:rsidRPr="009274EF" w:rsidRDefault="003C161A" w:rsidP="00633633">
            <w:pPr>
              <w:jc w:val="center"/>
            </w:pPr>
            <w:r w:rsidRPr="009274EF">
              <w:t>11</w:t>
            </w:r>
          </w:p>
        </w:tc>
        <w:tc>
          <w:tcPr>
            <w:tcW w:w="1915" w:type="dxa"/>
          </w:tcPr>
          <w:p w:rsidR="00A75561" w:rsidRPr="009274EF" w:rsidRDefault="003C161A" w:rsidP="00633633">
            <w:pPr>
              <w:jc w:val="center"/>
            </w:pPr>
            <w:r w:rsidRPr="009274EF">
              <w:t>68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F2127F" w:rsidP="00633633">
            <w:pPr>
              <w:jc w:val="center"/>
            </w:pPr>
            <w:r w:rsidRPr="009274EF">
              <w:t>39</w:t>
            </w:r>
          </w:p>
        </w:tc>
        <w:tc>
          <w:tcPr>
            <w:tcW w:w="3153" w:type="dxa"/>
          </w:tcPr>
          <w:p w:rsidR="00A75561" w:rsidRPr="009274EF" w:rsidRDefault="003C161A" w:rsidP="00F2127F">
            <w:r w:rsidRPr="009274EF">
              <w:t>Подготовка здания и площадки для развития малого предпринимательства (здание, ул. Школьная, 4)</w:t>
            </w:r>
          </w:p>
        </w:tc>
        <w:tc>
          <w:tcPr>
            <w:tcW w:w="1914" w:type="dxa"/>
          </w:tcPr>
          <w:p w:rsidR="00A75561" w:rsidRPr="009274EF" w:rsidRDefault="003C161A" w:rsidP="00633633">
            <w:pPr>
              <w:jc w:val="center"/>
            </w:pPr>
            <w:r w:rsidRPr="009274EF">
              <w:t>17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3C161A" w:rsidP="00633633">
            <w:pPr>
              <w:jc w:val="center"/>
            </w:pPr>
            <w:r w:rsidRPr="009274EF">
              <w:t>17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F2127F" w:rsidP="00633633">
            <w:pPr>
              <w:jc w:val="center"/>
            </w:pPr>
            <w:r w:rsidRPr="009274EF">
              <w:t>40</w:t>
            </w:r>
          </w:p>
        </w:tc>
        <w:tc>
          <w:tcPr>
            <w:tcW w:w="3153" w:type="dxa"/>
          </w:tcPr>
          <w:p w:rsidR="00A75561" w:rsidRPr="009274EF" w:rsidRDefault="00405A42" w:rsidP="00F2127F">
            <w:r w:rsidRPr="009274EF">
              <w:t>Подготовка фундамента второй очереди строительства (6 домов, 4 бани, 6 беседок), ул.Лесная</w:t>
            </w:r>
          </w:p>
        </w:tc>
        <w:tc>
          <w:tcPr>
            <w:tcW w:w="1914" w:type="dxa"/>
          </w:tcPr>
          <w:p w:rsidR="00A75561" w:rsidRPr="009274EF" w:rsidRDefault="00405A42" w:rsidP="00633633">
            <w:pPr>
              <w:jc w:val="center"/>
            </w:pPr>
            <w:r w:rsidRPr="009274EF">
              <w:t>120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405A42" w:rsidP="00633633">
            <w:pPr>
              <w:jc w:val="center"/>
            </w:pPr>
            <w:r w:rsidRPr="009274EF">
              <w:t>120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405A42" w:rsidP="00633633">
            <w:pPr>
              <w:jc w:val="center"/>
            </w:pPr>
            <w:r w:rsidRPr="009274EF">
              <w:t>41</w:t>
            </w:r>
          </w:p>
        </w:tc>
        <w:tc>
          <w:tcPr>
            <w:tcW w:w="3153" w:type="dxa"/>
          </w:tcPr>
          <w:p w:rsidR="00A75561" w:rsidRPr="009274EF" w:rsidRDefault="0063170A" w:rsidP="00F2127F">
            <w:r w:rsidRPr="009274EF">
              <w:t>Строительство Храма в с.Батурино</w:t>
            </w:r>
          </w:p>
        </w:tc>
        <w:tc>
          <w:tcPr>
            <w:tcW w:w="1914" w:type="dxa"/>
          </w:tcPr>
          <w:p w:rsidR="00A75561" w:rsidRPr="009274EF" w:rsidRDefault="0063170A" w:rsidP="00633633">
            <w:pPr>
              <w:jc w:val="center"/>
            </w:pPr>
            <w:r w:rsidRPr="009274EF">
              <w:t>760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63170A" w:rsidP="00633633">
            <w:pPr>
              <w:jc w:val="center"/>
            </w:pPr>
            <w:r w:rsidRPr="009274EF">
              <w:t>760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405A42" w:rsidP="00633633">
            <w:pPr>
              <w:jc w:val="center"/>
            </w:pPr>
            <w:r w:rsidRPr="009274EF">
              <w:t>42</w:t>
            </w:r>
          </w:p>
        </w:tc>
        <w:tc>
          <w:tcPr>
            <w:tcW w:w="3153" w:type="dxa"/>
          </w:tcPr>
          <w:p w:rsidR="00A75561" w:rsidRPr="009274EF" w:rsidRDefault="0063170A" w:rsidP="00F2127F">
            <w:r w:rsidRPr="009274EF">
              <w:t>Строительство индивидуальных жилых домов</w:t>
            </w:r>
          </w:p>
        </w:tc>
        <w:tc>
          <w:tcPr>
            <w:tcW w:w="1914" w:type="dxa"/>
          </w:tcPr>
          <w:p w:rsidR="00A75561" w:rsidRPr="009274EF" w:rsidRDefault="0063170A" w:rsidP="00633633">
            <w:pPr>
              <w:jc w:val="center"/>
            </w:pPr>
            <w:r w:rsidRPr="009274EF">
              <w:t>1450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63170A" w:rsidP="00633633">
            <w:pPr>
              <w:jc w:val="center"/>
            </w:pPr>
            <w:r w:rsidRPr="009274EF">
              <w:t>1450</w:t>
            </w:r>
          </w:p>
        </w:tc>
      </w:tr>
      <w:tr w:rsidR="0063170A" w:rsidRPr="009274EF" w:rsidTr="007D548F">
        <w:tc>
          <w:tcPr>
            <w:tcW w:w="9571" w:type="dxa"/>
            <w:gridSpan w:val="5"/>
          </w:tcPr>
          <w:p w:rsidR="0063170A" w:rsidRPr="009274EF" w:rsidRDefault="0063170A" w:rsidP="00633633">
            <w:pPr>
              <w:jc w:val="center"/>
              <w:rPr>
                <w:b/>
              </w:rPr>
            </w:pPr>
            <w:r w:rsidRPr="009274EF">
              <w:rPr>
                <w:b/>
              </w:rPr>
              <w:t>с.БАЗОЙ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405A42" w:rsidP="00633633">
            <w:pPr>
              <w:jc w:val="center"/>
            </w:pPr>
            <w:r w:rsidRPr="009274EF">
              <w:t>43</w:t>
            </w:r>
          </w:p>
        </w:tc>
        <w:tc>
          <w:tcPr>
            <w:tcW w:w="3153" w:type="dxa"/>
          </w:tcPr>
          <w:p w:rsidR="00A75561" w:rsidRPr="009274EF" w:rsidRDefault="0063170A" w:rsidP="00F2127F">
            <w:r w:rsidRPr="009274EF">
              <w:t>Выделение и оформление земельного участка под инвестиционную площадку «Южные врата Томской области»</w:t>
            </w:r>
          </w:p>
        </w:tc>
        <w:tc>
          <w:tcPr>
            <w:tcW w:w="1914" w:type="dxa"/>
          </w:tcPr>
          <w:p w:rsidR="00A75561" w:rsidRPr="009274EF" w:rsidRDefault="0063170A" w:rsidP="00633633">
            <w:pPr>
              <w:jc w:val="center"/>
            </w:pPr>
            <w:r w:rsidRPr="009274EF">
              <w:t>12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63170A" w:rsidP="00633633">
            <w:pPr>
              <w:jc w:val="center"/>
            </w:pPr>
            <w:r w:rsidRPr="009274EF">
              <w:t>12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405A42" w:rsidP="00633633">
            <w:pPr>
              <w:jc w:val="center"/>
            </w:pPr>
            <w:r w:rsidRPr="009274EF">
              <w:t>44</w:t>
            </w:r>
          </w:p>
        </w:tc>
        <w:tc>
          <w:tcPr>
            <w:tcW w:w="3153" w:type="dxa"/>
          </w:tcPr>
          <w:p w:rsidR="00A75561" w:rsidRPr="009274EF" w:rsidRDefault="0063170A" w:rsidP="0063170A">
            <w:r w:rsidRPr="009274EF">
              <w:t>Проведение мероприятий по благоустройству Зоны отдыха (Ботанический сад): свод тополей</w:t>
            </w:r>
          </w:p>
        </w:tc>
        <w:tc>
          <w:tcPr>
            <w:tcW w:w="1914" w:type="dxa"/>
          </w:tcPr>
          <w:p w:rsidR="00A75561" w:rsidRPr="009274EF" w:rsidRDefault="0063170A" w:rsidP="00633633">
            <w:pPr>
              <w:jc w:val="center"/>
            </w:pPr>
            <w:r w:rsidRPr="009274EF">
              <w:t>92</w:t>
            </w:r>
          </w:p>
        </w:tc>
        <w:tc>
          <w:tcPr>
            <w:tcW w:w="1914" w:type="dxa"/>
          </w:tcPr>
          <w:p w:rsidR="00A75561" w:rsidRPr="009274EF" w:rsidRDefault="0063170A" w:rsidP="00633633">
            <w:pPr>
              <w:jc w:val="center"/>
            </w:pPr>
            <w:r w:rsidRPr="009274EF">
              <w:t>16</w:t>
            </w:r>
          </w:p>
        </w:tc>
        <w:tc>
          <w:tcPr>
            <w:tcW w:w="1915" w:type="dxa"/>
          </w:tcPr>
          <w:p w:rsidR="00A75561" w:rsidRPr="009274EF" w:rsidRDefault="0063170A" w:rsidP="00633633">
            <w:pPr>
              <w:jc w:val="center"/>
            </w:pPr>
            <w:r w:rsidRPr="009274EF">
              <w:t>76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405A42" w:rsidP="00633633">
            <w:pPr>
              <w:jc w:val="center"/>
            </w:pPr>
            <w:r w:rsidRPr="009274EF">
              <w:t>45</w:t>
            </w:r>
          </w:p>
        </w:tc>
        <w:tc>
          <w:tcPr>
            <w:tcW w:w="3153" w:type="dxa"/>
          </w:tcPr>
          <w:p w:rsidR="00A75561" w:rsidRPr="009274EF" w:rsidRDefault="0063170A" w:rsidP="00F2127F">
            <w:r w:rsidRPr="009274EF">
              <w:t>Проведен анализ воды в р.Базойка для разработки проектно-сметной документации по очистке реки</w:t>
            </w:r>
          </w:p>
        </w:tc>
        <w:tc>
          <w:tcPr>
            <w:tcW w:w="1914" w:type="dxa"/>
          </w:tcPr>
          <w:p w:rsidR="00A75561" w:rsidRPr="009274EF" w:rsidRDefault="0063170A" w:rsidP="00633633">
            <w:pPr>
              <w:jc w:val="center"/>
            </w:pPr>
            <w:r w:rsidRPr="009274EF">
              <w:t>12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63170A" w:rsidP="00633633">
            <w:pPr>
              <w:jc w:val="center"/>
            </w:pPr>
            <w:r w:rsidRPr="009274EF">
              <w:t>12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405A42" w:rsidP="00633633">
            <w:pPr>
              <w:jc w:val="center"/>
            </w:pPr>
            <w:r w:rsidRPr="009274EF">
              <w:t>46</w:t>
            </w:r>
          </w:p>
        </w:tc>
        <w:tc>
          <w:tcPr>
            <w:tcW w:w="3153" w:type="dxa"/>
          </w:tcPr>
          <w:p w:rsidR="00A75561" w:rsidRPr="009274EF" w:rsidRDefault="0063170A" w:rsidP="00F2127F">
            <w:r w:rsidRPr="009274EF">
              <w:t>Проведено частичное исследование иловых отложений в р.Базойка</w:t>
            </w:r>
          </w:p>
        </w:tc>
        <w:tc>
          <w:tcPr>
            <w:tcW w:w="1914" w:type="dxa"/>
          </w:tcPr>
          <w:p w:rsidR="00A75561" w:rsidRPr="009274EF" w:rsidRDefault="0063170A" w:rsidP="00633633">
            <w:pPr>
              <w:jc w:val="center"/>
            </w:pPr>
            <w:r w:rsidRPr="009274EF">
              <w:t>6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63170A" w:rsidP="00633633">
            <w:pPr>
              <w:jc w:val="center"/>
            </w:pPr>
            <w:r w:rsidRPr="009274EF">
              <w:t>6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405A42" w:rsidP="00633633">
            <w:pPr>
              <w:jc w:val="center"/>
            </w:pPr>
            <w:r w:rsidRPr="009274EF">
              <w:t>47</w:t>
            </w:r>
          </w:p>
        </w:tc>
        <w:tc>
          <w:tcPr>
            <w:tcW w:w="3153" w:type="dxa"/>
          </w:tcPr>
          <w:p w:rsidR="00A75561" w:rsidRPr="009274EF" w:rsidRDefault="0063170A" w:rsidP="00F2127F">
            <w:r w:rsidRPr="009274EF">
              <w:t xml:space="preserve">Организация цеха по переработке овощей, ул.Советская,31е, </w:t>
            </w:r>
            <w:r w:rsidRPr="009274EF">
              <w:lastRenderedPageBreak/>
              <w:t>помещение 1</w:t>
            </w:r>
          </w:p>
        </w:tc>
        <w:tc>
          <w:tcPr>
            <w:tcW w:w="1914" w:type="dxa"/>
          </w:tcPr>
          <w:p w:rsidR="00A75561" w:rsidRPr="009274EF" w:rsidRDefault="0063170A" w:rsidP="00633633">
            <w:pPr>
              <w:jc w:val="center"/>
            </w:pPr>
            <w:r w:rsidRPr="009274EF">
              <w:lastRenderedPageBreak/>
              <w:t>640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63170A" w:rsidP="00633633">
            <w:pPr>
              <w:jc w:val="center"/>
            </w:pPr>
            <w:r w:rsidRPr="009274EF">
              <w:t>640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405A42" w:rsidP="00633633">
            <w:pPr>
              <w:jc w:val="center"/>
            </w:pPr>
            <w:r w:rsidRPr="009274EF">
              <w:lastRenderedPageBreak/>
              <w:t>48</w:t>
            </w:r>
          </w:p>
        </w:tc>
        <w:tc>
          <w:tcPr>
            <w:tcW w:w="3153" w:type="dxa"/>
          </w:tcPr>
          <w:p w:rsidR="00A75561" w:rsidRPr="009274EF" w:rsidRDefault="0063170A" w:rsidP="0063170A">
            <w:r w:rsidRPr="009274EF">
              <w:t>Разработан проект многофункционального использования МБОУ ООШ с.Базой</w:t>
            </w:r>
          </w:p>
        </w:tc>
        <w:tc>
          <w:tcPr>
            <w:tcW w:w="1914" w:type="dxa"/>
          </w:tcPr>
          <w:p w:rsidR="00A75561" w:rsidRPr="009274EF" w:rsidRDefault="0063170A" w:rsidP="00633633">
            <w:pPr>
              <w:jc w:val="center"/>
            </w:pPr>
            <w:r w:rsidRPr="009274EF">
              <w:t>120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63170A" w:rsidP="00633633">
            <w:pPr>
              <w:jc w:val="center"/>
            </w:pPr>
            <w:r w:rsidRPr="009274EF">
              <w:t>120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405A42" w:rsidP="00633633">
            <w:pPr>
              <w:jc w:val="center"/>
            </w:pPr>
            <w:r w:rsidRPr="009274EF">
              <w:t>49</w:t>
            </w:r>
          </w:p>
        </w:tc>
        <w:tc>
          <w:tcPr>
            <w:tcW w:w="3153" w:type="dxa"/>
          </w:tcPr>
          <w:p w:rsidR="00A75561" w:rsidRPr="009274EF" w:rsidRDefault="0063170A" w:rsidP="0063170A">
            <w:r w:rsidRPr="009274EF">
              <w:t>Разработка, организация и реализация проекта «Летняя сельскохозяйственная школа» совместно с ТСХИ, Департаментом по развитию села, Администрацией Кожевниковского района</w:t>
            </w:r>
          </w:p>
        </w:tc>
        <w:tc>
          <w:tcPr>
            <w:tcW w:w="1914" w:type="dxa"/>
          </w:tcPr>
          <w:p w:rsidR="00A75561" w:rsidRPr="009274EF" w:rsidRDefault="0063170A" w:rsidP="00633633">
            <w:pPr>
              <w:jc w:val="center"/>
            </w:pPr>
            <w:r w:rsidRPr="009274EF">
              <w:t>530</w:t>
            </w:r>
          </w:p>
        </w:tc>
        <w:tc>
          <w:tcPr>
            <w:tcW w:w="1914" w:type="dxa"/>
          </w:tcPr>
          <w:p w:rsidR="00A75561" w:rsidRPr="009274EF" w:rsidRDefault="006A0084" w:rsidP="00633633">
            <w:pPr>
              <w:jc w:val="center"/>
            </w:pPr>
            <w:r w:rsidRPr="009274EF">
              <w:t>100</w:t>
            </w:r>
          </w:p>
        </w:tc>
        <w:tc>
          <w:tcPr>
            <w:tcW w:w="1915" w:type="dxa"/>
          </w:tcPr>
          <w:p w:rsidR="00A75561" w:rsidRPr="009274EF" w:rsidRDefault="006A0084" w:rsidP="00633633">
            <w:pPr>
              <w:jc w:val="center"/>
            </w:pPr>
            <w:r w:rsidRPr="009274EF">
              <w:t>4</w:t>
            </w:r>
            <w:r w:rsidR="0063170A" w:rsidRPr="009274EF">
              <w:t>30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405A42" w:rsidP="00633633">
            <w:pPr>
              <w:jc w:val="center"/>
            </w:pPr>
            <w:r w:rsidRPr="009274EF">
              <w:t>50</w:t>
            </w:r>
          </w:p>
        </w:tc>
        <w:tc>
          <w:tcPr>
            <w:tcW w:w="3153" w:type="dxa"/>
          </w:tcPr>
          <w:p w:rsidR="00A75561" w:rsidRPr="009274EF" w:rsidRDefault="0063170A" w:rsidP="0063170A">
            <w:r w:rsidRPr="009274EF">
              <w:t>Строительство Часовни на Святом источнике</w:t>
            </w:r>
          </w:p>
        </w:tc>
        <w:tc>
          <w:tcPr>
            <w:tcW w:w="1914" w:type="dxa"/>
          </w:tcPr>
          <w:p w:rsidR="00A75561" w:rsidRPr="009274EF" w:rsidRDefault="0063170A" w:rsidP="00633633">
            <w:pPr>
              <w:jc w:val="center"/>
            </w:pPr>
            <w:r w:rsidRPr="009274EF">
              <w:t>35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63170A" w:rsidP="00633633">
            <w:pPr>
              <w:jc w:val="center"/>
            </w:pPr>
            <w:r w:rsidRPr="009274EF">
              <w:t>35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405A42" w:rsidP="00633633">
            <w:pPr>
              <w:jc w:val="center"/>
            </w:pPr>
            <w:r w:rsidRPr="009274EF">
              <w:t>51</w:t>
            </w:r>
          </w:p>
        </w:tc>
        <w:tc>
          <w:tcPr>
            <w:tcW w:w="3153" w:type="dxa"/>
          </w:tcPr>
          <w:p w:rsidR="00A75561" w:rsidRPr="009274EF" w:rsidRDefault="0063170A" w:rsidP="0063170A">
            <w:r w:rsidRPr="009274EF">
              <w:t>Разработка проекта «Кедровник» для организации переработки ореха</w:t>
            </w:r>
          </w:p>
        </w:tc>
        <w:tc>
          <w:tcPr>
            <w:tcW w:w="1914" w:type="dxa"/>
          </w:tcPr>
          <w:p w:rsidR="00A75561" w:rsidRPr="009274EF" w:rsidRDefault="0063170A" w:rsidP="00633633">
            <w:pPr>
              <w:jc w:val="center"/>
            </w:pPr>
            <w:r w:rsidRPr="009274EF">
              <w:t>14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63170A" w:rsidP="00633633">
            <w:pPr>
              <w:jc w:val="center"/>
            </w:pPr>
            <w:r w:rsidRPr="009274EF">
              <w:t>14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405A42" w:rsidP="00633633">
            <w:pPr>
              <w:jc w:val="center"/>
            </w:pPr>
            <w:r w:rsidRPr="009274EF">
              <w:t>52</w:t>
            </w:r>
          </w:p>
        </w:tc>
        <w:tc>
          <w:tcPr>
            <w:tcW w:w="3153" w:type="dxa"/>
          </w:tcPr>
          <w:p w:rsidR="00A75561" w:rsidRPr="009274EF" w:rsidRDefault="0063170A" w:rsidP="0063170A">
            <w:r w:rsidRPr="009274EF">
              <w:t>Строительство крытого павильона для торговли продукцией с личных подворий</w:t>
            </w:r>
          </w:p>
        </w:tc>
        <w:tc>
          <w:tcPr>
            <w:tcW w:w="1914" w:type="dxa"/>
          </w:tcPr>
          <w:p w:rsidR="00A75561" w:rsidRPr="009274EF" w:rsidRDefault="0063170A" w:rsidP="00633633">
            <w:pPr>
              <w:jc w:val="center"/>
            </w:pPr>
            <w:r w:rsidRPr="009274EF">
              <w:t>12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63170A" w:rsidP="00633633">
            <w:pPr>
              <w:jc w:val="center"/>
            </w:pPr>
            <w:r w:rsidRPr="009274EF">
              <w:t>12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405A42" w:rsidP="00633633">
            <w:pPr>
              <w:jc w:val="center"/>
            </w:pPr>
            <w:r w:rsidRPr="009274EF">
              <w:t>53</w:t>
            </w:r>
          </w:p>
        </w:tc>
        <w:tc>
          <w:tcPr>
            <w:tcW w:w="3153" w:type="dxa"/>
          </w:tcPr>
          <w:p w:rsidR="00A75561" w:rsidRPr="009274EF" w:rsidRDefault="00616B3A" w:rsidP="0063170A">
            <w:r w:rsidRPr="009274EF">
              <w:t>Проведен «Праздник кедра»</w:t>
            </w:r>
          </w:p>
        </w:tc>
        <w:tc>
          <w:tcPr>
            <w:tcW w:w="1914" w:type="dxa"/>
          </w:tcPr>
          <w:p w:rsidR="00A75561" w:rsidRPr="009274EF" w:rsidRDefault="00616B3A" w:rsidP="00633633">
            <w:pPr>
              <w:jc w:val="center"/>
            </w:pPr>
            <w:r w:rsidRPr="009274EF">
              <w:t>46</w:t>
            </w:r>
          </w:p>
        </w:tc>
        <w:tc>
          <w:tcPr>
            <w:tcW w:w="1914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1915" w:type="dxa"/>
          </w:tcPr>
          <w:p w:rsidR="00A75561" w:rsidRPr="009274EF" w:rsidRDefault="00616B3A" w:rsidP="00633633">
            <w:pPr>
              <w:jc w:val="center"/>
            </w:pPr>
            <w:r w:rsidRPr="009274EF">
              <w:t>46</w:t>
            </w:r>
          </w:p>
        </w:tc>
      </w:tr>
      <w:tr w:rsidR="00855BC3" w:rsidRPr="009274EF" w:rsidTr="007D548F">
        <w:tc>
          <w:tcPr>
            <w:tcW w:w="9571" w:type="dxa"/>
            <w:gridSpan w:val="5"/>
          </w:tcPr>
          <w:p w:rsidR="00855BC3" w:rsidRPr="009274EF" w:rsidRDefault="00855BC3" w:rsidP="00633633">
            <w:pPr>
              <w:jc w:val="center"/>
              <w:rPr>
                <w:b/>
              </w:rPr>
            </w:pPr>
            <w:r w:rsidRPr="009274EF">
              <w:rPr>
                <w:b/>
              </w:rPr>
              <w:t>д.ЕРЕСТНАЯ</w:t>
            </w:r>
          </w:p>
        </w:tc>
      </w:tr>
      <w:tr w:rsidR="00855BC3" w:rsidRPr="009274EF" w:rsidTr="001A1C45">
        <w:tc>
          <w:tcPr>
            <w:tcW w:w="675" w:type="dxa"/>
          </w:tcPr>
          <w:p w:rsidR="00855BC3" w:rsidRPr="009274EF" w:rsidRDefault="00855BC3" w:rsidP="00633633">
            <w:pPr>
              <w:jc w:val="center"/>
            </w:pPr>
          </w:p>
        </w:tc>
        <w:tc>
          <w:tcPr>
            <w:tcW w:w="3153" w:type="dxa"/>
          </w:tcPr>
          <w:p w:rsidR="00855BC3" w:rsidRPr="009274EF" w:rsidRDefault="00855BC3" w:rsidP="0063170A">
            <w:r w:rsidRPr="009274EF">
              <w:t>Ремонт торгового центра</w:t>
            </w:r>
          </w:p>
        </w:tc>
        <w:tc>
          <w:tcPr>
            <w:tcW w:w="1914" w:type="dxa"/>
          </w:tcPr>
          <w:p w:rsidR="00855BC3" w:rsidRPr="009274EF" w:rsidRDefault="00855BC3" w:rsidP="00633633">
            <w:pPr>
              <w:jc w:val="center"/>
            </w:pPr>
            <w:r w:rsidRPr="009274EF">
              <w:t>15</w:t>
            </w:r>
          </w:p>
        </w:tc>
        <w:tc>
          <w:tcPr>
            <w:tcW w:w="1914" w:type="dxa"/>
          </w:tcPr>
          <w:p w:rsidR="00855BC3" w:rsidRPr="009274EF" w:rsidRDefault="00855BC3" w:rsidP="00633633">
            <w:pPr>
              <w:jc w:val="center"/>
            </w:pPr>
          </w:p>
        </w:tc>
        <w:tc>
          <w:tcPr>
            <w:tcW w:w="1915" w:type="dxa"/>
          </w:tcPr>
          <w:p w:rsidR="00855BC3" w:rsidRPr="009274EF" w:rsidRDefault="00855BC3" w:rsidP="00633633">
            <w:pPr>
              <w:jc w:val="center"/>
            </w:pPr>
            <w:r w:rsidRPr="009274EF">
              <w:t>15</w:t>
            </w:r>
          </w:p>
        </w:tc>
      </w:tr>
      <w:tr w:rsidR="00A75561" w:rsidRPr="009274EF" w:rsidTr="001A1C45">
        <w:tc>
          <w:tcPr>
            <w:tcW w:w="675" w:type="dxa"/>
          </w:tcPr>
          <w:p w:rsidR="00A75561" w:rsidRPr="009274EF" w:rsidRDefault="00A75561" w:rsidP="00633633">
            <w:pPr>
              <w:jc w:val="center"/>
            </w:pPr>
          </w:p>
        </w:tc>
        <w:tc>
          <w:tcPr>
            <w:tcW w:w="3153" w:type="dxa"/>
          </w:tcPr>
          <w:p w:rsidR="00A75561" w:rsidRPr="009274EF" w:rsidRDefault="00855BC3" w:rsidP="0063170A">
            <w:pPr>
              <w:rPr>
                <w:b/>
              </w:rPr>
            </w:pPr>
            <w:r w:rsidRPr="009274EF">
              <w:rPr>
                <w:b/>
              </w:rPr>
              <w:t>ИТОГО</w:t>
            </w:r>
          </w:p>
        </w:tc>
        <w:tc>
          <w:tcPr>
            <w:tcW w:w="1914" w:type="dxa"/>
          </w:tcPr>
          <w:p w:rsidR="00A75561" w:rsidRPr="009274EF" w:rsidRDefault="00855BC3" w:rsidP="00633633">
            <w:pPr>
              <w:jc w:val="center"/>
              <w:rPr>
                <w:b/>
              </w:rPr>
            </w:pPr>
            <w:r w:rsidRPr="009274EF">
              <w:rPr>
                <w:b/>
              </w:rPr>
              <w:t>29881</w:t>
            </w:r>
          </w:p>
        </w:tc>
        <w:tc>
          <w:tcPr>
            <w:tcW w:w="1914" w:type="dxa"/>
          </w:tcPr>
          <w:p w:rsidR="00A75561" w:rsidRPr="009274EF" w:rsidRDefault="00855BC3" w:rsidP="006A0084">
            <w:pPr>
              <w:jc w:val="center"/>
              <w:rPr>
                <w:b/>
              </w:rPr>
            </w:pPr>
            <w:r w:rsidRPr="009274EF">
              <w:rPr>
                <w:b/>
              </w:rPr>
              <w:t>2</w:t>
            </w:r>
            <w:r w:rsidR="006A0084" w:rsidRPr="009274EF">
              <w:rPr>
                <w:b/>
              </w:rPr>
              <w:t>6</w:t>
            </w:r>
            <w:r w:rsidRPr="009274EF">
              <w:rPr>
                <w:b/>
              </w:rPr>
              <w:t>19</w:t>
            </w:r>
          </w:p>
        </w:tc>
        <w:tc>
          <w:tcPr>
            <w:tcW w:w="1915" w:type="dxa"/>
          </w:tcPr>
          <w:p w:rsidR="00A75561" w:rsidRPr="009274EF" w:rsidRDefault="00855BC3" w:rsidP="006A0084">
            <w:pPr>
              <w:jc w:val="center"/>
              <w:rPr>
                <w:b/>
              </w:rPr>
            </w:pPr>
            <w:r w:rsidRPr="009274EF">
              <w:rPr>
                <w:b/>
              </w:rPr>
              <w:t>27</w:t>
            </w:r>
            <w:r w:rsidR="006A0084" w:rsidRPr="009274EF">
              <w:rPr>
                <w:b/>
              </w:rPr>
              <w:t>2</w:t>
            </w:r>
            <w:r w:rsidRPr="009274EF">
              <w:rPr>
                <w:b/>
              </w:rPr>
              <w:t>62</w:t>
            </w:r>
          </w:p>
        </w:tc>
      </w:tr>
    </w:tbl>
    <w:p w:rsidR="00D71DF2" w:rsidRPr="009274EF" w:rsidRDefault="00D71DF2" w:rsidP="00405A42">
      <w:pPr>
        <w:spacing w:line="360" w:lineRule="auto"/>
        <w:ind w:firstLine="709"/>
        <w:jc w:val="right"/>
      </w:pPr>
    </w:p>
    <w:p w:rsidR="00D71DF2" w:rsidRDefault="00D71DF2" w:rsidP="00405A42">
      <w:pPr>
        <w:spacing w:line="360" w:lineRule="auto"/>
        <w:ind w:firstLine="709"/>
        <w:jc w:val="right"/>
      </w:pPr>
    </w:p>
    <w:p w:rsidR="007F0B0B" w:rsidRDefault="007F0B0B" w:rsidP="00405A42">
      <w:pPr>
        <w:spacing w:line="360" w:lineRule="auto"/>
        <w:ind w:firstLine="709"/>
        <w:jc w:val="right"/>
      </w:pPr>
    </w:p>
    <w:p w:rsidR="007F0B0B" w:rsidRDefault="007F0B0B" w:rsidP="00405A42">
      <w:pPr>
        <w:spacing w:line="360" w:lineRule="auto"/>
        <w:ind w:firstLine="709"/>
        <w:jc w:val="right"/>
      </w:pPr>
    </w:p>
    <w:p w:rsidR="007F0B0B" w:rsidRDefault="007F0B0B" w:rsidP="00405A42">
      <w:pPr>
        <w:spacing w:line="360" w:lineRule="auto"/>
        <w:ind w:firstLine="709"/>
        <w:jc w:val="right"/>
      </w:pPr>
    </w:p>
    <w:p w:rsidR="007F0B0B" w:rsidRDefault="007F0B0B" w:rsidP="00405A42">
      <w:pPr>
        <w:spacing w:line="360" w:lineRule="auto"/>
        <w:ind w:firstLine="709"/>
        <w:jc w:val="right"/>
      </w:pPr>
    </w:p>
    <w:p w:rsidR="007F0B0B" w:rsidRDefault="007F0B0B" w:rsidP="00405A42">
      <w:pPr>
        <w:spacing w:line="360" w:lineRule="auto"/>
        <w:ind w:firstLine="709"/>
        <w:jc w:val="right"/>
      </w:pPr>
    </w:p>
    <w:p w:rsidR="007F0B0B" w:rsidRDefault="007F0B0B" w:rsidP="00405A42">
      <w:pPr>
        <w:spacing w:line="360" w:lineRule="auto"/>
        <w:ind w:firstLine="709"/>
        <w:jc w:val="right"/>
      </w:pPr>
    </w:p>
    <w:p w:rsidR="007F0B0B" w:rsidRDefault="007F0B0B" w:rsidP="00405A42">
      <w:pPr>
        <w:spacing w:line="360" w:lineRule="auto"/>
        <w:ind w:firstLine="709"/>
        <w:jc w:val="right"/>
      </w:pPr>
    </w:p>
    <w:p w:rsidR="007F0B0B" w:rsidRDefault="007F0B0B" w:rsidP="00405A42">
      <w:pPr>
        <w:spacing w:line="360" w:lineRule="auto"/>
        <w:ind w:firstLine="709"/>
        <w:jc w:val="right"/>
      </w:pPr>
    </w:p>
    <w:p w:rsidR="007F0B0B" w:rsidRDefault="007F0B0B" w:rsidP="00405A42">
      <w:pPr>
        <w:spacing w:line="360" w:lineRule="auto"/>
        <w:ind w:firstLine="709"/>
        <w:jc w:val="right"/>
      </w:pPr>
    </w:p>
    <w:p w:rsidR="007F0B0B" w:rsidRDefault="007F0B0B" w:rsidP="00405A42">
      <w:pPr>
        <w:spacing w:line="360" w:lineRule="auto"/>
        <w:ind w:firstLine="709"/>
        <w:jc w:val="right"/>
      </w:pPr>
    </w:p>
    <w:p w:rsidR="007F0B0B" w:rsidRDefault="007F0B0B" w:rsidP="00405A42">
      <w:pPr>
        <w:spacing w:line="360" w:lineRule="auto"/>
        <w:ind w:firstLine="709"/>
        <w:jc w:val="right"/>
      </w:pPr>
    </w:p>
    <w:p w:rsidR="007F0B0B" w:rsidRDefault="007F0B0B" w:rsidP="00405A42">
      <w:pPr>
        <w:spacing w:line="360" w:lineRule="auto"/>
        <w:ind w:firstLine="709"/>
        <w:jc w:val="right"/>
      </w:pPr>
    </w:p>
    <w:p w:rsidR="007F0B0B" w:rsidRPr="009274EF" w:rsidRDefault="007F0B0B" w:rsidP="00DA239D">
      <w:pPr>
        <w:spacing w:line="360" w:lineRule="auto"/>
      </w:pPr>
    </w:p>
    <w:p w:rsidR="00405A42" w:rsidRPr="007F0B0B" w:rsidRDefault="00405A42" w:rsidP="007F0B0B">
      <w:pPr>
        <w:pStyle w:val="2"/>
        <w:jc w:val="right"/>
      </w:pPr>
      <w:bookmarkStart w:id="38" w:name="_Toc406139567"/>
      <w:r w:rsidRPr="007F0B0B">
        <w:lastRenderedPageBreak/>
        <w:t xml:space="preserve">ПРИЛОЖЕНИЕ </w:t>
      </w:r>
      <w:r w:rsidR="0019356A" w:rsidRPr="007F0B0B">
        <w:t>2</w:t>
      </w:r>
      <w:bookmarkEnd w:id="38"/>
    </w:p>
    <w:p w:rsidR="00AD4684" w:rsidRPr="009274EF" w:rsidRDefault="000C4479" w:rsidP="00AD4684">
      <w:pPr>
        <w:jc w:val="center"/>
        <w:rPr>
          <w:b/>
        </w:rPr>
      </w:pPr>
      <w:r w:rsidRPr="009274EF">
        <w:rPr>
          <w:b/>
        </w:rPr>
        <w:t xml:space="preserve">ОБОРУДОВАНИЕ ДЛЯ ЦЕХА ПО УБОЮ СКОТА И ЦЕХОВ ПО ПЕРЕРАБОТКЕ </w:t>
      </w:r>
    </w:p>
    <w:p w:rsidR="000C4479" w:rsidRPr="009274EF" w:rsidRDefault="000C4479" w:rsidP="00AD4684">
      <w:pPr>
        <w:jc w:val="center"/>
        <w:rPr>
          <w:b/>
        </w:rPr>
      </w:pPr>
      <w:r w:rsidRPr="009274EF">
        <w:rPr>
          <w:b/>
        </w:rPr>
        <w:t>МЯСО-СЫРЬЯ</w:t>
      </w:r>
    </w:p>
    <w:p w:rsidR="00AD4684" w:rsidRPr="009274EF" w:rsidRDefault="00AD4684" w:rsidP="00AD4684">
      <w:pPr>
        <w:jc w:val="center"/>
        <w:rPr>
          <w:b/>
        </w:rPr>
      </w:pPr>
    </w:p>
    <w:tbl>
      <w:tblPr>
        <w:tblStyle w:val="19"/>
        <w:tblW w:w="9781" w:type="dxa"/>
        <w:tblInd w:w="-34" w:type="dxa"/>
        <w:tblLook w:val="04A0" w:firstRow="1" w:lastRow="0" w:firstColumn="1" w:lastColumn="0" w:noHBand="0" w:noVBand="1"/>
      </w:tblPr>
      <w:tblGrid>
        <w:gridCol w:w="780"/>
        <w:gridCol w:w="3559"/>
        <w:gridCol w:w="1766"/>
        <w:gridCol w:w="1978"/>
        <w:gridCol w:w="1698"/>
      </w:tblGrid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п/н</w:t>
            </w:r>
            <w:r w:rsidR="00405A42" w:rsidRPr="009274EF">
              <w:t>58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  <w:jc w:val="center"/>
            </w:pPr>
            <w:r w:rsidRPr="009274EF">
              <w:t>Наименование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Кол-во, шт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Цена с НДС, руб.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Сумма, руб.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  <w:r w:rsidR="00405A42" w:rsidRPr="009274EF">
              <w:t>59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Двухвальный шпарчан (скребмашина) Тип 200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750000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750000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</w:t>
            </w:r>
            <w:r w:rsidR="00405A42" w:rsidRPr="009274EF">
              <w:t>60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Пила для распиловки туш РЗ-ФРП-2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85000,00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85000,00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3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Устройство оглушения скота (УОС)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45000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45000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Пила для распиловки грудины В2-ФЭГ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75000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75000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5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Весы монорельсовые ВМ 600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60000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60000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6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Бокс для оглушения скота (поворотный)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150000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150000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7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Площадка подъемно-опускная ППО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95000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95000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8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Электротельфер г/п 1000кг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55000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55000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9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Троллей одинарный для полосового пути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750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750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10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 xml:space="preserve">Электрическая погонялка для скота </w:t>
            </w:r>
            <w:r w:rsidRPr="009274EF">
              <w:rPr>
                <w:lang w:val="en-US"/>
              </w:rPr>
              <w:t>Prodder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6500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6500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11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Весы платформенные для взвешивания животных 2000*1000 с ограждением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75000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75000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12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 xml:space="preserve">Полоса 12*65 , ГОСТ 103-2006, 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30п/м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600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18000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13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Тележка грузовая ТГ-800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11500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23000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14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Стол нутровочный со склизом (1400*1540*100)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29500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29500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15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 xml:space="preserve">Тележка-чан для фарша 200 литров 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10000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50000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16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Стол технологический комбинированный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9000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144000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17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Мойка со стерилизатором инструмента В2-ФСУ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44000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44000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18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Монорельсовые весы для полосового и трубчатого пути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56000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112000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19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Бокс оглушения скота саморазгружающийся В2 – ФЭК – У с площадкой бойца (свиней и КРС)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133400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133400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20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В2 – ФОЭ – С + Щ Щипцы и Аппарат (стэк) для электроглушения скота  (свиней, КРС) . Электрооглушающее устройство универсальное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42000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42000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lastRenderedPageBreak/>
              <w:t>21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Площадка подъемно-опускная В2-ФПП-2м для подъема и опускания рабочего в процессе выполнения им технологических операций при первичной переработке скота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101000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101000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22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ФАШ Шкуросъемный аппарат универсальный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88000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88000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23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Шпарчан (шпарильный чан) В2 – ФЧС – 1 до 200кг (для ошпарки свиней)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450000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450000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24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РЗ-ФРП Пила для распиловки туши на полутуши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  <w:r w:rsidRPr="009274EF">
              <w:t>85000</w:t>
            </w:r>
          </w:p>
          <w:p w:rsidR="000C4479" w:rsidRPr="009274EF" w:rsidRDefault="000C4479" w:rsidP="000C4479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85000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25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В2 –ФОС (ФОШ) Центрифуга Очиститель центробежный для обработки слизистых/шерстных субпродуктов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135000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135000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26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Крематор К-1000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430000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430000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27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Холодильные камеры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2600000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ПЕРЕРАБОТКА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28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Электромясорубка МИМ-600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45400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45400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29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ИМ-174</w:t>
            </w:r>
            <w:r w:rsidRPr="009274EF">
              <w:rPr>
                <w:lang w:val="en-US"/>
              </w:rPr>
              <w:t>L</w:t>
            </w:r>
            <w:r w:rsidRPr="009274EF">
              <w:t>- измельчитель кости КРС, лап-голов птицы в пасту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678000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678000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30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Вялочно-сушильная камера ИЖИЦА-СВ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48700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48700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31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Котёл пищеварочный АВАТ КПЭМ-250/9 Т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101000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101000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32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 xml:space="preserve">Вакуумный упаковщик </w:t>
            </w:r>
            <w:r w:rsidRPr="009274EF">
              <w:rPr>
                <w:lang w:val="en-US"/>
              </w:rPr>
              <w:t>DZ</w:t>
            </w:r>
            <w:r w:rsidRPr="009274EF">
              <w:t>-260</w:t>
            </w:r>
            <w:r w:rsidRPr="009274EF">
              <w:rPr>
                <w:lang w:val="en-US"/>
              </w:rPr>
              <w:t>PD</w:t>
            </w:r>
            <w:r w:rsidRPr="009274EF">
              <w:t xml:space="preserve"> (настольный)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28600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28600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33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  <w:rPr>
                <w:lang w:val="en-US"/>
              </w:rPr>
            </w:pPr>
            <w:r w:rsidRPr="009274EF">
              <w:t xml:space="preserve">Обвязчик пакетов </w:t>
            </w:r>
            <w:r w:rsidRPr="009274EF">
              <w:rPr>
                <w:lang w:val="en-US"/>
              </w:rPr>
              <w:t>TD</w:t>
            </w:r>
            <w:r w:rsidRPr="009274EF">
              <w:t>-А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  <w:rPr>
                <w:lang w:val="en-US"/>
              </w:rPr>
            </w:pPr>
            <w:r w:rsidRPr="009274EF">
              <w:rPr>
                <w:lang w:val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  <w:rPr>
                <w:lang w:val="en-US"/>
              </w:rPr>
            </w:pPr>
            <w:r w:rsidRPr="009274EF">
              <w:rPr>
                <w:lang w:val="en-US"/>
              </w:rPr>
              <w:t>730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  <w:rPr>
                <w:lang w:val="en-US"/>
              </w:rPr>
            </w:pPr>
            <w:r w:rsidRPr="009274EF">
              <w:rPr>
                <w:lang w:val="en-US"/>
              </w:rPr>
              <w:t>730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34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Котёл пищеварочный АВАТ КПЭМ-100/9 Т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88000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88000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35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Установка для горячего копчения Ижица ГК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183000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183000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36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 xml:space="preserve">Фаршемешалка 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65544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65544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37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 xml:space="preserve">Льдогенератор </w:t>
            </w:r>
            <w:r w:rsidRPr="009274EF">
              <w:rPr>
                <w:lang w:val="en-US"/>
              </w:rPr>
              <w:t>ICEMATIC</w:t>
            </w:r>
            <w:r w:rsidRPr="009274EF">
              <w:t xml:space="preserve"> </w:t>
            </w:r>
            <w:r w:rsidRPr="009274EF">
              <w:rPr>
                <w:lang w:val="en-US"/>
              </w:rPr>
              <w:t>SFICEMATIC</w:t>
            </w:r>
            <w:r w:rsidRPr="009274EF">
              <w:t xml:space="preserve"> </w:t>
            </w:r>
            <w:r w:rsidRPr="009274EF">
              <w:rPr>
                <w:lang w:val="en-US"/>
              </w:rPr>
              <w:t>SF</w:t>
            </w:r>
            <w:r w:rsidRPr="009274EF">
              <w:t>300 А без бункера льда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197953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197953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Коптильная установка Ижица -1200М3 (экспортный вариант)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168700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168700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38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ТРАНСПОРТНЫЕ СРЕДСТВА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39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Скотовоз  Валдай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2090000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2090000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40</w:t>
            </w: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Рефрижератор Хёндай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2000000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2000000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  <w:r w:rsidRPr="009274EF">
              <w:t>ИТОГО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  <w:r w:rsidRPr="009274EF">
              <w:t>11577777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Доставка и монтаж (20%)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479" w:rsidRPr="009274EF" w:rsidRDefault="000C4479" w:rsidP="000C4479">
            <w:pPr>
              <w:contextualSpacing/>
            </w:pPr>
            <w:r w:rsidRPr="009274EF">
              <w:t>2315555</w:t>
            </w:r>
          </w:p>
        </w:tc>
      </w:tr>
      <w:tr w:rsidR="000C4479" w:rsidRPr="009274EF" w:rsidTr="000C4479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  <w:r w:rsidRPr="009274EF">
              <w:t>ВСЕГО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479" w:rsidRPr="009274EF" w:rsidRDefault="000C4479" w:rsidP="000C4479">
            <w:pPr>
              <w:contextualSpacing/>
            </w:pPr>
            <w:r w:rsidRPr="009274EF">
              <w:t>13893332</w:t>
            </w:r>
          </w:p>
        </w:tc>
      </w:tr>
    </w:tbl>
    <w:p w:rsidR="00AD4684" w:rsidRPr="009274EF" w:rsidRDefault="007F0B0B" w:rsidP="007F0B0B">
      <w:pPr>
        <w:pStyle w:val="2"/>
        <w:rPr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lastRenderedPageBreak/>
        <w:t xml:space="preserve">                  </w:t>
      </w:r>
      <w:r w:rsidR="00E96B4E" w:rsidRPr="009274EF">
        <w:rPr>
          <w:sz w:val="24"/>
          <w:szCs w:val="24"/>
        </w:rPr>
        <w:t xml:space="preserve">                                                                                              </w:t>
      </w:r>
      <w:bookmarkStart w:id="39" w:name="_Toc406139568"/>
      <w:r w:rsidR="00E96B4E" w:rsidRPr="009274EF">
        <w:rPr>
          <w:sz w:val="24"/>
          <w:szCs w:val="24"/>
        </w:rPr>
        <w:t xml:space="preserve">ПРИЛОЖЕНИЕ </w:t>
      </w:r>
      <w:r w:rsidR="0019356A" w:rsidRPr="009274EF">
        <w:rPr>
          <w:sz w:val="24"/>
          <w:szCs w:val="24"/>
        </w:rPr>
        <w:t>3</w:t>
      </w:r>
      <w:bookmarkEnd w:id="39"/>
      <w:r w:rsidR="00A501A3" w:rsidRPr="009274EF">
        <w:rPr>
          <w:sz w:val="24"/>
          <w:szCs w:val="24"/>
        </w:rPr>
        <w:t xml:space="preserve"> </w:t>
      </w:r>
    </w:p>
    <w:p w:rsidR="00AD4684" w:rsidRPr="009274EF" w:rsidRDefault="00AD4684" w:rsidP="00A501A3">
      <w:pPr>
        <w:jc w:val="center"/>
        <w:rPr>
          <w:b/>
        </w:rPr>
      </w:pPr>
    </w:p>
    <w:p w:rsidR="00A501A3" w:rsidRPr="009274EF" w:rsidRDefault="007E2E45" w:rsidP="00A501A3">
      <w:pPr>
        <w:jc w:val="center"/>
        <w:rPr>
          <w:b/>
        </w:rPr>
      </w:pPr>
      <w:r w:rsidRPr="009274EF">
        <w:rPr>
          <w:b/>
        </w:rPr>
        <w:t xml:space="preserve">СИЛЬНЫЕ И СЛАБЫЕ СТОРОНЫ ВНУТРЕННЕЙ СРЕДЫ  </w:t>
      </w:r>
    </w:p>
    <w:p w:rsidR="005772DF" w:rsidRPr="009274EF" w:rsidRDefault="007E2E45" w:rsidP="00A501A3">
      <w:pPr>
        <w:jc w:val="center"/>
        <w:rPr>
          <w:b/>
        </w:rPr>
      </w:pPr>
      <w:r w:rsidRPr="009274EF">
        <w:rPr>
          <w:b/>
        </w:rPr>
        <w:t>ЧИЛИНСКОГО СЕЛЬСКОГО ПОСЕЛЕНИЯ</w:t>
      </w:r>
    </w:p>
    <w:p w:rsidR="00AD4684" w:rsidRPr="009274EF" w:rsidRDefault="00AD4684" w:rsidP="00A501A3">
      <w:pPr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00"/>
        <w:gridCol w:w="4562"/>
      </w:tblGrid>
      <w:tr w:rsidR="005772DF" w:rsidRPr="009274EF" w:rsidTr="009C01EF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2DF" w:rsidRPr="009274EF" w:rsidRDefault="005772DF" w:rsidP="009C01EF">
            <w:pPr>
              <w:jc w:val="center"/>
              <w:rPr>
                <w:bCs/>
                <w:spacing w:val="-9"/>
              </w:rPr>
            </w:pPr>
            <w:r w:rsidRPr="009274EF">
              <w:t>Сильные стороны (</w:t>
            </w:r>
            <w:r w:rsidRPr="009274EF">
              <w:rPr>
                <w:lang w:val="en-US"/>
              </w:rPr>
              <w:t>S</w:t>
            </w:r>
            <w:r w:rsidRPr="009274EF">
              <w:t>)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2DF" w:rsidRPr="009274EF" w:rsidRDefault="005772DF" w:rsidP="009C01EF">
            <w:pPr>
              <w:jc w:val="center"/>
              <w:rPr>
                <w:bCs/>
                <w:spacing w:val="-9"/>
              </w:rPr>
            </w:pPr>
            <w:r w:rsidRPr="009274EF">
              <w:t>Слабые стороны (</w:t>
            </w:r>
            <w:r w:rsidRPr="009274EF">
              <w:rPr>
                <w:lang w:val="en-US"/>
              </w:rPr>
              <w:t>W</w:t>
            </w:r>
            <w:r w:rsidRPr="009274EF">
              <w:t>)</w:t>
            </w:r>
          </w:p>
        </w:tc>
      </w:tr>
      <w:tr w:rsidR="005772DF" w:rsidRPr="009274EF" w:rsidTr="009C01EF">
        <w:tc>
          <w:tcPr>
            <w:tcW w:w="9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2DF" w:rsidRPr="009274EF" w:rsidRDefault="005772DF" w:rsidP="009C01EF">
            <w:pPr>
              <w:jc w:val="center"/>
              <w:rPr>
                <w:bCs/>
                <w:spacing w:val="-9"/>
              </w:rPr>
            </w:pPr>
            <w:r w:rsidRPr="009274EF">
              <w:t>Природно-ресурсные факторы</w:t>
            </w:r>
          </w:p>
        </w:tc>
      </w:tr>
      <w:tr w:rsidR="005772DF" w:rsidRPr="009274EF" w:rsidTr="009C01EF">
        <w:trPr>
          <w:trHeight w:val="541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2DF" w:rsidRPr="009274EF" w:rsidRDefault="005772DF" w:rsidP="009C01EF">
            <w:pPr>
              <w:shd w:val="clear" w:color="auto" w:fill="FFFFFF"/>
              <w:tabs>
                <w:tab w:val="left" w:pos="244"/>
              </w:tabs>
            </w:pPr>
            <w:r w:rsidRPr="009274EF">
              <w:rPr>
                <w:spacing w:val="-2"/>
              </w:rPr>
              <w:t>-наличие уникального природного ком</w:t>
            </w:r>
            <w:r w:rsidRPr="009274EF">
              <w:rPr>
                <w:spacing w:val="-2"/>
              </w:rPr>
              <w:softHyphen/>
            </w:r>
            <w:r w:rsidRPr="009274EF">
              <w:t>плекса – с.Базой, с.Чилино, с.Батурино;</w:t>
            </w:r>
          </w:p>
          <w:p w:rsidR="005772DF" w:rsidRPr="009274EF" w:rsidRDefault="005772DF" w:rsidP="009C01EF">
            <w:pPr>
              <w:shd w:val="clear" w:color="auto" w:fill="FFFFFF"/>
              <w:tabs>
                <w:tab w:val="left" w:pos="244"/>
              </w:tabs>
            </w:pPr>
            <w:r w:rsidRPr="009274EF">
              <w:rPr>
                <w:spacing w:val="-5"/>
              </w:rPr>
              <w:t>-наличие минерально-сырьевой базы</w:t>
            </w:r>
            <w:r w:rsidRPr="009274EF">
              <w:rPr>
                <w:spacing w:val="-7"/>
              </w:rPr>
              <w:t>,  минерально-строительной, лечебных грязей;</w:t>
            </w:r>
          </w:p>
          <w:p w:rsidR="005772DF" w:rsidRPr="009274EF" w:rsidRDefault="005772DF" w:rsidP="009C01EF">
            <w:pPr>
              <w:shd w:val="clear" w:color="auto" w:fill="FFFFFF"/>
              <w:tabs>
                <w:tab w:val="left" w:pos="244"/>
              </w:tabs>
            </w:pPr>
            <w:r w:rsidRPr="009274EF">
              <w:t xml:space="preserve">-наличие рекреационных ресурсов для </w:t>
            </w:r>
            <w:r w:rsidRPr="009274EF">
              <w:rPr>
                <w:spacing w:val="-5"/>
              </w:rPr>
              <w:t>развития курортно-санаторной деятельно</w:t>
            </w:r>
            <w:r w:rsidRPr="009274EF">
              <w:rPr>
                <w:spacing w:val="-5"/>
              </w:rPr>
              <w:softHyphen/>
            </w:r>
            <w:r w:rsidRPr="009274EF">
              <w:t>сти и туризма;</w:t>
            </w:r>
          </w:p>
          <w:p w:rsidR="005772DF" w:rsidRPr="009274EF" w:rsidRDefault="005772DF" w:rsidP="009C01EF">
            <w:pPr>
              <w:pStyle w:val="Report"/>
              <w:tabs>
                <w:tab w:val="left" w:pos="244"/>
                <w:tab w:val="left" w:pos="1080"/>
              </w:tabs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-наличие земельных ресурсов для ведения сельскохозяйственного производства, выращивания кормов, развития садоводства и огородничества, личных подсобных хозяйств, крестьянских (фермерских) хозяйств;</w:t>
            </w:r>
          </w:p>
          <w:p w:rsidR="005772DF" w:rsidRPr="009274EF" w:rsidRDefault="005772DF" w:rsidP="009C01EF">
            <w:pPr>
              <w:pStyle w:val="Report"/>
              <w:tabs>
                <w:tab w:val="left" w:pos="244"/>
                <w:tab w:val="left" w:pos="1080"/>
              </w:tabs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-наличие природных ресурсов для рекреационного использования и развития специализированных видов туризма;</w:t>
            </w:r>
          </w:p>
          <w:p w:rsidR="005772DF" w:rsidRPr="009274EF" w:rsidRDefault="005772DF" w:rsidP="009C01EF">
            <w:pPr>
              <w:pStyle w:val="Report"/>
              <w:tabs>
                <w:tab w:val="left" w:pos="244"/>
                <w:tab w:val="left" w:pos="1080"/>
              </w:tabs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-наличие промысловых ресурсов (дикие животные, рыба, ягоды, грибы, кедровый орех, лекарственные травы и др.);</w:t>
            </w:r>
          </w:p>
          <w:p w:rsidR="005772DF" w:rsidRPr="009274EF" w:rsidRDefault="005772DF" w:rsidP="009C01EF">
            <w:pPr>
              <w:pStyle w:val="Report"/>
              <w:tabs>
                <w:tab w:val="left" w:pos="244"/>
                <w:tab w:val="left" w:pos="1080"/>
              </w:tabs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-благоприятная экологическая ситуация; низкий уровень антропогенного воздействия на территорию района, комфортная экологическая среда проживания населения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2DF" w:rsidRPr="009274EF" w:rsidRDefault="005772DF" w:rsidP="009C01EF">
            <w:pPr>
              <w:shd w:val="clear" w:color="auto" w:fill="FFFFFF"/>
              <w:tabs>
                <w:tab w:val="left" w:pos="269"/>
              </w:tabs>
              <w:rPr>
                <w:color w:val="000000"/>
                <w:shd w:val="clear" w:color="auto" w:fill="FFFFFF"/>
              </w:rPr>
            </w:pPr>
            <w:r w:rsidRPr="009274EF">
              <w:rPr>
                <w:color w:val="000000"/>
                <w:shd w:val="clear" w:color="auto" w:fill="FFFFFF"/>
              </w:rPr>
              <w:t>- наличие большого количества мелких рек, заболоченность части территории;</w:t>
            </w:r>
          </w:p>
          <w:p w:rsidR="005772DF" w:rsidRPr="009274EF" w:rsidRDefault="005772DF" w:rsidP="009C01EF">
            <w:pPr>
              <w:shd w:val="clear" w:color="auto" w:fill="FFFFFF"/>
              <w:tabs>
                <w:tab w:val="left" w:pos="269"/>
              </w:tabs>
              <w:rPr>
                <w:color w:val="000000"/>
                <w:shd w:val="clear" w:color="auto" w:fill="FFFFFF"/>
              </w:rPr>
            </w:pPr>
            <w:r w:rsidRPr="009274EF">
              <w:rPr>
                <w:color w:val="000000"/>
                <w:shd w:val="clear" w:color="auto" w:fill="FFFFFF"/>
              </w:rPr>
              <w:t>- удалённость части населенных пунктов от администрации Чилинского сельского поселения;</w:t>
            </w:r>
          </w:p>
          <w:p w:rsidR="005772DF" w:rsidRPr="009274EF" w:rsidRDefault="005772DF" w:rsidP="009C01EF">
            <w:pPr>
              <w:shd w:val="clear" w:color="auto" w:fill="FFFFFF"/>
              <w:tabs>
                <w:tab w:val="left" w:pos="269"/>
              </w:tabs>
              <w:rPr>
                <w:color w:val="000000"/>
                <w:shd w:val="clear" w:color="auto" w:fill="FFFFFF"/>
              </w:rPr>
            </w:pPr>
            <w:r w:rsidRPr="009274EF">
              <w:rPr>
                <w:color w:val="000000"/>
                <w:shd w:val="clear" w:color="auto" w:fill="FFFFFF"/>
              </w:rPr>
              <w:t>- дороги до отдельных населенных пунктов в грунтовом исполнении</w:t>
            </w:r>
          </w:p>
          <w:p w:rsidR="005772DF" w:rsidRPr="009274EF" w:rsidRDefault="005772DF" w:rsidP="009C01EF">
            <w:pPr>
              <w:rPr>
                <w:bCs/>
                <w:spacing w:val="-9"/>
              </w:rPr>
            </w:pPr>
          </w:p>
        </w:tc>
      </w:tr>
      <w:tr w:rsidR="005772DF" w:rsidRPr="009274EF" w:rsidTr="009C01EF">
        <w:tc>
          <w:tcPr>
            <w:tcW w:w="9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2DF" w:rsidRPr="009274EF" w:rsidRDefault="005772DF" w:rsidP="009C01EF">
            <w:pPr>
              <w:jc w:val="center"/>
              <w:rPr>
                <w:bCs/>
                <w:spacing w:val="-9"/>
              </w:rPr>
            </w:pPr>
            <w:r w:rsidRPr="009274EF">
              <w:rPr>
                <w:rStyle w:val="9pt"/>
                <w:sz w:val="24"/>
              </w:rPr>
              <w:t>Географическое положение и транспортная освоенность</w:t>
            </w:r>
          </w:p>
        </w:tc>
      </w:tr>
      <w:tr w:rsidR="005772DF" w:rsidRPr="009274EF" w:rsidTr="009C01EF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2DF" w:rsidRPr="009274EF" w:rsidRDefault="005772DF" w:rsidP="009C01EF">
            <w:pPr>
              <w:pStyle w:val="Report"/>
              <w:tabs>
                <w:tab w:val="left" w:pos="1080"/>
              </w:tabs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-выгодное географическое положение; граничит с Новосибирской областью (100 км до Новосибирска);</w:t>
            </w:r>
          </w:p>
          <w:p w:rsidR="005772DF" w:rsidRPr="009274EF" w:rsidRDefault="005772DF" w:rsidP="009C01EF">
            <w:pPr>
              <w:rPr>
                <w:bCs/>
                <w:spacing w:val="-9"/>
              </w:rPr>
            </w:pPr>
            <w:r w:rsidRPr="009274EF">
              <w:t>-развитая транспортная инфраструктура; наличие автомобильной дороги, соединяющей два областных центра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2DF" w:rsidRPr="009274EF" w:rsidRDefault="005772DF" w:rsidP="009C01EF">
            <w:pPr>
              <w:shd w:val="clear" w:color="auto" w:fill="FFFFFF"/>
              <w:tabs>
                <w:tab w:val="left" w:pos="259"/>
              </w:tabs>
            </w:pPr>
            <w:r w:rsidRPr="009274EF">
              <w:rPr>
                <w:spacing w:val="-3"/>
              </w:rPr>
              <w:t>-недостаточная плотность и качество ав</w:t>
            </w:r>
            <w:r w:rsidRPr="009274EF">
              <w:rPr>
                <w:spacing w:val="-3"/>
              </w:rPr>
              <w:softHyphen/>
            </w:r>
            <w:r w:rsidRPr="009274EF">
              <w:t>томобильных дорог;</w:t>
            </w:r>
          </w:p>
          <w:p w:rsidR="005772DF" w:rsidRPr="009274EF" w:rsidRDefault="005772DF" w:rsidP="009C01EF">
            <w:pPr>
              <w:rPr>
                <w:bCs/>
                <w:spacing w:val="-9"/>
              </w:rPr>
            </w:pPr>
            <w:r w:rsidRPr="009274EF">
              <w:rPr>
                <w:spacing w:val="-5"/>
              </w:rPr>
              <w:t>-недостаточная   обеспеченность  транс</w:t>
            </w:r>
            <w:r w:rsidRPr="009274EF">
              <w:rPr>
                <w:spacing w:val="-3"/>
              </w:rPr>
              <w:t>портно-логистическими объектами</w:t>
            </w:r>
          </w:p>
        </w:tc>
      </w:tr>
      <w:tr w:rsidR="005772DF" w:rsidRPr="009274EF" w:rsidTr="009C01EF">
        <w:tc>
          <w:tcPr>
            <w:tcW w:w="9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2DF" w:rsidRPr="009274EF" w:rsidRDefault="005772DF" w:rsidP="009C01EF">
            <w:pPr>
              <w:jc w:val="center"/>
              <w:rPr>
                <w:bCs/>
                <w:spacing w:val="-9"/>
              </w:rPr>
            </w:pPr>
            <w:r w:rsidRPr="009274EF">
              <w:t>Социальные факторы</w:t>
            </w:r>
          </w:p>
        </w:tc>
      </w:tr>
      <w:tr w:rsidR="005772DF" w:rsidRPr="009274EF" w:rsidTr="009C01EF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2DF" w:rsidRPr="009274EF" w:rsidRDefault="005772DF" w:rsidP="009C01EF">
            <w:pPr>
              <w:pStyle w:val="Report"/>
              <w:tabs>
                <w:tab w:val="left" w:pos="1080"/>
              </w:tabs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-развитая социальная сфера, наличие необходимых объектов социальной инфраструктуры;</w:t>
            </w:r>
          </w:p>
          <w:p w:rsidR="005772DF" w:rsidRPr="009274EF" w:rsidRDefault="005772DF" w:rsidP="009C01EF">
            <w:pPr>
              <w:pStyle w:val="Report"/>
              <w:tabs>
                <w:tab w:val="left" w:pos="1080"/>
              </w:tabs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bCs/>
                <w:szCs w:val="24"/>
              </w:rPr>
              <w:t>-программное развитие жилищного строительства для молодых специалистов и улучшение социально-бытовых условий проживания;</w:t>
            </w:r>
          </w:p>
          <w:p w:rsidR="005772DF" w:rsidRPr="009274EF" w:rsidRDefault="005772DF" w:rsidP="009C01EF">
            <w:pPr>
              <w:pStyle w:val="Report"/>
              <w:tabs>
                <w:tab w:val="left" w:pos="1080"/>
              </w:tabs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bCs/>
                <w:szCs w:val="24"/>
              </w:rPr>
              <w:t>-реализация политики сохранения и воспроизводства ресурсной базы территории, обеспечения экологической безопасности</w:t>
            </w:r>
          </w:p>
          <w:p w:rsidR="005772DF" w:rsidRPr="009274EF" w:rsidRDefault="005772DF" w:rsidP="009C01EF">
            <w:pPr>
              <w:rPr>
                <w:bCs/>
                <w:spacing w:val="-9"/>
              </w:rPr>
            </w:pP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2DF" w:rsidRPr="009274EF" w:rsidRDefault="005772DF" w:rsidP="009C01EF">
            <w:pPr>
              <w:pStyle w:val="Report"/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-неблагоприятная демографическая ситуация: высокий уровень естественной убыли, старение населения, отток молодёжи из села;</w:t>
            </w:r>
          </w:p>
          <w:p w:rsidR="005772DF" w:rsidRPr="009274EF" w:rsidRDefault="005772DF" w:rsidP="009C01EF">
            <w:pPr>
              <w:pStyle w:val="Report"/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-высокая степень физического износа основных фондов в учреждениях социальной инфраструктуры и жилищно-коммунальном комплексе района;</w:t>
            </w:r>
          </w:p>
          <w:p w:rsidR="005772DF" w:rsidRPr="009274EF" w:rsidRDefault="005772DF" w:rsidP="009C01EF">
            <w:pPr>
              <w:pStyle w:val="Report"/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 xml:space="preserve">-невысокая рентабельность работы предприятий ЖКХ, низкое  качество предоставляемых жилищно-коммунальных услуг за счет износа </w:t>
            </w:r>
            <w:r w:rsidRPr="009274EF">
              <w:rPr>
                <w:szCs w:val="24"/>
              </w:rPr>
              <w:lastRenderedPageBreak/>
              <w:t>инженерных сетей;</w:t>
            </w:r>
          </w:p>
          <w:p w:rsidR="005772DF" w:rsidRPr="009274EF" w:rsidRDefault="005772DF" w:rsidP="009C01EF">
            <w:pPr>
              <w:pStyle w:val="Report"/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-отсутствие современных развлекательных, культурно-досуговых центров;</w:t>
            </w:r>
          </w:p>
          <w:p w:rsidR="005772DF" w:rsidRPr="009274EF" w:rsidRDefault="005772DF" w:rsidP="009C01EF">
            <w:pPr>
              <w:pStyle w:val="Report"/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-высокий уровень дифференциации населенных пунктов территории по уровню социально-экономического развития и возможностям экономического роста;</w:t>
            </w:r>
          </w:p>
          <w:p w:rsidR="005772DF" w:rsidRPr="009274EF" w:rsidRDefault="005772DF" w:rsidP="009C01EF">
            <w:pPr>
              <w:pStyle w:val="Report"/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 xml:space="preserve">-значительный уровень безработицы </w:t>
            </w:r>
            <w:r w:rsidRPr="009274EF">
              <w:rPr>
                <w:szCs w:val="24"/>
              </w:rPr>
              <w:sym w:font="Symbol" w:char="F02D"/>
            </w:r>
            <w:r w:rsidRPr="009274EF">
              <w:rPr>
                <w:szCs w:val="24"/>
              </w:rPr>
              <w:t xml:space="preserve"> 30-35%;</w:t>
            </w:r>
          </w:p>
          <w:p w:rsidR="005772DF" w:rsidRPr="009274EF" w:rsidRDefault="005772DF" w:rsidP="009C01EF">
            <w:pPr>
              <w:pStyle w:val="Report"/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-высокий уровень бедности;</w:t>
            </w:r>
          </w:p>
          <w:p w:rsidR="005772DF" w:rsidRPr="009274EF" w:rsidRDefault="005772DF" w:rsidP="009C01EF">
            <w:pPr>
              <w:pStyle w:val="Report"/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-невысокий уровень развития средств коммуникаций и информационных технологий в сфере управления (не везде доступен Интернет)</w:t>
            </w:r>
          </w:p>
        </w:tc>
      </w:tr>
      <w:tr w:rsidR="005772DF" w:rsidRPr="009274EF" w:rsidTr="009C01EF">
        <w:tc>
          <w:tcPr>
            <w:tcW w:w="9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2DF" w:rsidRPr="009274EF" w:rsidRDefault="005772DF" w:rsidP="009C01EF">
            <w:pPr>
              <w:jc w:val="center"/>
              <w:rPr>
                <w:bCs/>
                <w:spacing w:val="-9"/>
              </w:rPr>
            </w:pPr>
            <w:r w:rsidRPr="009274EF">
              <w:lastRenderedPageBreak/>
              <w:t>Экономические факторы</w:t>
            </w:r>
          </w:p>
        </w:tc>
      </w:tr>
      <w:tr w:rsidR="005772DF" w:rsidRPr="009274EF" w:rsidTr="009C01EF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2DF" w:rsidRPr="009274EF" w:rsidRDefault="005772DF" w:rsidP="009C01EF">
            <w:pPr>
              <w:shd w:val="clear" w:color="auto" w:fill="FFFFFF"/>
              <w:tabs>
                <w:tab w:val="left" w:pos="264"/>
              </w:tabs>
            </w:pPr>
            <w:r w:rsidRPr="009274EF">
              <w:t>-наличие крупных фермерских хозяйств по производству животноводства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2DF" w:rsidRPr="009274EF" w:rsidRDefault="005772DF" w:rsidP="009C01EF">
            <w:pPr>
              <w:pStyle w:val="Report"/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 структурные диспропорции в экономике района, отсутствие промышленного сектора, перерабатывающих производств, недостаточно развитая сфера услуг;</w:t>
            </w:r>
          </w:p>
          <w:p w:rsidR="005772DF" w:rsidRPr="009274EF" w:rsidRDefault="005772DF" w:rsidP="009C01EF">
            <w:pPr>
              <w:pStyle w:val="Report"/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 отсутствие развитой рыночной инфраструктуры, каналов продвижения и сбыта продукции;</w:t>
            </w:r>
          </w:p>
          <w:p w:rsidR="005772DF" w:rsidRPr="009274EF" w:rsidRDefault="005772DF" w:rsidP="009C01EF">
            <w:pPr>
              <w:pStyle w:val="Report"/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 невысокий уровень инвестиционной привлекательности и недостаточно развитый имидж поселения;</w:t>
            </w:r>
          </w:p>
          <w:p w:rsidR="005772DF" w:rsidRPr="009274EF" w:rsidRDefault="005772DF" w:rsidP="009C01EF">
            <w:pPr>
              <w:shd w:val="clear" w:color="auto" w:fill="FFFFFF"/>
              <w:tabs>
                <w:tab w:val="left" w:pos="221"/>
              </w:tabs>
              <w:rPr>
                <w:color w:val="000000"/>
                <w:shd w:val="clear" w:color="auto" w:fill="FFFFFF"/>
              </w:rPr>
            </w:pPr>
            <w:r w:rsidRPr="009274EF">
              <w:rPr>
                <w:color w:val="000000"/>
                <w:shd w:val="clear" w:color="auto" w:fill="FFFFFF"/>
              </w:rPr>
              <w:t>- отсутствие центров переработки дикоросов;</w:t>
            </w:r>
          </w:p>
          <w:p w:rsidR="005772DF" w:rsidRPr="009274EF" w:rsidRDefault="005772DF" w:rsidP="009C01EF">
            <w:pPr>
              <w:rPr>
                <w:bCs/>
                <w:spacing w:val="-9"/>
              </w:rPr>
            </w:pPr>
            <w:r w:rsidRPr="009274EF">
              <w:rPr>
                <w:color w:val="000000"/>
                <w:shd w:val="clear" w:color="auto" w:fill="FFFFFF"/>
              </w:rPr>
              <w:t>-снижение сельскохозяйственных площадей вследствие их зарастания при длительном неиспользовании</w:t>
            </w:r>
          </w:p>
        </w:tc>
      </w:tr>
    </w:tbl>
    <w:p w:rsidR="005772DF" w:rsidRPr="009274EF" w:rsidRDefault="005772DF" w:rsidP="005772DF">
      <w:pPr>
        <w:jc w:val="center"/>
        <w:rPr>
          <w:b/>
        </w:rPr>
      </w:pPr>
    </w:p>
    <w:p w:rsidR="005772DF" w:rsidRPr="009274EF" w:rsidRDefault="005772DF" w:rsidP="005772DF">
      <w:pPr>
        <w:jc w:val="center"/>
        <w:rPr>
          <w:b/>
        </w:rPr>
      </w:pPr>
    </w:p>
    <w:p w:rsidR="005772DF" w:rsidRPr="009274EF" w:rsidRDefault="005772DF" w:rsidP="005772DF">
      <w:pPr>
        <w:jc w:val="center"/>
        <w:rPr>
          <w:b/>
        </w:rPr>
      </w:pPr>
    </w:p>
    <w:p w:rsidR="005772DF" w:rsidRPr="009274EF" w:rsidRDefault="005772DF" w:rsidP="005772DF">
      <w:pPr>
        <w:jc w:val="center"/>
        <w:rPr>
          <w:b/>
        </w:rPr>
      </w:pPr>
    </w:p>
    <w:p w:rsidR="005772DF" w:rsidRPr="009274EF" w:rsidRDefault="005772DF" w:rsidP="005772DF">
      <w:pPr>
        <w:jc w:val="center"/>
        <w:rPr>
          <w:b/>
        </w:rPr>
      </w:pPr>
    </w:p>
    <w:p w:rsidR="005772DF" w:rsidRPr="009274EF" w:rsidRDefault="005772DF" w:rsidP="005772DF">
      <w:pPr>
        <w:jc w:val="center"/>
        <w:rPr>
          <w:b/>
        </w:rPr>
      </w:pPr>
    </w:p>
    <w:p w:rsidR="005772DF" w:rsidRPr="009274EF" w:rsidRDefault="005772DF" w:rsidP="005F3B3A">
      <w:pPr>
        <w:rPr>
          <w:b/>
        </w:rPr>
      </w:pPr>
    </w:p>
    <w:p w:rsidR="005772DF" w:rsidRPr="009274EF" w:rsidRDefault="005772DF" w:rsidP="005772DF">
      <w:pPr>
        <w:jc w:val="center"/>
        <w:rPr>
          <w:b/>
        </w:rPr>
      </w:pPr>
    </w:p>
    <w:p w:rsidR="005F3B3A" w:rsidRPr="009274EF" w:rsidRDefault="005F3B3A" w:rsidP="005772DF">
      <w:pPr>
        <w:jc w:val="center"/>
        <w:rPr>
          <w:b/>
        </w:rPr>
      </w:pPr>
    </w:p>
    <w:p w:rsidR="005F3B3A" w:rsidRPr="009274EF" w:rsidRDefault="005F3B3A" w:rsidP="005772DF">
      <w:pPr>
        <w:jc w:val="center"/>
        <w:rPr>
          <w:b/>
        </w:rPr>
      </w:pPr>
    </w:p>
    <w:p w:rsidR="00D71DF2" w:rsidRPr="009274EF" w:rsidRDefault="00D71DF2" w:rsidP="005772DF">
      <w:pPr>
        <w:jc w:val="center"/>
        <w:rPr>
          <w:b/>
        </w:rPr>
      </w:pPr>
    </w:p>
    <w:p w:rsidR="00D71DF2" w:rsidRPr="009274EF" w:rsidRDefault="00D71DF2" w:rsidP="005772DF">
      <w:pPr>
        <w:jc w:val="center"/>
        <w:rPr>
          <w:b/>
        </w:rPr>
      </w:pPr>
    </w:p>
    <w:p w:rsidR="00D71DF2" w:rsidRPr="009274EF" w:rsidRDefault="00D71DF2" w:rsidP="005772DF">
      <w:pPr>
        <w:jc w:val="center"/>
        <w:rPr>
          <w:b/>
        </w:rPr>
      </w:pPr>
    </w:p>
    <w:p w:rsidR="005F3B3A" w:rsidRPr="009274EF" w:rsidRDefault="005F3B3A" w:rsidP="005772DF">
      <w:pPr>
        <w:jc w:val="center"/>
        <w:rPr>
          <w:b/>
        </w:rPr>
      </w:pPr>
    </w:p>
    <w:p w:rsidR="005F3B3A" w:rsidRDefault="005F3B3A" w:rsidP="005772DF">
      <w:pPr>
        <w:jc w:val="center"/>
        <w:rPr>
          <w:b/>
        </w:rPr>
      </w:pPr>
    </w:p>
    <w:p w:rsidR="002F057C" w:rsidRDefault="002F057C" w:rsidP="005772DF">
      <w:pPr>
        <w:jc w:val="center"/>
        <w:rPr>
          <w:b/>
        </w:rPr>
      </w:pPr>
    </w:p>
    <w:p w:rsidR="002F057C" w:rsidRDefault="002F057C" w:rsidP="005772DF">
      <w:pPr>
        <w:jc w:val="center"/>
        <w:rPr>
          <w:b/>
        </w:rPr>
      </w:pPr>
    </w:p>
    <w:p w:rsidR="002F057C" w:rsidRPr="009274EF" w:rsidRDefault="002F057C" w:rsidP="005772DF">
      <w:pPr>
        <w:jc w:val="center"/>
        <w:rPr>
          <w:b/>
        </w:rPr>
      </w:pPr>
    </w:p>
    <w:p w:rsidR="004E5676" w:rsidRPr="009274EF" w:rsidRDefault="00432FD6" w:rsidP="006B45F1">
      <w:pPr>
        <w:pStyle w:val="2"/>
        <w:jc w:val="right"/>
        <w:rPr>
          <w:sz w:val="24"/>
          <w:szCs w:val="24"/>
        </w:rPr>
      </w:pPr>
      <w:r w:rsidRPr="009274EF">
        <w:rPr>
          <w:sz w:val="24"/>
          <w:szCs w:val="24"/>
        </w:rPr>
        <w:lastRenderedPageBreak/>
        <w:t xml:space="preserve">                                                                                                   </w:t>
      </w:r>
      <w:r w:rsidR="003D0A57" w:rsidRPr="009274EF">
        <w:rPr>
          <w:sz w:val="24"/>
          <w:szCs w:val="24"/>
        </w:rPr>
        <w:t xml:space="preserve">      </w:t>
      </w:r>
      <w:bookmarkStart w:id="40" w:name="_Toc406139569"/>
      <w:r w:rsidRPr="009274EF">
        <w:rPr>
          <w:sz w:val="24"/>
          <w:szCs w:val="24"/>
        </w:rPr>
        <w:t xml:space="preserve">ПРИЛОЖЕНИЕ </w:t>
      </w:r>
      <w:r w:rsidR="0019356A" w:rsidRPr="009274EF">
        <w:rPr>
          <w:sz w:val="24"/>
          <w:szCs w:val="24"/>
        </w:rPr>
        <w:t>4</w:t>
      </w:r>
      <w:bookmarkEnd w:id="40"/>
    </w:p>
    <w:p w:rsidR="00AD4684" w:rsidRPr="009274EF" w:rsidRDefault="00AD4684" w:rsidP="007E2E45">
      <w:pPr>
        <w:shd w:val="clear" w:color="auto" w:fill="FFFFFF"/>
        <w:jc w:val="center"/>
        <w:rPr>
          <w:b/>
          <w:spacing w:val="-2"/>
        </w:rPr>
      </w:pPr>
    </w:p>
    <w:p w:rsidR="005772DF" w:rsidRPr="009274EF" w:rsidRDefault="007E2E45" w:rsidP="007E2E45">
      <w:pPr>
        <w:shd w:val="clear" w:color="auto" w:fill="FFFFFF"/>
        <w:jc w:val="center"/>
        <w:rPr>
          <w:b/>
          <w:spacing w:val="-2"/>
        </w:rPr>
      </w:pPr>
      <w:r w:rsidRPr="009274EF">
        <w:rPr>
          <w:b/>
          <w:spacing w:val="-2"/>
        </w:rPr>
        <w:t>ВОЗМОЖНОСТИ И УГРОЗЫ  ВНЕШНЕГО ОКРУЖЕНИЯ ЧИЛИНСКОГО СЕЛЬСКОГО ПОСЕЛЕНИЯ</w:t>
      </w:r>
    </w:p>
    <w:p w:rsidR="00AD4684" w:rsidRPr="009274EF" w:rsidRDefault="00AD4684" w:rsidP="007E2E45">
      <w:pPr>
        <w:shd w:val="clear" w:color="auto" w:fill="FFFFFF"/>
        <w:jc w:val="center"/>
        <w:rPr>
          <w:b/>
          <w:spacing w:val="-2"/>
        </w:rPr>
      </w:pPr>
    </w:p>
    <w:tbl>
      <w:tblPr>
        <w:tblW w:w="95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45"/>
        <w:gridCol w:w="4265"/>
      </w:tblGrid>
      <w:tr w:rsidR="005772DF" w:rsidRPr="009274EF" w:rsidTr="009C01EF">
        <w:trPr>
          <w:trHeight w:val="64"/>
        </w:trPr>
        <w:tc>
          <w:tcPr>
            <w:tcW w:w="9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DF" w:rsidRPr="007F0B0B" w:rsidRDefault="005772DF" w:rsidP="009C01EF">
            <w:pPr>
              <w:jc w:val="center"/>
              <w:rPr>
                <w:sz w:val="22"/>
                <w:szCs w:val="22"/>
              </w:rPr>
            </w:pPr>
            <w:r w:rsidRPr="007F0B0B">
              <w:rPr>
                <w:sz w:val="22"/>
                <w:szCs w:val="22"/>
              </w:rPr>
              <w:t>Потенциальные</w:t>
            </w:r>
          </w:p>
        </w:tc>
      </w:tr>
      <w:tr w:rsidR="005772DF" w:rsidRPr="009274EF" w:rsidTr="00077E66">
        <w:trPr>
          <w:trHeight w:val="119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DF" w:rsidRPr="007F0B0B" w:rsidRDefault="005772DF" w:rsidP="009C01EF">
            <w:pPr>
              <w:jc w:val="center"/>
              <w:rPr>
                <w:sz w:val="22"/>
                <w:szCs w:val="22"/>
              </w:rPr>
            </w:pPr>
            <w:r w:rsidRPr="007F0B0B">
              <w:rPr>
                <w:sz w:val="22"/>
                <w:szCs w:val="22"/>
              </w:rPr>
              <w:t>возможности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DF" w:rsidRPr="009274EF" w:rsidRDefault="005772DF" w:rsidP="009C01EF">
            <w:pPr>
              <w:jc w:val="center"/>
            </w:pPr>
            <w:r w:rsidRPr="009274EF">
              <w:t>угрозы</w:t>
            </w:r>
          </w:p>
        </w:tc>
      </w:tr>
      <w:tr w:rsidR="005772DF" w:rsidRPr="009274EF" w:rsidTr="00077E66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DF" w:rsidRPr="007F0B0B" w:rsidRDefault="005772DF" w:rsidP="009C01EF">
            <w:pPr>
              <w:pStyle w:val="Report"/>
              <w:tabs>
                <w:tab w:val="num" w:pos="108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F0B0B">
              <w:rPr>
                <w:sz w:val="22"/>
                <w:szCs w:val="22"/>
              </w:rPr>
              <w:t>-установление взаимовыгодных экономических, партнерских отношений с другими муниципальными образованиями и предприятиями Томской и Новосибирской областей;</w:t>
            </w:r>
          </w:p>
          <w:p w:rsidR="005772DF" w:rsidRPr="007F0B0B" w:rsidRDefault="005772DF" w:rsidP="009C01EF">
            <w:pPr>
              <w:pStyle w:val="Report"/>
              <w:tabs>
                <w:tab w:val="num" w:pos="108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F0B0B">
              <w:rPr>
                <w:sz w:val="22"/>
                <w:szCs w:val="22"/>
              </w:rPr>
              <w:t>-развитие крупного сельскохозяйственного производства на территории района, а также фермерских и личных подсобных хозяйств;</w:t>
            </w:r>
          </w:p>
          <w:p w:rsidR="005772DF" w:rsidRPr="007F0B0B" w:rsidRDefault="005772DF" w:rsidP="009C01EF">
            <w:pPr>
              <w:pStyle w:val="Report"/>
              <w:tabs>
                <w:tab w:val="num" w:pos="108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F0B0B">
              <w:rPr>
                <w:sz w:val="22"/>
                <w:szCs w:val="22"/>
              </w:rPr>
              <w:t>-развитие перспективных направлений внутреннего и транзитного  туризма, вовлечение местных жителей в обслуживание различных сфер туристической деятельности (размещение, питание, транспортное обслуживание, сопровождение туристических маршрутов, выполнение охранных функций, производство и сбыт сувенирной продукции, производство и поставка продуктов питания и т.д.);</w:t>
            </w:r>
          </w:p>
          <w:p w:rsidR="005772DF" w:rsidRPr="007F0B0B" w:rsidRDefault="005772DF" w:rsidP="009C01EF">
            <w:pPr>
              <w:pStyle w:val="Report"/>
              <w:tabs>
                <w:tab w:val="num" w:pos="108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F0B0B">
              <w:rPr>
                <w:sz w:val="22"/>
                <w:szCs w:val="22"/>
              </w:rPr>
              <w:t>-дальнейшее развитие малого предпринимательства, расширение сферы услуг в районе, увеличение оборота розничной торговли;</w:t>
            </w:r>
          </w:p>
          <w:p w:rsidR="005772DF" w:rsidRPr="007F0B0B" w:rsidRDefault="005772DF" w:rsidP="009C01EF">
            <w:pPr>
              <w:pStyle w:val="Report"/>
              <w:tabs>
                <w:tab w:val="num" w:pos="108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F0B0B">
              <w:rPr>
                <w:sz w:val="22"/>
                <w:szCs w:val="22"/>
              </w:rPr>
              <w:t>-возможности развития рынка информационных услуг и услуг связи, совершенствование информационного обеспечения в сфере муниципального управления;</w:t>
            </w:r>
          </w:p>
          <w:p w:rsidR="005772DF" w:rsidRPr="007F0B0B" w:rsidRDefault="005772DF" w:rsidP="009C01EF">
            <w:pPr>
              <w:pStyle w:val="Report"/>
              <w:tabs>
                <w:tab w:val="num" w:pos="108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F0B0B">
              <w:rPr>
                <w:sz w:val="22"/>
                <w:szCs w:val="22"/>
              </w:rPr>
              <w:t>-возможности развития дистанционной формы обучения населения района с использованием современных информационных технологий;</w:t>
            </w:r>
          </w:p>
          <w:p w:rsidR="005772DF" w:rsidRPr="007F0B0B" w:rsidRDefault="005772DF" w:rsidP="009C01EF">
            <w:pPr>
              <w:pStyle w:val="Report"/>
              <w:tabs>
                <w:tab w:val="num" w:pos="108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F0B0B">
              <w:rPr>
                <w:sz w:val="22"/>
                <w:szCs w:val="22"/>
              </w:rPr>
              <w:t>-развитие производств по переработке сельскохозяйственной продукции;</w:t>
            </w:r>
          </w:p>
          <w:p w:rsidR="005772DF" w:rsidRPr="007F0B0B" w:rsidRDefault="005772DF" w:rsidP="009C01EF">
            <w:pPr>
              <w:pStyle w:val="Report"/>
              <w:tabs>
                <w:tab w:val="num" w:pos="108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F0B0B">
              <w:rPr>
                <w:sz w:val="22"/>
                <w:szCs w:val="22"/>
              </w:rPr>
              <w:t>-развитие производства кедропласта;</w:t>
            </w:r>
          </w:p>
          <w:p w:rsidR="005772DF" w:rsidRPr="007F0B0B" w:rsidRDefault="005772DF" w:rsidP="009C01EF">
            <w:pPr>
              <w:pStyle w:val="Report"/>
              <w:tabs>
                <w:tab w:val="num" w:pos="108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F0B0B">
              <w:rPr>
                <w:sz w:val="22"/>
                <w:szCs w:val="22"/>
              </w:rPr>
              <w:t>-развитие строительной отрасли (производство строительных материалов) как фундамента развития территории, развитие жилищного строительства, организация рабочих мест;</w:t>
            </w:r>
          </w:p>
          <w:p w:rsidR="005772DF" w:rsidRPr="007F0B0B" w:rsidRDefault="005772DF" w:rsidP="009C01EF">
            <w:pPr>
              <w:pStyle w:val="Report"/>
              <w:tabs>
                <w:tab w:val="left" w:pos="108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F0B0B">
              <w:rPr>
                <w:bCs/>
                <w:sz w:val="22"/>
                <w:szCs w:val="22"/>
              </w:rPr>
              <w:t>-создание системы профилактики правонарушений;</w:t>
            </w:r>
          </w:p>
          <w:p w:rsidR="005772DF" w:rsidRPr="007F0B0B" w:rsidRDefault="005772DF" w:rsidP="009C01EF">
            <w:pPr>
              <w:pStyle w:val="Report"/>
              <w:tabs>
                <w:tab w:val="left" w:pos="108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F0B0B">
              <w:rPr>
                <w:bCs/>
                <w:sz w:val="22"/>
                <w:szCs w:val="22"/>
              </w:rPr>
              <w:t>-развитие институтов гражданского общества, обеспечивающих эффективное участие граждан в общественных делах, их возможностей влиять на принятие решений по конкретным вопросам;</w:t>
            </w:r>
          </w:p>
          <w:p w:rsidR="005772DF" w:rsidRPr="007F0B0B" w:rsidRDefault="005772DF" w:rsidP="009C01EF">
            <w:pPr>
              <w:pStyle w:val="Report"/>
              <w:tabs>
                <w:tab w:val="left" w:pos="108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F0B0B">
              <w:rPr>
                <w:sz w:val="22"/>
                <w:szCs w:val="22"/>
              </w:rPr>
              <w:t>-развитие культурного потенциала и сохранение культурного наследия, обеспечение  доступности культурных ценностей широким слоям населения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DF" w:rsidRPr="009274EF" w:rsidRDefault="005772DF" w:rsidP="009C01EF">
            <w:pPr>
              <w:pStyle w:val="Report"/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-усиление негативных демографических тенденций в районе;</w:t>
            </w:r>
          </w:p>
          <w:p w:rsidR="005772DF" w:rsidRPr="009274EF" w:rsidRDefault="005772DF" w:rsidP="009C01EF">
            <w:pPr>
              <w:pStyle w:val="Report"/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-снижение налогового потенциала, бюджетной обеспеченности, налоговой и экономической базы района;</w:t>
            </w:r>
          </w:p>
          <w:p w:rsidR="005772DF" w:rsidRPr="009274EF" w:rsidRDefault="005772DF" w:rsidP="009C01EF">
            <w:pPr>
              <w:pStyle w:val="Report"/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-медленный рост количества рабочих мест (в основном за счет малого бизнеса);</w:t>
            </w:r>
          </w:p>
          <w:p w:rsidR="005772DF" w:rsidRPr="009274EF" w:rsidRDefault="005772DF" w:rsidP="009C01EF">
            <w:pPr>
              <w:pStyle w:val="Report"/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 изношенность сетей в жилищно-коммунальной сфере района, рост тарифов на ЖКУ и, как следствие, – рост социальной напряженности;</w:t>
            </w:r>
          </w:p>
          <w:p w:rsidR="005772DF" w:rsidRPr="009274EF" w:rsidRDefault="005772DF" w:rsidP="009C01EF">
            <w:pPr>
              <w:pStyle w:val="Report"/>
              <w:spacing w:line="240" w:lineRule="auto"/>
              <w:ind w:firstLine="0"/>
              <w:rPr>
                <w:szCs w:val="24"/>
              </w:rPr>
            </w:pPr>
            <w:r w:rsidRPr="009274EF">
              <w:rPr>
                <w:szCs w:val="24"/>
              </w:rPr>
              <w:t>-низкий удельный вес собственных доходных источников бюджета, зависимость от трансфертов из бюджетов других уровней</w:t>
            </w:r>
          </w:p>
          <w:p w:rsidR="005772DF" w:rsidRPr="009274EF" w:rsidRDefault="005772DF" w:rsidP="009C01EF"/>
        </w:tc>
      </w:tr>
    </w:tbl>
    <w:p w:rsidR="00186A88" w:rsidRPr="009274EF" w:rsidRDefault="00186A88" w:rsidP="00186A88">
      <w:pPr>
        <w:shd w:val="clear" w:color="auto" w:fill="FFFFFF"/>
        <w:rPr>
          <w:spacing w:val="-2"/>
        </w:rPr>
      </w:pPr>
    </w:p>
    <w:p w:rsidR="000747A9" w:rsidRPr="009274EF" w:rsidRDefault="00186A88" w:rsidP="00275A80">
      <w:pPr>
        <w:shd w:val="clear" w:color="auto" w:fill="FFFFFF"/>
      </w:pPr>
      <w:r w:rsidRPr="009274EF">
        <w:t xml:space="preserve">           </w:t>
      </w:r>
      <w:r w:rsidR="00DA1DC3" w:rsidRPr="009274EF">
        <w:t xml:space="preserve">                                                                          </w:t>
      </w:r>
      <w:r w:rsidR="00275A80" w:rsidRPr="009274EF">
        <w:t xml:space="preserve">   </w:t>
      </w:r>
      <w:r w:rsidR="00AD4684" w:rsidRPr="009274EF">
        <w:t xml:space="preserve">        </w:t>
      </w:r>
    </w:p>
    <w:p w:rsidR="000747A9" w:rsidRDefault="000747A9" w:rsidP="002F057C">
      <w:pPr>
        <w:shd w:val="clear" w:color="auto" w:fill="FFFFFF"/>
        <w:rPr>
          <w:b/>
        </w:rPr>
      </w:pPr>
    </w:p>
    <w:p w:rsidR="00A32001" w:rsidRDefault="00A32001" w:rsidP="002F057C">
      <w:pPr>
        <w:shd w:val="clear" w:color="auto" w:fill="FFFFFF"/>
        <w:rPr>
          <w:b/>
        </w:rPr>
      </w:pPr>
    </w:p>
    <w:p w:rsidR="00A32001" w:rsidRDefault="00A32001" w:rsidP="002F057C">
      <w:pPr>
        <w:shd w:val="clear" w:color="auto" w:fill="FFFFFF"/>
        <w:rPr>
          <w:b/>
        </w:rPr>
      </w:pPr>
    </w:p>
    <w:p w:rsidR="00A32001" w:rsidRDefault="00A32001" w:rsidP="00A32001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A32001" w:rsidRDefault="00A32001" w:rsidP="00A32001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A32001" w:rsidRDefault="00A32001" w:rsidP="00A32001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A32001" w:rsidRDefault="00A32001" w:rsidP="00A32001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A32001" w:rsidRDefault="00A32001" w:rsidP="00A32001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A32001" w:rsidRDefault="00A32001" w:rsidP="00A32001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A32001" w:rsidRDefault="00A32001" w:rsidP="00A32001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A32001" w:rsidRDefault="00A32001" w:rsidP="00A32001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A32001" w:rsidRDefault="00A32001" w:rsidP="00A32001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A32001" w:rsidRDefault="00A32001" w:rsidP="00A32001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A32001" w:rsidRDefault="00A32001" w:rsidP="00A32001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A32001" w:rsidRDefault="00A32001" w:rsidP="00A32001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A32001" w:rsidRPr="00C60769" w:rsidRDefault="00A32001" w:rsidP="00C60769">
      <w:pPr>
        <w:pStyle w:val="2"/>
        <w:jc w:val="center"/>
        <w:rPr>
          <w:i w:val="0"/>
        </w:rPr>
      </w:pPr>
      <w:bookmarkStart w:id="41" w:name="_Toc406139570"/>
      <w:r w:rsidRPr="00C60769">
        <w:rPr>
          <w:i w:val="0"/>
        </w:rPr>
        <w:t>ПРИЛОЖЕНИ</w:t>
      </w:r>
      <w:r w:rsidR="00C60769" w:rsidRPr="00C60769">
        <w:rPr>
          <w:i w:val="0"/>
        </w:rPr>
        <w:t>Е</w:t>
      </w:r>
      <w:r w:rsidR="00C60769">
        <w:rPr>
          <w:i w:val="0"/>
        </w:rPr>
        <w:t xml:space="preserve"> - </w:t>
      </w:r>
      <w:r w:rsidRPr="00C60769">
        <w:rPr>
          <w:i w:val="0"/>
        </w:rPr>
        <w:t>ДОРОЖНАЯ КАРТА СПССПОК "ЧИЛИНСКОЕ ПОДВОРЬЕ" НА 2015-2020г.г.</w:t>
      </w:r>
      <w:bookmarkEnd w:id="41"/>
    </w:p>
    <w:p w:rsidR="000747A9" w:rsidRPr="00460FC0" w:rsidRDefault="00275A80" w:rsidP="00460FC0">
      <w:pPr>
        <w:pStyle w:val="2"/>
        <w:jc w:val="right"/>
        <w:rPr>
          <w:sz w:val="24"/>
          <w:szCs w:val="24"/>
        </w:rPr>
      </w:pPr>
      <w:r w:rsidRPr="009274EF">
        <w:rPr>
          <w:sz w:val="24"/>
          <w:szCs w:val="24"/>
        </w:rPr>
        <w:t xml:space="preserve">                                                                                               </w:t>
      </w:r>
    </w:p>
    <w:sectPr w:rsidR="000747A9" w:rsidRPr="00460FC0" w:rsidSect="00ED0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1EA" w:rsidRDefault="001F01EA" w:rsidP="00064DE7">
      <w:r>
        <w:separator/>
      </w:r>
    </w:p>
  </w:endnote>
  <w:endnote w:type="continuationSeparator" w:id="0">
    <w:p w:rsidR="001F01EA" w:rsidRDefault="001F01EA" w:rsidP="00064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W Repor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445" w:rsidRDefault="002C2445">
    <w:pPr>
      <w:pStyle w:val="a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A806D1" w:rsidRPr="00A806D1">
      <w:rPr>
        <w:rFonts w:asciiTheme="majorHAnsi" w:eastAsiaTheme="majorEastAsia" w:hAnsiTheme="majorHAnsi" w:cstheme="majorBidi"/>
        <w:noProof/>
      </w:rPr>
      <w:t>96</w:t>
    </w:r>
    <w:r>
      <w:rPr>
        <w:rFonts w:asciiTheme="majorHAnsi" w:eastAsiaTheme="majorEastAsia" w:hAnsiTheme="majorHAnsi" w:cstheme="majorBidi"/>
      </w:rPr>
      <w:fldChar w:fldCharType="end"/>
    </w:r>
  </w:p>
  <w:p w:rsidR="002C2445" w:rsidRDefault="002C244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1EA" w:rsidRDefault="001F01EA" w:rsidP="00064DE7">
      <w:r>
        <w:separator/>
      </w:r>
    </w:p>
  </w:footnote>
  <w:footnote w:type="continuationSeparator" w:id="0">
    <w:p w:rsidR="001F01EA" w:rsidRDefault="001F01EA" w:rsidP="00064D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alias w:val="Название"/>
      <w:id w:val="-178078585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C2445" w:rsidRPr="00BC4EC4" w:rsidRDefault="002C2445" w:rsidP="00BC4EC4">
        <w:pPr>
          <w:pStyle w:val="a8"/>
          <w:pBdr>
            <w:bottom w:val="thickThinSmallGap" w:sz="24" w:space="12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0"/>
            <w:szCs w:val="20"/>
          </w:rPr>
        </w:pPr>
        <w:r>
          <w:rPr>
            <w:sz w:val="20"/>
            <w:szCs w:val="20"/>
          </w:rPr>
          <w:t>ПРОЕКТ РАЗВИТИЯ ТЕРРИТОРИИ   ЧИЛИНСКОГО СЕЛЬСКОГО ПОСЕЛЕНИЯ                                       НА   БАЗЕ КООПЕРАЦИИ    НА 2014-2020 ГОДЫ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3BED"/>
    <w:multiLevelType w:val="multilevel"/>
    <w:tmpl w:val="770ED89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cs="Times New Roman" w:hint="default"/>
      </w:rPr>
    </w:lvl>
  </w:abstractNum>
  <w:abstractNum w:abstractNumId="1">
    <w:nsid w:val="04903803"/>
    <w:multiLevelType w:val="hybridMultilevel"/>
    <w:tmpl w:val="14C06F84"/>
    <w:lvl w:ilvl="0" w:tplc="CD1892F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6C30BFD"/>
    <w:multiLevelType w:val="hybridMultilevel"/>
    <w:tmpl w:val="2B76B32E"/>
    <w:lvl w:ilvl="0" w:tplc="CD189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C5AC7"/>
    <w:multiLevelType w:val="hybridMultilevel"/>
    <w:tmpl w:val="BAFA81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90066E"/>
    <w:multiLevelType w:val="hybridMultilevel"/>
    <w:tmpl w:val="FFBA3920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967613"/>
    <w:multiLevelType w:val="hybridMultilevel"/>
    <w:tmpl w:val="F370D5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ED52F23"/>
    <w:multiLevelType w:val="multilevel"/>
    <w:tmpl w:val="0B6683D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0B6499A"/>
    <w:multiLevelType w:val="hybridMultilevel"/>
    <w:tmpl w:val="9B3E1E94"/>
    <w:lvl w:ilvl="0" w:tplc="7B4C8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504C8"/>
    <w:multiLevelType w:val="hybridMultilevel"/>
    <w:tmpl w:val="29FAE5F4"/>
    <w:lvl w:ilvl="0" w:tplc="CD189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B14946"/>
    <w:multiLevelType w:val="hybridMultilevel"/>
    <w:tmpl w:val="73AC2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140336"/>
    <w:multiLevelType w:val="hybridMultilevel"/>
    <w:tmpl w:val="BC185A8A"/>
    <w:lvl w:ilvl="0" w:tplc="EBB07A4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940D92"/>
    <w:multiLevelType w:val="multilevel"/>
    <w:tmpl w:val="87B2245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2">
    <w:nsid w:val="2C0321D7"/>
    <w:multiLevelType w:val="hybridMultilevel"/>
    <w:tmpl w:val="D0F4A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A150A5"/>
    <w:multiLevelType w:val="hybridMultilevel"/>
    <w:tmpl w:val="5476BB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D26552B"/>
    <w:multiLevelType w:val="hybridMultilevel"/>
    <w:tmpl w:val="4E2A25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C04F49"/>
    <w:multiLevelType w:val="hybridMultilevel"/>
    <w:tmpl w:val="F0EAD008"/>
    <w:lvl w:ilvl="0" w:tplc="CD189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16773A"/>
    <w:multiLevelType w:val="hybridMultilevel"/>
    <w:tmpl w:val="77D0F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0E5CEC"/>
    <w:multiLevelType w:val="hybridMultilevel"/>
    <w:tmpl w:val="2C2E4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31680E"/>
    <w:multiLevelType w:val="hybridMultilevel"/>
    <w:tmpl w:val="F0B614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48A5A6F"/>
    <w:multiLevelType w:val="hybridMultilevel"/>
    <w:tmpl w:val="3B9660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956369"/>
    <w:multiLevelType w:val="hybridMultilevel"/>
    <w:tmpl w:val="E59E7A88"/>
    <w:lvl w:ilvl="0" w:tplc="CD189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230007"/>
    <w:multiLevelType w:val="hybridMultilevel"/>
    <w:tmpl w:val="7354F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197326"/>
    <w:multiLevelType w:val="hybridMultilevel"/>
    <w:tmpl w:val="D35AD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F26ED2"/>
    <w:multiLevelType w:val="hybridMultilevel"/>
    <w:tmpl w:val="6BF27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F3219A"/>
    <w:multiLevelType w:val="multilevel"/>
    <w:tmpl w:val="9C4A526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25">
    <w:nsid w:val="3EC25ED2"/>
    <w:multiLevelType w:val="hybridMultilevel"/>
    <w:tmpl w:val="F19EE77E"/>
    <w:lvl w:ilvl="0" w:tplc="7B4C87A8">
      <w:start w:val="1"/>
      <w:numFmt w:val="bullet"/>
      <w:lvlText w:val=""/>
      <w:lvlJc w:val="left"/>
      <w:pPr>
        <w:tabs>
          <w:tab w:val="num" w:pos="1778"/>
        </w:tabs>
        <w:ind w:left="36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2E466DC"/>
    <w:multiLevelType w:val="hybridMultilevel"/>
    <w:tmpl w:val="A16063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5365C9B"/>
    <w:multiLevelType w:val="hybridMultilevel"/>
    <w:tmpl w:val="0138020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8">
    <w:nsid w:val="46B42449"/>
    <w:multiLevelType w:val="hybridMultilevel"/>
    <w:tmpl w:val="7A663D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85D5136"/>
    <w:multiLevelType w:val="multilevel"/>
    <w:tmpl w:val="A0708580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30">
    <w:nsid w:val="4B3F6B21"/>
    <w:multiLevelType w:val="hybridMultilevel"/>
    <w:tmpl w:val="784C8AFE"/>
    <w:lvl w:ilvl="0" w:tplc="4150ED5C">
      <w:start w:val="6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661857"/>
    <w:multiLevelType w:val="hybridMultilevel"/>
    <w:tmpl w:val="0A8A9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4C1E1D"/>
    <w:multiLevelType w:val="hybridMultilevel"/>
    <w:tmpl w:val="E39EDCEA"/>
    <w:lvl w:ilvl="0" w:tplc="A0F430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875D7E"/>
    <w:multiLevelType w:val="hybridMultilevel"/>
    <w:tmpl w:val="FF9EEE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5D739D"/>
    <w:multiLevelType w:val="hybridMultilevel"/>
    <w:tmpl w:val="635C4B44"/>
    <w:lvl w:ilvl="0" w:tplc="A0F430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AC7294"/>
    <w:multiLevelType w:val="hybridMultilevel"/>
    <w:tmpl w:val="F1AAA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133251"/>
    <w:multiLevelType w:val="hybridMultilevel"/>
    <w:tmpl w:val="F58A6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601626"/>
    <w:multiLevelType w:val="hybridMultilevel"/>
    <w:tmpl w:val="C0EEEE6C"/>
    <w:lvl w:ilvl="0" w:tplc="7B4C87A8">
      <w:start w:val="1"/>
      <w:numFmt w:val="bullet"/>
      <w:lvlText w:val=""/>
      <w:lvlJc w:val="left"/>
      <w:pPr>
        <w:tabs>
          <w:tab w:val="num" w:pos="2138"/>
        </w:tabs>
        <w:ind w:left="72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60A44460"/>
    <w:multiLevelType w:val="hybridMultilevel"/>
    <w:tmpl w:val="1F404862"/>
    <w:lvl w:ilvl="0" w:tplc="776A7D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A85E23"/>
    <w:multiLevelType w:val="hybridMultilevel"/>
    <w:tmpl w:val="39F019F8"/>
    <w:lvl w:ilvl="0" w:tplc="7B4C8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B86BFC"/>
    <w:multiLevelType w:val="hybridMultilevel"/>
    <w:tmpl w:val="EF227A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DA2484"/>
    <w:multiLevelType w:val="hybridMultilevel"/>
    <w:tmpl w:val="19CC258E"/>
    <w:lvl w:ilvl="0" w:tplc="2C10E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6F746D"/>
    <w:multiLevelType w:val="hybridMultilevel"/>
    <w:tmpl w:val="8CA666DC"/>
    <w:lvl w:ilvl="0" w:tplc="7B4C8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234F52"/>
    <w:multiLevelType w:val="hybridMultilevel"/>
    <w:tmpl w:val="7BF27308"/>
    <w:lvl w:ilvl="0" w:tplc="A0F430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7B3B55"/>
    <w:multiLevelType w:val="multilevel"/>
    <w:tmpl w:val="BF28D13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45">
    <w:nsid w:val="6E394FEF"/>
    <w:multiLevelType w:val="hybridMultilevel"/>
    <w:tmpl w:val="81041E22"/>
    <w:lvl w:ilvl="0" w:tplc="7B4C8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26434FC"/>
    <w:multiLevelType w:val="multilevel"/>
    <w:tmpl w:val="09B4C378"/>
    <w:lvl w:ilvl="0">
      <w:start w:val="1"/>
      <w:numFmt w:val="decimal"/>
      <w:lvlText w:val="%1."/>
      <w:lvlJc w:val="left"/>
      <w:pPr>
        <w:ind w:left="709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49" w:hanging="2160"/>
      </w:pPr>
      <w:rPr>
        <w:rFonts w:hint="default"/>
      </w:rPr>
    </w:lvl>
  </w:abstractNum>
  <w:abstractNum w:abstractNumId="47">
    <w:nsid w:val="764343A3"/>
    <w:multiLevelType w:val="hybridMultilevel"/>
    <w:tmpl w:val="2EF60DA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8">
    <w:nsid w:val="77524A7B"/>
    <w:multiLevelType w:val="hybridMultilevel"/>
    <w:tmpl w:val="3F88D52E"/>
    <w:lvl w:ilvl="0" w:tplc="CD189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7B8D2E1A"/>
    <w:multiLevelType w:val="multilevel"/>
    <w:tmpl w:val="C39CCFB0"/>
    <w:lvl w:ilvl="0">
      <w:start w:val="4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25"/>
  </w:num>
  <w:num w:numId="2">
    <w:abstractNumId w:val="42"/>
  </w:num>
  <w:num w:numId="3">
    <w:abstractNumId w:val="45"/>
  </w:num>
  <w:num w:numId="4">
    <w:abstractNumId w:val="7"/>
  </w:num>
  <w:num w:numId="5">
    <w:abstractNumId w:val="39"/>
  </w:num>
  <w:num w:numId="6">
    <w:abstractNumId w:val="15"/>
  </w:num>
  <w:num w:numId="7">
    <w:abstractNumId w:val="31"/>
  </w:num>
  <w:num w:numId="8">
    <w:abstractNumId w:val="16"/>
  </w:num>
  <w:num w:numId="9">
    <w:abstractNumId w:val="21"/>
  </w:num>
  <w:num w:numId="10">
    <w:abstractNumId w:val="12"/>
  </w:num>
  <w:num w:numId="11">
    <w:abstractNumId w:val="36"/>
  </w:num>
  <w:num w:numId="12">
    <w:abstractNumId w:val="27"/>
  </w:num>
  <w:num w:numId="13">
    <w:abstractNumId w:val="33"/>
  </w:num>
  <w:num w:numId="14">
    <w:abstractNumId w:val="19"/>
  </w:num>
  <w:num w:numId="15">
    <w:abstractNumId w:val="26"/>
  </w:num>
  <w:num w:numId="16">
    <w:abstractNumId w:val="47"/>
  </w:num>
  <w:num w:numId="17">
    <w:abstractNumId w:val="14"/>
  </w:num>
  <w:num w:numId="18">
    <w:abstractNumId w:val="17"/>
  </w:num>
  <w:num w:numId="19">
    <w:abstractNumId w:val="5"/>
  </w:num>
  <w:num w:numId="20">
    <w:abstractNumId w:val="13"/>
  </w:num>
  <w:num w:numId="21">
    <w:abstractNumId w:val="4"/>
  </w:num>
  <w:num w:numId="22">
    <w:abstractNumId w:val="46"/>
  </w:num>
  <w:num w:numId="23">
    <w:abstractNumId w:val="49"/>
  </w:num>
  <w:num w:numId="24">
    <w:abstractNumId w:val="48"/>
  </w:num>
  <w:num w:numId="25">
    <w:abstractNumId w:val="1"/>
  </w:num>
  <w:num w:numId="26">
    <w:abstractNumId w:val="43"/>
  </w:num>
  <w:num w:numId="27">
    <w:abstractNumId w:val="35"/>
  </w:num>
  <w:num w:numId="28">
    <w:abstractNumId w:val="28"/>
  </w:num>
  <w:num w:numId="29">
    <w:abstractNumId w:val="9"/>
  </w:num>
  <w:num w:numId="30">
    <w:abstractNumId w:val="8"/>
  </w:num>
  <w:num w:numId="31">
    <w:abstractNumId w:val="20"/>
  </w:num>
  <w:num w:numId="32">
    <w:abstractNumId w:val="2"/>
  </w:num>
  <w:num w:numId="33">
    <w:abstractNumId w:val="41"/>
  </w:num>
  <w:num w:numId="34">
    <w:abstractNumId w:val="34"/>
  </w:num>
  <w:num w:numId="35">
    <w:abstractNumId w:val="32"/>
  </w:num>
  <w:num w:numId="36">
    <w:abstractNumId w:val="23"/>
  </w:num>
  <w:num w:numId="37">
    <w:abstractNumId w:val="24"/>
  </w:num>
  <w:num w:numId="38">
    <w:abstractNumId w:val="29"/>
  </w:num>
  <w:num w:numId="39">
    <w:abstractNumId w:val="37"/>
  </w:num>
  <w:num w:numId="40">
    <w:abstractNumId w:val="18"/>
  </w:num>
  <w:num w:numId="41">
    <w:abstractNumId w:val="0"/>
  </w:num>
  <w:num w:numId="42">
    <w:abstractNumId w:val="40"/>
  </w:num>
  <w:num w:numId="43">
    <w:abstractNumId w:val="6"/>
  </w:num>
  <w:num w:numId="44">
    <w:abstractNumId w:val="22"/>
  </w:num>
  <w:num w:numId="45">
    <w:abstractNumId w:val="3"/>
  </w:num>
  <w:num w:numId="46">
    <w:abstractNumId w:val="3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8"/>
  </w:num>
  <w:num w:numId="48">
    <w:abstractNumId w:val="44"/>
  </w:num>
  <w:num w:numId="49">
    <w:abstractNumId w:val="11"/>
  </w:num>
  <w:num w:numId="50">
    <w:abstractNumId w:val="1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08"/>
  <w:characterSpacingControl w:val="doNotCompress"/>
  <w:hdrShapeDefaults>
    <o:shapedefaults v:ext="edit" spidmax="4097">
      <o:colormru v:ext="edit" colors="#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0BC"/>
    <w:rsid w:val="00000467"/>
    <w:rsid w:val="000153A6"/>
    <w:rsid w:val="0002427B"/>
    <w:rsid w:val="00025738"/>
    <w:rsid w:val="0003179A"/>
    <w:rsid w:val="00033542"/>
    <w:rsid w:val="00034C9F"/>
    <w:rsid w:val="00051A8A"/>
    <w:rsid w:val="000523F2"/>
    <w:rsid w:val="00053560"/>
    <w:rsid w:val="0005481F"/>
    <w:rsid w:val="0006051A"/>
    <w:rsid w:val="00064DE7"/>
    <w:rsid w:val="000650BF"/>
    <w:rsid w:val="000747A9"/>
    <w:rsid w:val="00075DF6"/>
    <w:rsid w:val="00077E66"/>
    <w:rsid w:val="00080D6E"/>
    <w:rsid w:val="00082D5B"/>
    <w:rsid w:val="00092373"/>
    <w:rsid w:val="000940DB"/>
    <w:rsid w:val="000955F9"/>
    <w:rsid w:val="000C0CBC"/>
    <w:rsid w:val="000C2723"/>
    <w:rsid w:val="000C2AE5"/>
    <w:rsid w:val="000C3CC5"/>
    <w:rsid w:val="000C4479"/>
    <w:rsid w:val="000C50ED"/>
    <w:rsid w:val="000D50EB"/>
    <w:rsid w:val="000D6253"/>
    <w:rsid w:val="000E1ED1"/>
    <w:rsid w:val="000E1FF4"/>
    <w:rsid w:val="00101AB9"/>
    <w:rsid w:val="00105424"/>
    <w:rsid w:val="001159A0"/>
    <w:rsid w:val="001212BC"/>
    <w:rsid w:val="0012686B"/>
    <w:rsid w:val="00133AFD"/>
    <w:rsid w:val="001350CA"/>
    <w:rsid w:val="0013529F"/>
    <w:rsid w:val="00135E3D"/>
    <w:rsid w:val="00146A16"/>
    <w:rsid w:val="00163C0B"/>
    <w:rsid w:val="00165183"/>
    <w:rsid w:val="00171A76"/>
    <w:rsid w:val="00172B1C"/>
    <w:rsid w:val="00176150"/>
    <w:rsid w:val="0018384B"/>
    <w:rsid w:val="00185FA6"/>
    <w:rsid w:val="00186A88"/>
    <w:rsid w:val="0019048F"/>
    <w:rsid w:val="0019356A"/>
    <w:rsid w:val="00194F5A"/>
    <w:rsid w:val="00196E1D"/>
    <w:rsid w:val="001A1C45"/>
    <w:rsid w:val="001D20BC"/>
    <w:rsid w:val="001D6DE2"/>
    <w:rsid w:val="001D7FDF"/>
    <w:rsid w:val="001E2400"/>
    <w:rsid w:val="001F01EA"/>
    <w:rsid w:val="001F3FF5"/>
    <w:rsid w:val="001F40EB"/>
    <w:rsid w:val="001F511E"/>
    <w:rsid w:val="001F5B98"/>
    <w:rsid w:val="002037D8"/>
    <w:rsid w:val="002143FC"/>
    <w:rsid w:val="00214FD6"/>
    <w:rsid w:val="002152F2"/>
    <w:rsid w:val="00215609"/>
    <w:rsid w:val="00217B35"/>
    <w:rsid w:val="002238E5"/>
    <w:rsid w:val="00241917"/>
    <w:rsid w:val="00243EA6"/>
    <w:rsid w:val="00253332"/>
    <w:rsid w:val="002619A8"/>
    <w:rsid w:val="00270B87"/>
    <w:rsid w:val="002718E8"/>
    <w:rsid w:val="002723C4"/>
    <w:rsid w:val="002724F2"/>
    <w:rsid w:val="00275A80"/>
    <w:rsid w:val="00284426"/>
    <w:rsid w:val="00284B4B"/>
    <w:rsid w:val="002913A6"/>
    <w:rsid w:val="00292680"/>
    <w:rsid w:val="002935E3"/>
    <w:rsid w:val="00297EBC"/>
    <w:rsid w:val="002A6285"/>
    <w:rsid w:val="002B6FEF"/>
    <w:rsid w:val="002C1DE6"/>
    <w:rsid w:val="002C1EC2"/>
    <w:rsid w:val="002C2445"/>
    <w:rsid w:val="002C4AEB"/>
    <w:rsid w:val="002D215A"/>
    <w:rsid w:val="002D3B7F"/>
    <w:rsid w:val="002F057C"/>
    <w:rsid w:val="002F0882"/>
    <w:rsid w:val="00301A88"/>
    <w:rsid w:val="00312E3B"/>
    <w:rsid w:val="00317355"/>
    <w:rsid w:val="003214DE"/>
    <w:rsid w:val="00325D08"/>
    <w:rsid w:val="00333601"/>
    <w:rsid w:val="00334F1E"/>
    <w:rsid w:val="003406B0"/>
    <w:rsid w:val="00345AA7"/>
    <w:rsid w:val="00353242"/>
    <w:rsid w:val="00353BFB"/>
    <w:rsid w:val="003614D3"/>
    <w:rsid w:val="00362CB9"/>
    <w:rsid w:val="00363A14"/>
    <w:rsid w:val="003724AC"/>
    <w:rsid w:val="0037567E"/>
    <w:rsid w:val="00376F07"/>
    <w:rsid w:val="0039032A"/>
    <w:rsid w:val="003A5574"/>
    <w:rsid w:val="003B3435"/>
    <w:rsid w:val="003C068B"/>
    <w:rsid w:val="003C161A"/>
    <w:rsid w:val="003C3775"/>
    <w:rsid w:val="003C3D8A"/>
    <w:rsid w:val="003C6BE6"/>
    <w:rsid w:val="003C747A"/>
    <w:rsid w:val="003D0A57"/>
    <w:rsid w:val="003E5293"/>
    <w:rsid w:val="003E6AD8"/>
    <w:rsid w:val="003F73D0"/>
    <w:rsid w:val="004000EF"/>
    <w:rsid w:val="00405A42"/>
    <w:rsid w:val="0041526F"/>
    <w:rsid w:val="00415D54"/>
    <w:rsid w:val="00415DEF"/>
    <w:rsid w:val="00420343"/>
    <w:rsid w:val="0042180B"/>
    <w:rsid w:val="00422110"/>
    <w:rsid w:val="00423621"/>
    <w:rsid w:val="00432FD6"/>
    <w:rsid w:val="004330D3"/>
    <w:rsid w:val="00433DB5"/>
    <w:rsid w:val="00435AC3"/>
    <w:rsid w:val="00452856"/>
    <w:rsid w:val="00453953"/>
    <w:rsid w:val="0045463E"/>
    <w:rsid w:val="00456669"/>
    <w:rsid w:val="00460FC0"/>
    <w:rsid w:val="0046374B"/>
    <w:rsid w:val="004673F6"/>
    <w:rsid w:val="00470CB9"/>
    <w:rsid w:val="00477AA8"/>
    <w:rsid w:val="004829AB"/>
    <w:rsid w:val="00483D64"/>
    <w:rsid w:val="004870DD"/>
    <w:rsid w:val="0049376E"/>
    <w:rsid w:val="00493797"/>
    <w:rsid w:val="004941A5"/>
    <w:rsid w:val="004B2D94"/>
    <w:rsid w:val="004B4E29"/>
    <w:rsid w:val="004C740D"/>
    <w:rsid w:val="004D3258"/>
    <w:rsid w:val="004D7B5B"/>
    <w:rsid w:val="004E32BC"/>
    <w:rsid w:val="004E5676"/>
    <w:rsid w:val="004E666C"/>
    <w:rsid w:val="004E709E"/>
    <w:rsid w:val="004F1F37"/>
    <w:rsid w:val="004F7BD9"/>
    <w:rsid w:val="00511BE0"/>
    <w:rsid w:val="00511D18"/>
    <w:rsid w:val="00513041"/>
    <w:rsid w:val="00513B7F"/>
    <w:rsid w:val="00522A5D"/>
    <w:rsid w:val="0052346A"/>
    <w:rsid w:val="00525D07"/>
    <w:rsid w:val="00527E86"/>
    <w:rsid w:val="00530B06"/>
    <w:rsid w:val="00531AB9"/>
    <w:rsid w:val="0053212F"/>
    <w:rsid w:val="0053213F"/>
    <w:rsid w:val="00533421"/>
    <w:rsid w:val="005341DD"/>
    <w:rsid w:val="00536777"/>
    <w:rsid w:val="005469A2"/>
    <w:rsid w:val="00550DEB"/>
    <w:rsid w:val="00552D43"/>
    <w:rsid w:val="00555269"/>
    <w:rsid w:val="005604D1"/>
    <w:rsid w:val="00562AD5"/>
    <w:rsid w:val="00567C48"/>
    <w:rsid w:val="005772DF"/>
    <w:rsid w:val="005816C8"/>
    <w:rsid w:val="00585662"/>
    <w:rsid w:val="00585E88"/>
    <w:rsid w:val="00587283"/>
    <w:rsid w:val="00587CAA"/>
    <w:rsid w:val="005A1B4E"/>
    <w:rsid w:val="005A3D1C"/>
    <w:rsid w:val="005A73C2"/>
    <w:rsid w:val="005B3189"/>
    <w:rsid w:val="005B415A"/>
    <w:rsid w:val="005B7403"/>
    <w:rsid w:val="005C5E92"/>
    <w:rsid w:val="005D63A7"/>
    <w:rsid w:val="005F1B71"/>
    <w:rsid w:val="005F35EB"/>
    <w:rsid w:val="005F3B3A"/>
    <w:rsid w:val="005F6D17"/>
    <w:rsid w:val="006014CD"/>
    <w:rsid w:val="0060508F"/>
    <w:rsid w:val="006068FF"/>
    <w:rsid w:val="00606914"/>
    <w:rsid w:val="00610065"/>
    <w:rsid w:val="00611A59"/>
    <w:rsid w:val="006123F7"/>
    <w:rsid w:val="0061293F"/>
    <w:rsid w:val="00613B2A"/>
    <w:rsid w:val="00613C08"/>
    <w:rsid w:val="00613CA7"/>
    <w:rsid w:val="00616B3A"/>
    <w:rsid w:val="00617635"/>
    <w:rsid w:val="00617B46"/>
    <w:rsid w:val="0063170A"/>
    <w:rsid w:val="00632B6A"/>
    <w:rsid w:val="00633633"/>
    <w:rsid w:val="0063396A"/>
    <w:rsid w:val="006358BF"/>
    <w:rsid w:val="00640D62"/>
    <w:rsid w:val="006417ED"/>
    <w:rsid w:val="00642CF3"/>
    <w:rsid w:val="006570A5"/>
    <w:rsid w:val="006571A8"/>
    <w:rsid w:val="006641CD"/>
    <w:rsid w:val="00670C4B"/>
    <w:rsid w:val="00671F42"/>
    <w:rsid w:val="006720B7"/>
    <w:rsid w:val="006726EE"/>
    <w:rsid w:val="006733D0"/>
    <w:rsid w:val="00677598"/>
    <w:rsid w:val="006778FD"/>
    <w:rsid w:val="006804F1"/>
    <w:rsid w:val="006934CA"/>
    <w:rsid w:val="00694AF3"/>
    <w:rsid w:val="00697AFE"/>
    <w:rsid w:val="00697D28"/>
    <w:rsid w:val="006A0084"/>
    <w:rsid w:val="006A209F"/>
    <w:rsid w:val="006A3A52"/>
    <w:rsid w:val="006A59B3"/>
    <w:rsid w:val="006B1194"/>
    <w:rsid w:val="006B2992"/>
    <w:rsid w:val="006B45F1"/>
    <w:rsid w:val="006B7123"/>
    <w:rsid w:val="006C1A64"/>
    <w:rsid w:val="006C620D"/>
    <w:rsid w:val="006D1CBF"/>
    <w:rsid w:val="006D5DF2"/>
    <w:rsid w:val="006E023C"/>
    <w:rsid w:val="006E2A81"/>
    <w:rsid w:val="006E2C17"/>
    <w:rsid w:val="006E6EA8"/>
    <w:rsid w:val="006F1835"/>
    <w:rsid w:val="006F73B9"/>
    <w:rsid w:val="00701576"/>
    <w:rsid w:val="00703DEC"/>
    <w:rsid w:val="00705AC6"/>
    <w:rsid w:val="00710C05"/>
    <w:rsid w:val="007163FC"/>
    <w:rsid w:val="00724BBE"/>
    <w:rsid w:val="00727CB6"/>
    <w:rsid w:val="007315DA"/>
    <w:rsid w:val="0073335A"/>
    <w:rsid w:val="00733499"/>
    <w:rsid w:val="007336EB"/>
    <w:rsid w:val="0073449A"/>
    <w:rsid w:val="00736A57"/>
    <w:rsid w:val="00741BC1"/>
    <w:rsid w:val="0074583E"/>
    <w:rsid w:val="0074669E"/>
    <w:rsid w:val="007478A7"/>
    <w:rsid w:val="00753DC7"/>
    <w:rsid w:val="007559C5"/>
    <w:rsid w:val="00757401"/>
    <w:rsid w:val="00763DD9"/>
    <w:rsid w:val="00767DD1"/>
    <w:rsid w:val="00767F8D"/>
    <w:rsid w:val="007741E4"/>
    <w:rsid w:val="007749B6"/>
    <w:rsid w:val="0078228D"/>
    <w:rsid w:val="00786372"/>
    <w:rsid w:val="007864EB"/>
    <w:rsid w:val="00787AA7"/>
    <w:rsid w:val="00790951"/>
    <w:rsid w:val="00790BF3"/>
    <w:rsid w:val="00790EB2"/>
    <w:rsid w:val="00790FC4"/>
    <w:rsid w:val="00791433"/>
    <w:rsid w:val="007919B8"/>
    <w:rsid w:val="007A1198"/>
    <w:rsid w:val="007A3279"/>
    <w:rsid w:val="007A5EDC"/>
    <w:rsid w:val="007A6E36"/>
    <w:rsid w:val="007B3C58"/>
    <w:rsid w:val="007B431E"/>
    <w:rsid w:val="007B5007"/>
    <w:rsid w:val="007C3686"/>
    <w:rsid w:val="007C3E3B"/>
    <w:rsid w:val="007C7580"/>
    <w:rsid w:val="007D548F"/>
    <w:rsid w:val="007E2E45"/>
    <w:rsid w:val="007E53CF"/>
    <w:rsid w:val="007E79DD"/>
    <w:rsid w:val="007F0B0B"/>
    <w:rsid w:val="007F300D"/>
    <w:rsid w:val="008007B3"/>
    <w:rsid w:val="00805082"/>
    <w:rsid w:val="00806782"/>
    <w:rsid w:val="0081248A"/>
    <w:rsid w:val="00812920"/>
    <w:rsid w:val="00812D4E"/>
    <w:rsid w:val="00825DAE"/>
    <w:rsid w:val="008314D1"/>
    <w:rsid w:val="00833C06"/>
    <w:rsid w:val="00840C55"/>
    <w:rsid w:val="008508D6"/>
    <w:rsid w:val="00854133"/>
    <w:rsid w:val="00855BC3"/>
    <w:rsid w:val="0085787F"/>
    <w:rsid w:val="00863DD2"/>
    <w:rsid w:val="00866F7F"/>
    <w:rsid w:val="00867715"/>
    <w:rsid w:val="0086771E"/>
    <w:rsid w:val="00872514"/>
    <w:rsid w:val="00872E81"/>
    <w:rsid w:val="00873295"/>
    <w:rsid w:val="00877EB1"/>
    <w:rsid w:val="00884C48"/>
    <w:rsid w:val="00887108"/>
    <w:rsid w:val="00894FC4"/>
    <w:rsid w:val="008950A0"/>
    <w:rsid w:val="00895E30"/>
    <w:rsid w:val="00896947"/>
    <w:rsid w:val="00896E70"/>
    <w:rsid w:val="008979F0"/>
    <w:rsid w:val="008A00A3"/>
    <w:rsid w:val="008A0A35"/>
    <w:rsid w:val="008A6650"/>
    <w:rsid w:val="008B0143"/>
    <w:rsid w:val="008B4DE8"/>
    <w:rsid w:val="008B70DD"/>
    <w:rsid w:val="008C0195"/>
    <w:rsid w:val="008D6EEB"/>
    <w:rsid w:val="008E1992"/>
    <w:rsid w:val="008E280E"/>
    <w:rsid w:val="008E51C1"/>
    <w:rsid w:val="00900637"/>
    <w:rsid w:val="00910AFE"/>
    <w:rsid w:val="009167DE"/>
    <w:rsid w:val="00916E0E"/>
    <w:rsid w:val="00917017"/>
    <w:rsid w:val="0092169A"/>
    <w:rsid w:val="00922EF6"/>
    <w:rsid w:val="009274EF"/>
    <w:rsid w:val="00932FA1"/>
    <w:rsid w:val="00936C65"/>
    <w:rsid w:val="00942D02"/>
    <w:rsid w:val="009460FD"/>
    <w:rsid w:val="00946FAC"/>
    <w:rsid w:val="0095021C"/>
    <w:rsid w:val="0095211A"/>
    <w:rsid w:val="00962611"/>
    <w:rsid w:val="00965103"/>
    <w:rsid w:val="00967343"/>
    <w:rsid w:val="00990CBE"/>
    <w:rsid w:val="00991CF8"/>
    <w:rsid w:val="00992EA7"/>
    <w:rsid w:val="00993D2D"/>
    <w:rsid w:val="009B04D1"/>
    <w:rsid w:val="009B0789"/>
    <w:rsid w:val="009B29D4"/>
    <w:rsid w:val="009B46CF"/>
    <w:rsid w:val="009B6E42"/>
    <w:rsid w:val="009C01EF"/>
    <w:rsid w:val="009C0A81"/>
    <w:rsid w:val="009C2F29"/>
    <w:rsid w:val="009C6975"/>
    <w:rsid w:val="009D0071"/>
    <w:rsid w:val="009E38AD"/>
    <w:rsid w:val="009F1F12"/>
    <w:rsid w:val="009F3FD3"/>
    <w:rsid w:val="009F59C6"/>
    <w:rsid w:val="00A01453"/>
    <w:rsid w:val="00A12A93"/>
    <w:rsid w:val="00A15420"/>
    <w:rsid w:val="00A16CD3"/>
    <w:rsid w:val="00A17905"/>
    <w:rsid w:val="00A21085"/>
    <w:rsid w:val="00A26883"/>
    <w:rsid w:val="00A32001"/>
    <w:rsid w:val="00A34B1B"/>
    <w:rsid w:val="00A440E1"/>
    <w:rsid w:val="00A45D59"/>
    <w:rsid w:val="00A46FBB"/>
    <w:rsid w:val="00A501A3"/>
    <w:rsid w:val="00A55764"/>
    <w:rsid w:val="00A61875"/>
    <w:rsid w:val="00A635FB"/>
    <w:rsid w:val="00A649B8"/>
    <w:rsid w:val="00A6607B"/>
    <w:rsid w:val="00A715FD"/>
    <w:rsid w:val="00A747F1"/>
    <w:rsid w:val="00A74F32"/>
    <w:rsid w:val="00A74FFE"/>
    <w:rsid w:val="00A75561"/>
    <w:rsid w:val="00A806D1"/>
    <w:rsid w:val="00A879A1"/>
    <w:rsid w:val="00A936C2"/>
    <w:rsid w:val="00AB3ADF"/>
    <w:rsid w:val="00AB742B"/>
    <w:rsid w:val="00AC4542"/>
    <w:rsid w:val="00AC5197"/>
    <w:rsid w:val="00AD1312"/>
    <w:rsid w:val="00AD4684"/>
    <w:rsid w:val="00AD4E70"/>
    <w:rsid w:val="00AD60F9"/>
    <w:rsid w:val="00AD669D"/>
    <w:rsid w:val="00AD7C19"/>
    <w:rsid w:val="00AE0232"/>
    <w:rsid w:val="00AF043D"/>
    <w:rsid w:val="00AF098C"/>
    <w:rsid w:val="00AF16C2"/>
    <w:rsid w:val="00AF6765"/>
    <w:rsid w:val="00B02068"/>
    <w:rsid w:val="00B02247"/>
    <w:rsid w:val="00B02DEC"/>
    <w:rsid w:val="00B10FF1"/>
    <w:rsid w:val="00B128AF"/>
    <w:rsid w:val="00B147C4"/>
    <w:rsid w:val="00B22BBC"/>
    <w:rsid w:val="00B27C54"/>
    <w:rsid w:val="00B338B5"/>
    <w:rsid w:val="00B4197A"/>
    <w:rsid w:val="00B426D3"/>
    <w:rsid w:val="00B44016"/>
    <w:rsid w:val="00B4560F"/>
    <w:rsid w:val="00B50374"/>
    <w:rsid w:val="00B5462C"/>
    <w:rsid w:val="00B66F11"/>
    <w:rsid w:val="00B753ED"/>
    <w:rsid w:val="00B7739D"/>
    <w:rsid w:val="00B83844"/>
    <w:rsid w:val="00B86CCB"/>
    <w:rsid w:val="00B912B1"/>
    <w:rsid w:val="00B94914"/>
    <w:rsid w:val="00BA18EF"/>
    <w:rsid w:val="00BA515B"/>
    <w:rsid w:val="00BB1045"/>
    <w:rsid w:val="00BB6306"/>
    <w:rsid w:val="00BC4EC4"/>
    <w:rsid w:val="00BC57B1"/>
    <w:rsid w:val="00BD677F"/>
    <w:rsid w:val="00BE0300"/>
    <w:rsid w:val="00BE2BF7"/>
    <w:rsid w:val="00BE30A4"/>
    <w:rsid w:val="00BE5334"/>
    <w:rsid w:val="00BE5FD2"/>
    <w:rsid w:val="00BF0E57"/>
    <w:rsid w:val="00BF2444"/>
    <w:rsid w:val="00C019E0"/>
    <w:rsid w:val="00C05502"/>
    <w:rsid w:val="00C06D2E"/>
    <w:rsid w:val="00C06D83"/>
    <w:rsid w:val="00C12351"/>
    <w:rsid w:val="00C1326F"/>
    <w:rsid w:val="00C15961"/>
    <w:rsid w:val="00C179FE"/>
    <w:rsid w:val="00C237D5"/>
    <w:rsid w:val="00C2425B"/>
    <w:rsid w:val="00C36A4F"/>
    <w:rsid w:val="00C45A77"/>
    <w:rsid w:val="00C45F91"/>
    <w:rsid w:val="00C579DE"/>
    <w:rsid w:val="00C60769"/>
    <w:rsid w:val="00C720A1"/>
    <w:rsid w:val="00C81012"/>
    <w:rsid w:val="00C85DB8"/>
    <w:rsid w:val="00C9249E"/>
    <w:rsid w:val="00C972B7"/>
    <w:rsid w:val="00CB62BC"/>
    <w:rsid w:val="00CC51EA"/>
    <w:rsid w:val="00CD4F4B"/>
    <w:rsid w:val="00CD69A6"/>
    <w:rsid w:val="00CE52CA"/>
    <w:rsid w:val="00CE6589"/>
    <w:rsid w:val="00D03888"/>
    <w:rsid w:val="00D140FB"/>
    <w:rsid w:val="00D14650"/>
    <w:rsid w:val="00D15007"/>
    <w:rsid w:val="00D166C2"/>
    <w:rsid w:val="00D17851"/>
    <w:rsid w:val="00D2150C"/>
    <w:rsid w:val="00D220AB"/>
    <w:rsid w:val="00D2487B"/>
    <w:rsid w:val="00D30081"/>
    <w:rsid w:val="00D3043D"/>
    <w:rsid w:val="00D37858"/>
    <w:rsid w:val="00D4208C"/>
    <w:rsid w:val="00D425C9"/>
    <w:rsid w:val="00D45688"/>
    <w:rsid w:val="00D4741B"/>
    <w:rsid w:val="00D5009B"/>
    <w:rsid w:val="00D52A31"/>
    <w:rsid w:val="00D63890"/>
    <w:rsid w:val="00D71A34"/>
    <w:rsid w:val="00D71DF2"/>
    <w:rsid w:val="00D73E55"/>
    <w:rsid w:val="00D8311E"/>
    <w:rsid w:val="00D9684D"/>
    <w:rsid w:val="00DA1DC3"/>
    <w:rsid w:val="00DA239D"/>
    <w:rsid w:val="00DB1487"/>
    <w:rsid w:val="00DC5718"/>
    <w:rsid w:val="00DC5F95"/>
    <w:rsid w:val="00DC7204"/>
    <w:rsid w:val="00DD2730"/>
    <w:rsid w:val="00DD3F85"/>
    <w:rsid w:val="00DD7790"/>
    <w:rsid w:val="00DE6486"/>
    <w:rsid w:val="00DE760F"/>
    <w:rsid w:val="00E01A1E"/>
    <w:rsid w:val="00E02E20"/>
    <w:rsid w:val="00E04F69"/>
    <w:rsid w:val="00E0631F"/>
    <w:rsid w:val="00E075ED"/>
    <w:rsid w:val="00E13297"/>
    <w:rsid w:val="00E1791E"/>
    <w:rsid w:val="00E22BBB"/>
    <w:rsid w:val="00E324AD"/>
    <w:rsid w:val="00E40127"/>
    <w:rsid w:val="00E4664C"/>
    <w:rsid w:val="00E51DD1"/>
    <w:rsid w:val="00E52A16"/>
    <w:rsid w:val="00E54D2B"/>
    <w:rsid w:val="00E54EBF"/>
    <w:rsid w:val="00E56804"/>
    <w:rsid w:val="00E57C79"/>
    <w:rsid w:val="00E60869"/>
    <w:rsid w:val="00E620BC"/>
    <w:rsid w:val="00E64AAF"/>
    <w:rsid w:val="00E74194"/>
    <w:rsid w:val="00E96B4E"/>
    <w:rsid w:val="00E974F6"/>
    <w:rsid w:val="00EA25C7"/>
    <w:rsid w:val="00EA2B1E"/>
    <w:rsid w:val="00EA3369"/>
    <w:rsid w:val="00EA4CB4"/>
    <w:rsid w:val="00EB3036"/>
    <w:rsid w:val="00EB3333"/>
    <w:rsid w:val="00EB34EB"/>
    <w:rsid w:val="00EB4597"/>
    <w:rsid w:val="00EB6B6B"/>
    <w:rsid w:val="00EB7419"/>
    <w:rsid w:val="00EB7C6A"/>
    <w:rsid w:val="00EC3436"/>
    <w:rsid w:val="00EC3995"/>
    <w:rsid w:val="00EC4818"/>
    <w:rsid w:val="00ED0C4D"/>
    <w:rsid w:val="00ED5AD4"/>
    <w:rsid w:val="00EE1014"/>
    <w:rsid w:val="00EE4FB7"/>
    <w:rsid w:val="00EF56ED"/>
    <w:rsid w:val="00EF57C3"/>
    <w:rsid w:val="00F054E5"/>
    <w:rsid w:val="00F07A7F"/>
    <w:rsid w:val="00F1661B"/>
    <w:rsid w:val="00F20513"/>
    <w:rsid w:val="00F20917"/>
    <w:rsid w:val="00F2127F"/>
    <w:rsid w:val="00F21FCB"/>
    <w:rsid w:val="00F22672"/>
    <w:rsid w:val="00F24FCF"/>
    <w:rsid w:val="00F277C1"/>
    <w:rsid w:val="00F30583"/>
    <w:rsid w:val="00F367DC"/>
    <w:rsid w:val="00F54D4F"/>
    <w:rsid w:val="00F57116"/>
    <w:rsid w:val="00F71E3C"/>
    <w:rsid w:val="00F76A4B"/>
    <w:rsid w:val="00F77ED0"/>
    <w:rsid w:val="00F814AF"/>
    <w:rsid w:val="00F84960"/>
    <w:rsid w:val="00F870DE"/>
    <w:rsid w:val="00F93A5C"/>
    <w:rsid w:val="00F94897"/>
    <w:rsid w:val="00FB4942"/>
    <w:rsid w:val="00FC277A"/>
    <w:rsid w:val="00FD0237"/>
    <w:rsid w:val="00FD1B5D"/>
    <w:rsid w:val="00FD4AFA"/>
    <w:rsid w:val="00FD6FA9"/>
    <w:rsid w:val="00FE2456"/>
    <w:rsid w:val="00FE2A2B"/>
    <w:rsid w:val="00FE3673"/>
    <w:rsid w:val="00FE57F1"/>
    <w:rsid w:val="00FE6A65"/>
    <w:rsid w:val="00FF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>
      <o:colormru v:ext="edit" colors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C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42CF3"/>
    <w:pPr>
      <w:keepNext/>
      <w:keepLines/>
      <w:pageBreakBefore/>
      <w:spacing w:after="120"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9"/>
    <w:unhideWhenUsed/>
    <w:qFormat/>
    <w:rsid w:val="00613C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unhideWhenUsed/>
    <w:qFormat/>
    <w:rsid w:val="00613C08"/>
    <w:pPr>
      <w:keepNext/>
      <w:shd w:val="clear" w:color="auto" w:fill="FFFFFF"/>
      <w:autoSpaceDE w:val="0"/>
      <w:autoSpaceDN w:val="0"/>
      <w:adjustRightInd w:val="0"/>
      <w:ind w:firstLine="709"/>
      <w:jc w:val="right"/>
      <w:outlineLvl w:val="2"/>
    </w:pPr>
    <w:rPr>
      <w:color w:val="000000"/>
      <w:sz w:val="28"/>
    </w:rPr>
  </w:style>
  <w:style w:type="paragraph" w:styleId="4">
    <w:name w:val="heading 4"/>
    <w:basedOn w:val="a"/>
    <w:next w:val="a"/>
    <w:link w:val="40"/>
    <w:uiPriority w:val="99"/>
    <w:unhideWhenUsed/>
    <w:qFormat/>
    <w:rsid w:val="00613C08"/>
    <w:pPr>
      <w:keepNext/>
      <w:shd w:val="clear" w:color="auto" w:fill="FFFFFF"/>
      <w:autoSpaceDE w:val="0"/>
      <w:autoSpaceDN w:val="0"/>
      <w:adjustRightInd w:val="0"/>
      <w:spacing w:line="360" w:lineRule="exact"/>
      <w:jc w:val="center"/>
      <w:outlineLvl w:val="3"/>
    </w:pPr>
    <w:rPr>
      <w:color w:val="000000"/>
      <w:sz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613C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unhideWhenUsed/>
    <w:qFormat/>
    <w:rsid w:val="00613C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527E86"/>
    <w:pPr>
      <w:keepNext/>
      <w:keepLines/>
      <w:spacing w:before="200"/>
      <w:ind w:left="1296" w:hanging="1296"/>
      <w:outlineLvl w:val="6"/>
    </w:pPr>
    <w:rPr>
      <w:rFonts w:ascii="Calibri" w:eastAsia="MS Gothic" w:hAnsi="Calibri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527E86"/>
    <w:pPr>
      <w:keepNext/>
      <w:keepLines/>
      <w:spacing w:before="200"/>
      <w:ind w:left="1440" w:hanging="1440"/>
      <w:outlineLvl w:val="7"/>
    </w:pPr>
    <w:rPr>
      <w:rFonts w:ascii="Calibri" w:eastAsia="MS Gothic" w:hAnsi="Calibri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613C08"/>
    <w:pPr>
      <w:keepNext/>
      <w:ind w:firstLine="709"/>
      <w:jc w:val="both"/>
      <w:outlineLvl w:val="8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42CF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13C0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13C08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613C08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613C0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613C0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613C0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613C0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13C08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613C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0"/>
    </w:rPr>
  </w:style>
  <w:style w:type="character" w:customStyle="1" w:styleId="HTML0">
    <w:name w:val="Стандартный HTML Знак"/>
    <w:basedOn w:val="a0"/>
    <w:link w:val="HTML"/>
    <w:semiHidden/>
    <w:rsid w:val="00613C08"/>
    <w:rPr>
      <w:rFonts w:ascii="Courier New" w:eastAsia="Times New Roman" w:hAnsi="Courier New" w:cs="Times New Roman"/>
      <w:color w:val="000000"/>
      <w:sz w:val="20"/>
      <w:szCs w:val="24"/>
      <w:lang w:eastAsia="ru-RU"/>
    </w:rPr>
  </w:style>
  <w:style w:type="paragraph" w:styleId="a5">
    <w:name w:val="Normal (Web)"/>
    <w:basedOn w:val="a"/>
    <w:unhideWhenUsed/>
    <w:rsid w:val="00613C08"/>
    <w:pPr>
      <w:spacing w:before="100" w:beforeAutospacing="1" w:after="100" w:afterAutospacing="1"/>
    </w:pPr>
  </w:style>
  <w:style w:type="paragraph" w:styleId="11">
    <w:name w:val="index 1"/>
    <w:basedOn w:val="a"/>
    <w:next w:val="a"/>
    <w:autoRedefine/>
    <w:semiHidden/>
    <w:unhideWhenUsed/>
    <w:rsid w:val="00613C08"/>
    <w:pPr>
      <w:ind w:left="240" w:hanging="240"/>
    </w:pPr>
  </w:style>
  <w:style w:type="paragraph" w:styleId="12">
    <w:name w:val="toc 1"/>
    <w:basedOn w:val="a"/>
    <w:next w:val="a"/>
    <w:autoRedefine/>
    <w:uiPriority w:val="39"/>
    <w:unhideWhenUsed/>
    <w:rsid w:val="002C4AEB"/>
    <w:pPr>
      <w:tabs>
        <w:tab w:val="right" w:leader="dot" w:pos="9345"/>
      </w:tabs>
      <w:spacing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284426"/>
    <w:pPr>
      <w:ind w:left="240"/>
    </w:pPr>
    <w:rPr>
      <w:b/>
      <w:i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613C08"/>
    <w:pPr>
      <w:ind w:left="480"/>
    </w:pPr>
  </w:style>
  <w:style w:type="paragraph" w:styleId="a6">
    <w:name w:val="footnote text"/>
    <w:basedOn w:val="a"/>
    <w:link w:val="a7"/>
    <w:semiHidden/>
    <w:unhideWhenUsed/>
    <w:rsid w:val="00613C08"/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613C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613C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13C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13C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13C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index heading"/>
    <w:basedOn w:val="a"/>
    <w:next w:val="11"/>
    <w:semiHidden/>
    <w:unhideWhenUsed/>
    <w:rsid w:val="00613C08"/>
  </w:style>
  <w:style w:type="paragraph" w:styleId="ad">
    <w:name w:val="Title"/>
    <w:basedOn w:val="a"/>
    <w:link w:val="ae"/>
    <w:qFormat/>
    <w:rsid w:val="00613C08"/>
    <w:pPr>
      <w:spacing w:line="360" w:lineRule="auto"/>
      <w:ind w:firstLine="709"/>
      <w:jc w:val="center"/>
    </w:pPr>
    <w:rPr>
      <w:sz w:val="28"/>
    </w:rPr>
  </w:style>
  <w:style w:type="character" w:customStyle="1" w:styleId="ae">
    <w:name w:val="Название Знак"/>
    <w:basedOn w:val="a0"/>
    <w:link w:val="ad"/>
    <w:rsid w:val="00613C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Body Text"/>
    <w:basedOn w:val="a"/>
    <w:link w:val="af0"/>
    <w:unhideWhenUsed/>
    <w:rsid w:val="00613C08"/>
    <w:pPr>
      <w:jc w:val="center"/>
    </w:pPr>
    <w:rPr>
      <w:rFonts w:ascii="Arial CYR" w:hAnsi="Arial CYR"/>
      <w:b/>
      <w:sz w:val="28"/>
      <w:szCs w:val="20"/>
    </w:rPr>
  </w:style>
  <w:style w:type="character" w:customStyle="1" w:styleId="af0">
    <w:name w:val="Основной текст Знак"/>
    <w:basedOn w:val="a0"/>
    <w:link w:val="af"/>
    <w:rsid w:val="00613C08"/>
    <w:rPr>
      <w:rFonts w:ascii="Arial CYR" w:eastAsia="Times New Roman" w:hAnsi="Arial CYR" w:cs="Times New Roman"/>
      <w:b/>
      <w:sz w:val="28"/>
      <w:szCs w:val="20"/>
      <w:lang w:eastAsia="ru-RU"/>
    </w:rPr>
  </w:style>
  <w:style w:type="paragraph" w:styleId="af1">
    <w:name w:val="Body Text Indent"/>
    <w:basedOn w:val="a"/>
    <w:link w:val="af2"/>
    <w:unhideWhenUsed/>
    <w:rsid w:val="00613C08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613C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semiHidden/>
    <w:unhideWhenUsed/>
    <w:rsid w:val="00613C0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semiHidden/>
    <w:rsid w:val="00613C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semiHidden/>
    <w:unhideWhenUsed/>
    <w:rsid w:val="00613C0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semiHidden/>
    <w:rsid w:val="00613C0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"/>
    <w:link w:val="25"/>
    <w:semiHidden/>
    <w:unhideWhenUsed/>
    <w:rsid w:val="00613C08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rsid w:val="00613C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semiHidden/>
    <w:unhideWhenUsed/>
    <w:rsid w:val="00613C0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semiHidden/>
    <w:rsid w:val="00613C0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Plain Text"/>
    <w:basedOn w:val="a"/>
    <w:link w:val="af4"/>
    <w:uiPriority w:val="99"/>
    <w:unhideWhenUsed/>
    <w:rsid w:val="00613C08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uiPriority w:val="99"/>
    <w:rsid w:val="00613C0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Web">
    <w:name w:val="Обычный (Web)"/>
    <w:basedOn w:val="a"/>
    <w:rsid w:val="00613C08"/>
    <w:pPr>
      <w:spacing w:before="100" w:after="100"/>
    </w:pPr>
    <w:rPr>
      <w:rFonts w:ascii="Arial Unicode MS" w:eastAsia="Arial Unicode MS" w:hAnsi="Arial Unicode MS"/>
    </w:rPr>
  </w:style>
  <w:style w:type="paragraph" w:customStyle="1" w:styleId="ConsNormal">
    <w:name w:val="ConsNormal"/>
    <w:rsid w:val="00613C0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R2">
    <w:name w:val="FR2"/>
    <w:rsid w:val="00613C08"/>
    <w:pPr>
      <w:widowControl w:val="0"/>
      <w:autoSpaceDE w:val="0"/>
      <w:autoSpaceDN w:val="0"/>
      <w:spacing w:after="0" w:line="300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PEStylePara0">
    <w:name w:val="PEStylePara0"/>
    <w:basedOn w:val="af3"/>
    <w:rsid w:val="00613C08"/>
    <w:pPr>
      <w:keepNext/>
      <w:keepLines/>
      <w:jc w:val="center"/>
    </w:pPr>
  </w:style>
  <w:style w:type="paragraph" w:customStyle="1" w:styleId="PEStylePara2">
    <w:name w:val="PEStylePara2"/>
    <w:basedOn w:val="PEStylePara0"/>
    <w:next w:val="PEStylePara0"/>
    <w:rsid w:val="00613C08"/>
  </w:style>
  <w:style w:type="paragraph" w:customStyle="1" w:styleId="PEStylePara1">
    <w:name w:val="PEStylePara1"/>
    <w:basedOn w:val="PEStylePara0"/>
    <w:next w:val="PEStylePara0"/>
    <w:rsid w:val="00613C08"/>
    <w:pPr>
      <w:keepNext w:val="0"/>
      <w:keepLines w:val="0"/>
      <w:jc w:val="both"/>
    </w:pPr>
  </w:style>
  <w:style w:type="paragraph" w:customStyle="1" w:styleId="13">
    <w:name w:val="заголовок 1"/>
    <w:basedOn w:val="a"/>
    <w:next w:val="a"/>
    <w:rsid w:val="00613C08"/>
    <w:pPr>
      <w:keepNext/>
      <w:snapToGrid w:val="0"/>
      <w:ind w:firstLine="720"/>
      <w:jc w:val="both"/>
    </w:pPr>
    <w:rPr>
      <w:szCs w:val="20"/>
    </w:rPr>
  </w:style>
  <w:style w:type="paragraph" w:customStyle="1" w:styleId="210">
    <w:name w:val="Основной текст 21"/>
    <w:basedOn w:val="a"/>
    <w:rsid w:val="00613C08"/>
    <w:pPr>
      <w:overflowPunct w:val="0"/>
      <w:autoSpaceDE w:val="0"/>
      <w:autoSpaceDN w:val="0"/>
      <w:adjustRightInd w:val="0"/>
      <w:ind w:firstLine="708"/>
    </w:pPr>
    <w:rPr>
      <w:szCs w:val="20"/>
    </w:rPr>
  </w:style>
  <w:style w:type="paragraph" w:customStyle="1" w:styleId="41">
    <w:name w:val="Обычный (веб)4"/>
    <w:basedOn w:val="a"/>
    <w:rsid w:val="00613C08"/>
    <w:pPr>
      <w:spacing w:before="240" w:after="240"/>
    </w:pPr>
  </w:style>
  <w:style w:type="paragraph" w:customStyle="1" w:styleId="14">
    <w:name w:val="Прилож1"/>
    <w:basedOn w:val="a"/>
    <w:rsid w:val="00613C08"/>
    <w:pPr>
      <w:spacing w:before="240"/>
      <w:jc w:val="both"/>
    </w:pPr>
    <w:rPr>
      <w:sz w:val="30"/>
      <w:szCs w:val="20"/>
    </w:rPr>
  </w:style>
  <w:style w:type="paragraph" w:customStyle="1" w:styleId="ConsPlusNormal">
    <w:name w:val="ConsPlusNormal"/>
    <w:rsid w:val="00613C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Обычный1"/>
    <w:rsid w:val="00613C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semiHidden/>
    <w:unhideWhenUsed/>
    <w:rsid w:val="00613C08"/>
    <w:rPr>
      <w:vertAlign w:val="superscript"/>
    </w:rPr>
  </w:style>
  <w:style w:type="character" w:customStyle="1" w:styleId="PEStyleFont6">
    <w:name w:val="PEStyleFont6"/>
    <w:basedOn w:val="a0"/>
    <w:rsid w:val="00613C08"/>
    <w:rPr>
      <w:rFonts w:ascii="PEW Report" w:hAnsi="PEW Report" w:hint="default"/>
      <w:b/>
      <w:bCs w:val="0"/>
      <w:strike w:val="0"/>
      <w:dstrike w:val="0"/>
      <w:spacing w:val="0"/>
      <w:position w:val="0"/>
      <w:sz w:val="16"/>
      <w:u w:val="none"/>
      <w:effect w:val="none"/>
    </w:rPr>
  </w:style>
  <w:style w:type="character" w:customStyle="1" w:styleId="PEStyleFont8">
    <w:name w:val="PEStyleFont8"/>
    <w:basedOn w:val="a0"/>
    <w:rsid w:val="00613C08"/>
    <w:rPr>
      <w:rFonts w:ascii="PEW Report" w:hAnsi="PEW Report" w:hint="default"/>
      <w:strike w:val="0"/>
      <w:dstrike w:val="0"/>
      <w:spacing w:val="0"/>
      <w:position w:val="0"/>
      <w:sz w:val="16"/>
      <w:u w:val="none"/>
      <w:effect w:val="none"/>
    </w:rPr>
  </w:style>
  <w:style w:type="character" w:customStyle="1" w:styleId="PEStyleFont3">
    <w:name w:val="PEStyleFont3"/>
    <w:basedOn w:val="a0"/>
    <w:rsid w:val="00613C08"/>
    <w:rPr>
      <w:rFonts w:ascii="PEW Report" w:hAnsi="PEW Report" w:hint="default"/>
      <w:strike w:val="0"/>
      <w:dstrike w:val="0"/>
      <w:spacing w:val="0"/>
      <w:position w:val="0"/>
      <w:sz w:val="20"/>
      <w:u w:val="none"/>
      <w:effect w:val="none"/>
    </w:rPr>
  </w:style>
  <w:style w:type="character" w:customStyle="1" w:styleId="PEStyleFont">
    <w:name w:val="PEStyleFont"/>
    <w:basedOn w:val="a0"/>
    <w:rsid w:val="00613C08"/>
    <w:rPr>
      <w:rFonts w:ascii="PEW Report" w:hAnsi="PEW Report" w:hint="default"/>
      <w:strike w:val="0"/>
      <w:dstrike w:val="0"/>
      <w:spacing w:val="0"/>
      <w:position w:val="0"/>
      <w:sz w:val="16"/>
      <w:u w:val="none"/>
      <w:effect w:val="none"/>
    </w:rPr>
  </w:style>
  <w:style w:type="character" w:customStyle="1" w:styleId="PEStyleFont1">
    <w:name w:val="PEStyleFont1"/>
    <w:basedOn w:val="PEStyleFont"/>
    <w:rsid w:val="00613C08"/>
    <w:rPr>
      <w:rFonts w:ascii="PEW Report" w:hAnsi="PEW Report" w:hint="default"/>
      <w:strike w:val="0"/>
      <w:dstrike w:val="0"/>
      <w:spacing w:val="0"/>
      <w:position w:val="0"/>
      <w:sz w:val="16"/>
      <w:u w:val="none"/>
      <w:effect w:val="none"/>
    </w:rPr>
  </w:style>
  <w:style w:type="character" w:customStyle="1" w:styleId="PEStyleFont4">
    <w:name w:val="PEStyleFont4"/>
    <w:basedOn w:val="PEStyleFont"/>
    <w:rsid w:val="00613C08"/>
    <w:rPr>
      <w:rFonts w:ascii="PEW Report" w:hAnsi="PEW Report" w:hint="default"/>
      <w:b/>
      <w:bCs w:val="0"/>
      <w:i/>
      <w:iCs w:val="0"/>
      <w:strike w:val="0"/>
      <w:dstrike w:val="0"/>
      <w:spacing w:val="0"/>
      <w:position w:val="0"/>
      <w:sz w:val="28"/>
      <w:u w:val="none"/>
      <w:effect w:val="none"/>
    </w:rPr>
  </w:style>
  <w:style w:type="character" w:customStyle="1" w:styleId="PEStyleFont7">
    <w:name w:val="PEStyleFont7"/>
    <w:basedOn w:val="PEStyleFont"/>
    <w:rsid w:val="00613C08"/>
    <w:rPr>
      <w:rFonts w:ascii="PEW Report" w:hAnsi="PEW Report" w:hint="default"/>
      <w:b/>
      <w:bCs w:val="0"/>
      <w:strike w:val="0"/>
      <w:dstrike w:val="0"/>
      <w:spacing w:val="0"/>
      <w:position w:val="0"/>
      <w:sz w:val="16"/>
      <w:u w:val="none"/>
      <w:effect w:val="none"/>
    </w:rPr>
  </w:style>
  <w:style w:type="table" w:styleId="af6">
    <w:name w:val="Table Grid"/>
    <w:basedOn w:val="a1"/>
    <w:uiPriority w:val="59"/>
    <w:rsid w:val="00613C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StylePara3">
    <w:name w:val="PEStylePara3"/>
    <w:basedOn w:val="PEStylePara0"/>
    <w:next w:val="PEStylePara0"/>
    <w:rsid w:val="00613C08"/>
  </w:style>
  <w:style w:type="character" w:customStyle="1" w:styleId="PEStyleFont5">
    <w:name w:val="PEStyleFont5"/>
    <w:basedOn w:val="PEStyleFont"/>
    <w:rsid w:val="00613C08"/>
    <w:rPr>
      <w:rFonts w:ascii="PEW Report" w:hAnsi="PEW Report" w:hint="default"/>
      <w:b/>
      <w:bCs w:val="0"/>
      <w:i/>
      <w:iCs w:val="0"/>
      <w:strike w:val="0"/>
      <w:dstrike w:val="0"/>
      <w:spacing w:val="0"/>
      <w:position w:val="0"/>
      <w:sz w:val="28"/>
      <w:u w:val="none"/>
      <w:effect w:val="none"/>
    </w:rPr>
  </w:style>
  <w:style w:type="paragraph" w:styleId="af7">
    <w:name w:val="Balloon Text"/>
    <w:basedOn w:val="a"/>
    <w:link w:val="af8"/>
    <w:uiPriority w:val="99"/>
    <w:semiHidden/>
    <w:unhideWhenUsed/>
    <w:rsid w:val="00185FA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185FA6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List Paragraph"/>
    <w:basedOn w:val="a"/>
    <w:uiPriority w:val="99"/>
    <w:qFormat/>
    <w:rsid w:val="00D30081"/>
    <w:pPr>
      <w:ind w:left="720"/>
      <w:contextualSpacing/>
    </w:pPr>
  </w:style>
  <w:style w:type="character" w:customStyle="1" w:styleId="16">
    <w:name w:val="Основной текст Знак1"/>
    <w:aliases w:val=" Знак Знак Знак Знак Знак Знак Знак, Знак Знак Знак"/>
    <w:basedOn w:val="a0"/>
    <w:rsid w:val="008A0A35"/>
    <w:rPr>
      <w:sz w:val="28"/>
      <w:szCs w:val="28"/>
      <w:lang w:val="ru-RU" w:eastAsia="ru-RU" w:bidi="ar-SA"/>
    </w:rPr>
  </w:style>
  <w:style w:type="character" w:customStyle="1" w:styleId="afa">
    <w:name w:val="Выделенный шрифт"/>
    <w:basedOn w:val="a0"/>
    <w:rsid w:val="008A0A35"/>
    <w:rPr>
      <w:b/>
      <w:i/>
    </w:rPr>
  </w:style>
  <w:style w:type="paragraph" w:customStyle="1" w:styleId="17">
    <w:name w:val="Без интервала1"/>
    <w:rsid w:val="00872E8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8">
    <w:name w:val="Абзац списка1"/>
    <w:basedOn w:val="a"/>
    <w:rsid w:val="00171A76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26">
    <w:name w:val="Основной текст (2) + Курсив"/>
    <w:rsid w:val="005772DF"/>
    <w:rPr>
      <w:rFonts w:ascii="Times New Roman" w:hAnsi="Times New Roman"/>
      <w:i/>
      <w:sz w:val="18"/>
      <w:shd w:val="clear" w:color="auto" w:fill="FFFFFF"/>
    </w:rPr>
  </w:style>
  <w:style w:type="character" w:customStyle="1" w:styleId="9pt">
    <w:name w:val="Основной текст + 9 pt"/>
    <w:rsid w:val="005772DF"/>
    <w:rPr>
      <w:rFonts w:ascii="Times New Roman" w:hAnsi="Times New Roman"/>
      <w:color w:val="000000"/>
      <w:spacing w:val="0"/>
      <w:w w:val="100"/>
      <w:position w:val="0"/>
      <w:sz w:val="18"/>
      <w:shd w:val="clear" w:color="auto" w:fill="FFFFFF"/>
      <w:lang w:val="ru-RU" w:eastAsia="x-none"/>
    </w:rPr>
  </w:style>
  <w:style w:type="paragraph" w:customStyle="1" w:styleId="Report">
    <w:name w:val="Report"/>
    <w:basedOn w:val="a"/>
    <w:rsid w:val="005772DF"/>
    <w:pPr>
      <w:spacing w:line="360" w:lineRule="auto"/>
      <w:ind w:firstLine="567"/>
      <w:jc w:val="both"/>
    </w:pPr>
    <w:rPr>
      <w:szCs w:val="20"/>
    </w:rPr>
  </w:style>
  <w:style w:type="character" w:customStyle="1" w:styleId="70">
    <w:name w:val="Заголовок 7 Знак"/>
    <w:basedOn w:val="a0"/>
    <w:link w:val="7"/>
    <w:uiPriority w:val="99"/>
    <w:rsid w:val="00527E86"/>
    <w:rPr>
      <w:rFonts w:ascii="Calibri" w:eastAsia="MS Gothic" w:hAnsi="Calibri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527E86"/>
    <w:rPr>
      <w:rFonts w:ascii="Calibri" w:eastAsia="MS Gothic" w:hAnsi="Calibri" w:cs="Times New Roman"/>
      <w:color w:val="404040"/>
      <w:sz w:val="20"/>
      <w:szCs w:val="20"/>
      <w:lang w:eastAsia="ru-RU"/>
    </w:rPr>
  </w:style>
  <w:style w:type="paragraph" w:styleId="afb">
    <w:name w:val="caption"/>
    <w:basedOn w:val="a"/>
    <w:next w:val="a"/>
    <w:uiPriority w:val="99"/>
    <w:qFormat/>
    <w:rsid w:val="00527E86"/>
    <w:pPr>
      <w:spacing w:after="200"/>
    </w:pPr>
    <w:rPr>
      <w:rFonts w:ascii="Cambria" w:eastAsia="MS Mincho" w:hAnsi="Cambria"/>
      <w:b/>
      <w:bCs/>
      <w:color w:val="4F81BD"/>
      <w:sz w:val="18"/>
      <w:szCs w:val="18"/>
    </w:rPr>
  </w:style>
  <w:style w:type="character" w:customStyle="1" w:styleId="apple-converted-space">
    <w:name w:val="apple-converted-space"/>
    <w:uiPriority w:val="99"/>
    <w:rsid w:val="00527E86"/>
    <w:rPr>
      <w:rFonts w:cs="Times New Roman"/>
    </w:rPr>
  </w:style>
  <w:style w:type="character" w:styleId="afc">
    <w:name w:val="Strong"/>
    <w:uiPriority w:val="99"/>
    <w:qFormat/>
    <w:rsid w:val="00527E86"/>
    <w:rPr>
      <w:rFonts w:cs="Times New Roman"/>
      <w:b/>
      <w:bCs/>
    </w:rPr>
  </w:style>
  <w:style w:type="table" w:customStyle="1" w:styleId="19">
    <w:name w:val="Сетка таблицы1"/>
    <w:basedOn w:val="a1"/>
    <w:next w:val="af6"/>
    <w:uiPriority w:val="59"/>
    <w:rsid w:val="00527E8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Intense Quote"/>
    <w:basedOn w:val="a"/>
    <w:next w:val="a"/>
    <w:link w:val="afe"/>
    <w:uiPriority w:val="30"/>
    <w:qFormat/>
    <w:rsid w:val="00D45688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afe">
    <w:name w:val="Выделенная цитата Знак"/>
    <w:basedOn w:val="a0"/>
    <w:link w:val="afd"/>
    <w:uiPriority w:val="30"/>
    <w:rsid w:val="00D45688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27">
    <w:name w:val="Основной текст (2)_"/>
    <w:link w:val="28"/>
    <w:locked/>
    <w:rsid w:val="002724F2"/>
    <w:rPr>
      <w:rFonts w:ascii="Times New Roman" w:hAnsi="Times New Roman"/>
      <w:sz w:val="18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2724F2"/>
    <w:pPr>
      <w:shd w:val="clear" w:color="auto" w:fill="FFFFFF"/>
      <w:spacing w:before="1860" w:after="120" w:line="240" w:lineRule="atLeast"/>
    </w:pPr>
    <w:rPr>
      <w:rFonts w:eastAsiaTheme="minorHAnsi" w:cstheme="minorBidi"/>
      <w:sz w:val="18"/>
      <w:szCs w:val="22"/>
      <w:lang w:eastAsia="en-US"/>
    </w:rPr>
  </w:style>
  <w:style w:type="paragraph" w:customStyle="1" w:styleId="ConsPlusTitle">
    <w:name w:val="ConsPlusTitle"/>
    <w:rsid w:val="00525D0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ff">
    <w:name w:val="No Spacing"/>
    <w:link w:val="aff0"/>
    <w:uiPriority w:val="1"/>
    <w:qFormat/>
    <w:rsid w:val="00613CA7"/>
    <w:pPr>
      <w:spacing w:after="0" w:line="240" w:lineRule="auto"/>
    </w:pPr>
    <w:rPr>
      <w:rFonts w:eastAsiaTheme="minorEastAsia"/>
      <w:lang w:eastAsia="ru-RU"/>
    </w:rPr>
  </w:style>
  <w:style w:type="character" w:customStyle="1" w:styleId="aff0">
    <w:name w:val="Без интервала Знак"/>
    <w:basedOn w:val="a0"/>
    <w:link w:val="aff"/>
    <w:uiPriority w:val="1"/>
    <w:rsid w:val="00613CA7"/>
    <w:rPr>
      <w:rFonts w:eastAsiaTheme="minorEastAsia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613CA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2">
    <w:name w:val="Подзаголовок Знак"/>
    <w:basedOn w:val="a0"/>
    <w:link w:val="aff1"/>
    <w:uiPriority w:val="11"/>
    <w:rsid w:val="00613CA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f3">
    <w:name w:val="TOC Heading"/>
    <w:basedOn w:val="1"/>
    <w:next w:val="a"/>
    <w:uiPriority w:val="39"/>
    <w:semiHidden/>
    <w:unhideWhenUsed/>
    <w:qFormat/>
    <w:rsid w:val="00EB6B6B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-1pt">
    <w:name w:val="Основной текст + Интервал -1 pt"/>
    <w:rsid w:val="00F277C1"/>
    <w:rPr>
      <w:rFonts w:ascii="Times New Roman" w:hAnsi="Times New Roman"/>
      <w:spacing w:val="-20"/>
      <w:sz w:val="16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C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42CF3"/>
    <w:pPr>
      <w:keepNext/>
      <w:keepLines/>
      <w:pageBreakBefore/>
      <w:spacing w:after="120"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9"/>
    <w:unhideWhenUsed/>
    <w:qFormat/>
    <w:rsid w:val="00613C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unhideWhenUsed/>
    <w:qFormat/>
    <w:rsid w:val="00613C08"/>
    <w:pPr>
      <w:keepNext/>
      <w:shd w:val="clear" w:color="auto" w:fill="FFFFFF"/>
      <w:autoSpaceDE w:val="0"/>
      <w:autoSpaceDN w:val="0"/>
      <w:adjustRightInd w:val="0"/>
      <w:ind w:firstLine="709"/>
      <w:jc w:val="right"/>
      <w:outlineLvl w:val="2"/>
    </w:pPr>
    <w:rPr>
      <w:color w:val="000000"/>
      <w:sz w:val="28"/>
    </w:rPr>
  </w:style>
  <w:style w:type="paragraph" w:styleId="4">
    <w:name w:val="heading 4"/>
    <w:basedOn w:val="a"/>
    <w:next w:val="a"/>
    <w:link w:val="40"/>
    <w:uiPriority w:val="99"/>
    <w:unhideWhenUsed/>
    <w:qFormat/>
    <w:rsid w:val="00613C08"/>
    <w:pPr>
      <w:keepNext/>
      <w:shd w:val="clear" w:color="auto" w:fill="FFFFFF"/>
      <w:autoSpaceDE w:val="0"/>
      <w:autoSpaceDN w:val="0"/>
      <w:adjustRightInd w:val="0"/>
      <w:spacing w:line="360" w:lineRule="exact"/>
      <w:jc w:val="center"/>
      <w:outlineLvl w:val="3"/>
    </w:pPr>
    <w:rPr>
      <w:color w:val="000000"/>
      <w:sz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613C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unhideWhenUsed/>
    <w:qFormat/>
    <w:rsid w:val="00613C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527E86"/>
    <w:pPr>
      <w:keepNext/>
      <w:keepLines/>
      <w:spacing w:before="200"/>
      <w:ind w:left="1296" w:hanging="1296"/>
      <w:outlineLvl w:val="6"/>
    </w:pPr>
    <w:rPr>
      <w:rFonts w:ascii="Calibri" w:eastAsia="MS Gothic" w:hAnsi="Calibri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527E86"/>
    <w:pPr>
      <w:keepNext/>
      <w:keepLines/>
      <w:spacing w:before="200"/>
      <w:ind w:left="1440" w:hanging="1440"/>
      <w:outlineLvl w:val="7"/>
    </w:pPr>
    <w:rPr>
      <w:rFonts w:ascii="Calibri" w:eastAsia="MS Gothic" w:hAnsi="Calibri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613C08"/>
    <w:pPr>
      <w:keepNext/>
      <w:ind w:firstLine="709"/>
      <w:jc w:val="both"/>
      <w:outlineLvl w:val="8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42CF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13C0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13C08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613C08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613C0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613C0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613C0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613C0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13C08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613C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0"/>
    </w:rPr>
  </w:style>
  <w:style w:type="character" w:customStyle="1" w:styleId="HTML0">
    <w:name w:val="Стандартный HTML Знак"/>
    <w:basedOn w:val="a0"/>
    <w:link w:val="HTML"/>
    <w:semiHidden/>
    <w:rsid w:val="00613C08"/>
    <w:rPr>
      <w:rFonts w:ascii="Courier New" w:eastAsia="Times New Roman" w:hAnsi="Courier New" w:cs="Times New Roman"/>
      <w:color w:val="000000"/>
      <w:sz w:val="20"/>
      <w:szCs w:val="24"/>
      <w:lang w:eastAsia="ru-RU"/>
    </w:rPr>
  </w:style>
  <w:style w:type="paragraph" w:styleId="a5">
    <w:name w:val="Normal (Web)"/>
    <w:basedOn w:val="a"/>
    <w:unhideWhenUsed/>
    <w:rsid w:val="00613C08"/>
    <w:pPr>
      <w:spacing w:before="100" w:beforeAutospacing="1" w:after="100" w:afterAutospacing="1"/>
    </w:pPr>
  </w:style>
  <w:style w:type="paragraph" w:styleId="11">
    <w:name w:val="index 1"/>
    <w:basedOn w:val="a"/>
    <w:next w:val="a"/>
    <w:autoRedefine/>
    <w:semiHidden/>
    <w:unhideWhenUsed/>
    <w:rsid w:val="00613C08"/>
    <w:pPr>
      <w:ind w:left="240" w:hanging="240"/>
    </w:pPr>
  </w:style>
  <w:style w:type="paragraph" w:styleId="12">
    <w:name w:val="toc 1"/>
    <w:basedOn w:val="a"/>
    <w:next w:val="a"/>
    <w:autoRedefine/>
    <w:uiPriority w:val="39"/>
    <w:unhideWhenUsed/>
    <w:rsid w:val="002C4AEB"/>
    <w:pPr>
      <w:tabs>
        <w:tab w:val="right" w:leader="dot" w:pos="9345"/>
      </w:tabs>
      <w:spacing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284426"/>
    <w:pPr>
      <w:ind w:left="240"/>
    </w:pPr>
    <w:rPr>
      <w:b/>
      <w:i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613C08"/>
    <w:pPr>
      <w:ind w:left="480"/>
    </w:pPr>
  </w:style>
  <w:style w:type="paragraph" w:styleId="a6">
    <w:name w:val="footnote text"/>
    <w:basedOn w:val="a"/>
    <w:link w:val="a7"/>
    <w:semiHidden/>
    <w:unhideWhenUsed/>
    <w:rsid w:val="00613C08"/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613C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613C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13C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13C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13C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index heading"/>
    <w:basedOn w:val="a"/>
    <w:next w:val="11"/>
    <w:semiHidden/>
    <w:unhideWhenUsed/>
    <w:rsid w:val="00613C08"/>
  </w:style>
  <w:style w:type="paragraph" w:styleId="ad">
    <w:name w:val="Title"/>
    <w:basedOn w:val="a"/>
    <w:link w:val="ae"/>
    <w:qFormat/>
    <w:rsid w:val="00613C08"/>
    <w:pPr>
      <w:spacing w:line="360" w:lineRule="auto"/>
      <w:ind w:firstLine="709"/>
      <w:jc w:val="center"/>
    </w:pPr>
    <w:rPr>
      <w:sz w:val="28"/>
    </w:rPr>
  </w:style>
  <w:style w:type="character" w:customStyle="1" w:styleId="ae">
    <w:name w:val="Название Знак"/>
    <w:basedOn w:val="a0"/>
    <w:link w:val="ad"/>
    <w:rsid w:val="00613C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Body Text"/>
    <w:basedOn w:val="a"/>
    <w:link w:val="af0"/>
    <w:unhideWhenUsed/>
    <w:rsid w:val="00613C08"/>
    <w:pPr>
      <w:jc w:val="center"/>
    </w:pPr>
    <w:rPr>
      <w:rFonts w:ascii="Arial CYR" w:hAnsi="Arial CYR"/>
      <w:b/>
      <w:sz w:val="28"/>
      <w:szCs w:val="20"/>
    </w:rPr>
  </w:style>
  <w:style w:type="character" w:customStyle="1" w:styleId="af0">
    <w:name w:val="Основной текст Знак"/>
    <w:basedOn w:val="a0"/>
    <w:link w:val="af"/>
    <w:rsid w:val="00613C08"/>
    <w:rPr>
      <w:rFonts w:ascii="Arial CYR" w:eastAsia="Times New Roman" w:hAnsi="Arial CYR" w:cs="Times New Roman"/>
      <w:b/>
      <w:sz w:val="28"/>
      <w:szCs w:val="20"/>
      <w:lang w:eastAsia="ru-RU"/>
    </w:rPr>
  </w:style>
  <w:style w:type="paragraph" w:styleId="af1">
    <w:name w:val="Body Text Indent"/>
    <w:basedOn w:val="a"/>
    <w:link w:val="af2"/>
    <w:unhideWhenUsed/>
    <w:rsid w:val="00613C08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613C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semiHidden/>
    <w:unhideWhenUsed/>
    <w:rsid w:val="00613C0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semiHidden/>
    <w:rsid w:val="00613C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semiHidden/>
    <w:unhideWhenUsed/>
    <w:rsid w:val="00613C0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semiHidden/>
    <w:rsid w:val="00613C0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"/>
    <w:link w:val="25"/>
    <w:semiHidden/>
    <w:unhideWhenUsed/>
    <w:rsid w:val="00613C08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rsid w:val="00613C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semiHidden/>
    <w:unhideWhenUsed/>
    <w:rsid w:val="00613C0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semiHidden/>
    <w:rsid w:val="00613C0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Plain Text"/>
    <w:basedOn w:val="a"/>
    <w:link w:val="af4"/>
    <w:uiPriority w:val="99"/>
    <w:unhideWhenUsed/>
    <w:rsid w:val="00613C08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uiPriority w:val="99"/>
    <w:rsid w:val="00613C0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Web">
    <w:name w:val="Обычный (Web)"/>
    <w:basedOn w:val="a"/>
    <w:rsid w:val="00613C08"/>
    <w:pPr>
      <w:spacing w:before="100" w:after="100"/>
    </w:pPr>
    <w:rPr>
      <w:rFonts w:ascii="Arial Unicode MS" w:eastAsia="Arial Unicode MS" w:hAnsi="Arial Unicode MS"/>
    </w:rPr>
  </w:style>
  <w:style w:type="paragraph" w:customStyle="1" w:styleId="ConsNormal">
    <w:name w:val="ConsNormal"/>
    <w:rsid w:val="00613C0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R2">
    <w:name w:val="FR2"/>
    <w:rsid w:val="00613C08"/>
    <w:pPr>
      <w:widowControl w:val="0"/>
      <w:autoSpaceDE w:val="0"/>
      <w:autoSpaceDN w:val="0"/>
      <w:spacing w:after="0" w:line="300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PEStylePara0">
    <w:name w:val="PEStylePara0"/>
    <w:basedOn w:val="af3"/>
    <w:rsid w:val="00613C08"/>
    <w:pPr>
      <w:keepNext/>
      <w:keepLines/>
      <w:jc w:val="center"/>
    </w:pPr>
  </w:style>
  <w:style w:type="paragraph" w:customStyle="1" w:styleId="PEStylePara2">
    <w:name w:val="PEStylePara2"/>
    <w:basedOn w:val="PEStylePara0"/>
    <w:next w:val="PEStylePara0"/>
    <w:rsid w:val="00613C08"/>
  </w:style>
  <w:style w:type="paragraph" w:customStyle="1" w:styleId="PEStylePara1">
    <w:name w:val="PEStylePara1"/>
    <w:basedOn w:val="PEStylePara0"/>
    <w:next w:val="PEStylePara0"/>
    <w:rsid w:val="00613C08"/>
    <w:pPr>
      <w:keepNext w:val="0"/>
      <w:keepLines w:val="0"/>
      <w:jc w:val="both"/>
    </w:pPr>
  </w:style>
  <w:style w:type="paragraph" w:customStyle="1" w:styleId="13">
    <w:name w:val="заголовок 1"/>
    <w:basedOn w:val="a"/>
    <w:next w:val="a"/>
    <w:rsid w:val="00613C08"/>
    <w:pPr>
      <w:keepNext/>
      <w:snapToGrid w:val="0"/>
      <w:ind w:firstLine="720"/>
      <w:jc w:val="both"/>
    </w:pPr>
    <w:rPr>
      <w:szCs w:val="20"/>
    </w:rPr>
  </w:style>
  <w:style w:type="paragraph" w:customStyle="1" w:styleId="210">
    <w:name w:val="Основной текст 21"/>
    <w:basedOn w:val="a"/>
    <w:rsid w:val="00613C08"/>
    <w:pPr>
      <w:overflowPunct w:val="0"/>
      <w:autoSpaceDE w:val="0"/>
      <w:autoSpaceDN w:val="0"/>
      <w:adjustRightInd w:val="0"/>
      <w:ind w:firstLine="708"/>
    </w:pPr>
    <w:rPr>
      <w:szCs w:val="20"/>
    </w:rPr>
  </w:style>
  <w:style w:type="paragraph" w:customStyle="1" w:styleId="41">
    <w:name w:val="Обычный (веб)4"/>
    <w:basedOn w:val="a"/>
    <w:rsid w:val="00613C08"/>
    <w:pPr>
      <w:spacing w:before="240" w:after="240"/>
    </w:pPr>
  </w:style>
  <w:style w:type="paragraph" w:customStyle="1" w:styleId="14">
    <w:name w:val="Прилож1"/>
    <w:basedOn w:val="a"/>
    <w:rsid w:val="00613C08"/>
    <w:pPr>
      <w:spacing w:before="240"/>
      <w:jc w:val="both"/>
    </w:pPr>
    <w:rPr>
      <w:sz w:val="30"/>
      <w:szCs w:val="20"/>
    </w:rPr>
  </w:style>
  <w:style w:type="paragraph" w:customStyle="1" w:styleId="ConsPlusNormal">
    <w:name w:val="ConsPlusNormal"/>
    <w:rsid w:val="00613C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Обычный1"/>
    <w:rsid w:val="00613C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semiHidden/>
    <w:unhideWhenUsed/>
    <w:rsid w:val="00613C08"/>
    <w:rPr>
      <w:vertAlign w:val="superscript"/>
    </w:rPr>
  </w:style>
  <w:style w:type="character" w:customStyle="1" w:styleId="PEStyleFont6">
    <w:name w:val="PEStyleFont6"/>
    <w:basedOn w:val="a0"/>
    <w:rsid w:val="00613C08"/>
    <w:rPr>
      <w:rFonts w:ascii="PEW Report" w:hAnsi="PEW Report" w:hint="default"/>
      <w:b/>
      <w:bCs w:val="0"/>
      <w:strike w:val="0"/>
      <w:dstrike w:val="0"/>
      <w:spacing w:val="0"/>
      <w:position w:val="0"/>
      <w:sz w:val="16"/>
      <w:u w:val="none"/>
      <w:effect w:val="none"/>
    </w:rPr>
  </w:style>
  <w:style w:type="character" w:customStyle="1" w:styleId="PEStyleFont8">
    <w:name w:val="PEStyleFont8"/>
    <w:basedOn w:val="a0"/>
    <w:rsid w:val="00613C08"/>
    <w:rPr>
      <w:rFonts w:ascii="PEW Report" w:hAnsi="PEW Report" w:hint="default"/>
      <w:strike w:val="0"/>
      <w:dstrike w:val="0"/>
      <w:spacing w:val="0"/>
      <w:position w:val="0"/>
      <w:sz w:val="16"/>
      <w:u w:val="none"/>
      <w:effect w:val="none"/>
    </w:rPr>
  </w:style>
  <w:style w:type="character" w:customStyle="1" w:styleId="PEStyleFont3">
    <w:name w:val="PEStyleFont3"/>
    <w:basedOn w:val="a0"/>
    <w:rsid w:val="00613C08"/>
    <w:rPr>
      <w:rFonts w:ascii="PEW Report" w:hAnsi="PEW Report" w:hint="default"/>
      <w:strike w:val="0"/>
      <w:dstrike w:val="0"/>
      <w:spacing w:val="0"/>
      <w:position w:val="0"/>
      <w:sz w:val="20"/>
      <w:u w:val="none"/>
      <w:effect w:val="none"/>
    </w:rPr>
  </w:style>
  <w:style w:type="character" w:customStyle="1" w:styleId="PEStyleFont">
    <w:name w:val="PEStyleFont"/>
    <w:basedOn w:val="a0"/>
    <w:rsid w:val="00613C08"/>
    <w:rPr>
      <w:rFonts w:ascii="PEW Report" w:hAnsi="PEW Report" w:hint="default"/>
      <w:strike w:val="0"/>
      <w:dstrike w:val="0"/>
      <w:spacing w:val="0"/>
      <w:position w:val="0"/>
      <w:sz w:val="16"/>
      <w:u w:val="none"/>
      <w:effect w:val="none"/>
    </w:rPr>
  </w:style>
  <w:style w:type="character" w:customStyle="1" w:styleId="PEStyleFont1">
    <w:name w:val="PEStyleFont1"/>
    <w:basedOn w:val="PEStyleFont"/>
    <w:rsid w:val="00613C08"/>
    <w:rPr>
      <w:rFonts w:ascii="PEW Report" w:hAnsi="PEW Report" w:hint="default"/>
      <w:strike w:val="0"/>
      <w:dstrike w:val="0"/>
      <w:spacing w:val="0"/>
      <w:position w:val="0"/>
      <w:sz w:val="16"/>
      <w:u w:val="none"/>
      <w:effect w:val="none"/>
    </w:rPr>
  </w:style>
  <w:style w:type="character" w:customStyle="1" w:styleId="PEStyleFont4">
    <w:name w:val="PEStyleFont4"/>
    <w:basedOn w:val="PEStyleFont"/>
    <w:rsid w:val="00613C08"/>
    <w:rPr>
      <w:rFonts w:ascii="PEW Report" w:hAnsi="PEW Report" w:hint="default"/>
      <w:b/>
      <w:bCs w:val="0"/>
      <w:i/>
      <w:iCs w:val="0"/>
      <w:strike w:val="0"/>
      <w:dstrike w:val="0"/>
      <w:spacing w:val="0"/>
      <w:position w:val="0"/>
      <w:sz w:val="28"/>
      <w:u w:val="none"/>
      <w:effect w:val="none"/>
    </w:rPr>
  </w:style>
  <w:style w:type="character" w:customStyle="1" w:styleId="PEStyleFont7">
    <w:name w:val="PEStyleFont7"/>
    <w:basedOn w:val="PEStyleFont"/>
    <w:rsid w:val="00613C08"/>
    <w:rPr>
      <w:rFonts w:ascii="PEW Report" w:hAnsi="PEW Report" w:hint="default"/>
      <w:b/>
      <w:bCs w:val="0"/>
      <w:strike w:val="0"/>
      <w:dstrike w:val="0"/>
      <w:spacing w:val="0"/>
      <w:position w:val="0"/>
      <w:sz w:val="16"/>
      <w:u w:val="none"/>
      <w:effect w:val="none"/>
    </w:rPr>
  </w:style>
  <w:style w:type="table" w:styleId="af6">
    <w:name w:val="Table Grid"/>
    <w:basedOn w:val="a1"/>
    <w:uiPriority w:val="59"/>
    <w:rsid w:val="00613C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StylePara3">
    <w:name w:val="PEStylePara3"/>
    <w:basedOn w:val="PEStylePara0"/>
    <w:next w:val="PEStylePara0"/>
    <w:rsid w:val="00613C08"/>
  </w:style>
  <w:style w:type="character" w:customStyle="1" w:styleId="PEStyleFont5">
    <w:name w:val="PEStyleFont5"/>
    <w:basedOn w:val="PEStyleFont"/>
    <w:rsid w:val="00613C08"/>
    <w:rPr>
      <w:rFonts w:ascii="PEW Report" w:hAnsi="PEW Report" w:hint="default"/>
      <w:b/>
      <w:bCs w:val="0"/>
      <w:i/>
      <w:iCs w:val="0"/>
      <w:strike w:val="0"/>
      <w:dstrike w:val="0"/>
      <w:spacing w:val="0"/>
      <w:position w:val="0"/>
      <w:sz w:val="28"/>
      <w:u w:val="none"/>
      <w:effect w:val="none"/>
    </w:rPr>
  </w:style>
  <w:style w:type="paragraph" w:styleId="af7">
    <w:name w:val="Balloon Text"/>
    <w:basedOn w:val="a"/>
    <w:link w:val="af8"/>
    <w:uiPriority w:val="99"/>
    <w:semiHidden/>
    <w:unhideWhenUsed/>
    <w:rsid w:val="00185FA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185FA6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List Paragraph"/>
    <w:basedOn w:val="a"/>
    <w:uiPriority w:val="99"/>
    <w:qFormat/>
    <w:rsid w:val="00D30081"/>
    <w:pPr>
      <w:ind w:left="720"/>
      <w:contextualSpacing/>
    </w:pPr>
  </w:style>
  <w:style w:type="character" w:customStyle="1" w:styleId="16">
    <w:name w:val="Основной текст Знак1"/>
    <w:aliases w:val=" Знак Знак Знак Знак Знак Знак Знак, Знак Знак Знак"/>
    <w:basedOn w:val="a0"/>
    <w:rsid w:val="008A0A35"/>
    <w:rPr>
      <w:sz w:val="28"/>
      <w:szCs w:val="28"/>
      <w:lang w:val="ru-RU" w:eastAsia="ru-RU" w:bidi="ar-SA"/>
    </w:rPr>
  </w:style>
  <w:style w:type="character" w:customStyle="1" w:styleId="afa">
    <w:name w:val="Выделенный шрифт"/>
    <w:basedOn w:val="a0"/>
    <w:rsid w:val="008A0A35"/>
    <w:rPr>
      <w:b/>
      <w:i/>
    </w:rPr>
  </w:style>
  <w:style w:type="paragraph" w:customStyle="1" w:styleId="17">
    <w:name w:val="Без интервала1"/>
    <w:rsid w:val="00872E8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8">
    <w:name w:val="Абзац списка1"/>
    <w:basedOn w:val="a"/>
    <w:rsid w:val="00171A76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26">
    <w:name w:val="Основной текст (2) + Курсив"/>
    <w:rsid w:val="005772DF"/>
    <w:rPr>
      <w:rFonts w:ascii="Times New Roman" w:hAnsi="Times New Roman"/>
      <w:i/>
      <w:sz w:val="18"/>
      <w:shd w:val="clear" w:color="auto" w:fill="FFFFFF"/>
    </w:rPr>
  </w:style>
  <w:style w:type="character" w:customStyle="1" w:styleId="9pt">
    <w:name w:val="Основной текст + 9 pt"/>
    <w:rsid w:val="005772DF"/>
    <w:rPr>
      <w:rFonts w:ascii="Times New Roman" w:hAnsi="Times New Roman"/>
      <w:color w:val="000000"/>
      <w:spacing w:val="0"/>
      <w:w w:val="100"/>
      <w:position w:val="0"/>
      <w:sz w:val="18"/>
      <w:shd w:val="clear" w:color="auto" w:fill="FFFFFF"/>
      <w:lang w:val="ru-RU" w:eastAsia="x-none"/>
    </w:rPr>
  </w:style>
  <w:style w:type="paragraph" w:customStyle="1" w:styleId="Report">
    <w:name w:val="Report"/>
    <w:basedOn w:val="a"/>
    <w:rsid w:val="005772DF"/>
    <w:pPr>
      <w:spacing w:line="360" w:lineRule="auto"/>
      <w:ind w:firstLine="567"/>
      <w:jc w:val="both"/>
    </w:pPr>
    <w:rPr>
      <w:szCs w:val="20"/>
    </w:rPr>
  </w:style>
  <w:style w:type="character" w:customStyle="1" w:styleId="70">
    <w:name w:val="Заголовок 7 Знак"/>
    <w:basedOn w:val="a0"/>
    <w:link w:val="7"/>
    <w:uiPriority w:val="99"/>
    <w:rsid w:val="00527E86"/>
    <w:rPr>
      <w:rFonts w:ascii="Calibri" w:eastAsia="MS Gothic" w:hAnsi="Calibri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527E86"/>
    <w:rPr>
      <w:rFonts w:ascii="Calibri" w:eastAsia="MS Gothic" w:hAnsi="Calibri" w:cs="Times New Roman"/>
      <w:color w:val="404040"/>
      <w:sz w:val="20"/>
      <w:szCs w:val="20"/>
      <w:lang w:eastAsia="ru-RU"/>
    </w:rPr>
  </w:style>
  <w:style w:type="paragraph" w:styleId="afb">
    <w:name w:val="caption"/>
    <w:basedOn w:val="a"/>
    <w:next w:val="a"/>
    <w:uiPriority w:val="99"/>
    <w:qFormat/>
    <w:rsid w:val="00527E86"/>
    <w:pPr>
      <w:spacing w:after="200"/>
    </w:pPr>
    <w:rPr>
      <w:rFonts w:ascii="Cambria" w:eastAsia="MS Mincho" w:hAnsi="Cambria"/>
      <w:b/>
      <w:bCs/>
      <w:color w:val="4F81BD"/>
      <w:sz w:val="18"/>
      <w:szCs w:val="18"/>
    </w:rPr>
  </w:style>
  <w:style w:type="character" w:customStyle="1" w:styleId="apple-converted-space">
    <w:name w:val="apple-converted-space"/>
    <w:uiPriority w:val="99"/>
    <w:rsid w:val="00527E86"/>
    <w:rPr>
      <w:rFonts w:cs="Times New Roman"/>
    </w:rPr>
  </w:style>
  <w:style w:type="character" w:styleId="afc">
    <w:name w:val="Strong"/>
    <w:uiPriority w:val="99"/>
    <w:qFormat/>
    <w:rsid w:val="00527E86"/>
    <w:rPr>
      <w:rFonts w:cs="Times New Roman"/>
      <w:b/>
      <w:bCs/>
    </w:rPr>
  </w:style>
  <w:style w:type="table" w:customStyle="1" w:styleId="19">
    <w:name w:val="Сетка таблицы1"/>
    <w:basedOn w:val="a1"/>
    <w:next w:val="af6"/>
    <w:uiPriority w:val="59"/>
    <w:rsid w:val="00527E8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Intense Quote"/>
    <w:basedOn w:val="a"/>
    <w:next w:val="a"/>
    <w:link w:val="afe"/>
    <w:uiPriority w:val="30"/>
    <w:qFormat/>
    <w:rsid w:val="00D45688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afe">
    <w:name w:val="Выделенная цитата Знак"/>
    <w:basedOn w:val="a0"/>
    <w:link w:val="afd"/>
    <w:uiPriority w:val="30"/>
    <w:rsid w:val="00D45688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27">
    <w:name w:val="Основной текст (2)_"/>
    <w:link w:val="28"/>
    <w:locked/>
    <w:rsid w:val="002724F2"/>
    <w:rPr>
      <w:rFonts w:ascii="Times New Roman" w:hAnsi="Times New Roman"/>
      <w:sz w:val="18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2724F2"/>
    <w:pPr>
      <w:shd w:val="clear" w:color="auto" w:fill="FFFFFF"/>
      <w:spacing w:before="1860" w:after="120" w:line="240" w:lineRule="atLeast"/>
    </w:pPr>
    <w:rPr>
      <w:rFonts w:eastAsiaTheme="minorHAnsi" w:cstheme="minorBidi"/>
      <w:sz w:val="18"/>
      <w:szCs w:val="22"/>
      <w:lang w:eastAsia="en-US"/>
    </w:rPr>
  </w:style>
  <w:style w:type="paragraph" w:customStyle="1" w:styleId="ConsPlusTitle">
    <w:name w:val="ConsPlusTitle"/>
    <w:rsid w:val="00525D0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ff">
    <w:name w:val="No Spacing"/>
    <w:link w:val="aff0"/>
    <w:uiPriority w:val="1"/>
    <w:qFormat/>
    <w:rsid w:val="00613CA7"/>
    <w:pPr>
      <w:spacing w:after="0" w:line="240" w:lineRule="auto"/>
    </w:pPr>
    <w:rPr>
      <w:rFonts w:eastAsiaTheme="minorEastAsia"/>
      <w:lang w:eastAsia="ru-RU"/>
    </w:rPr>
  </w:style>
  <w:style w:type="character" w:customStyle="1" w:styleId="aff0">
    <w:name w:val="Без интервала Знак"/>
    <w:basedOn w:val="a0"/>
    <w:link w:val="aff"/>
    <w:uiPriority w:val="1"/>
    <w:rsid w:val="00613CA7"/>
    <w:rPr>
      <w:rFonts w:eastAsiaTheme="minorEastAsia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613CA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2">
    <w:name w:val="Подзаголовок Знак"/>
    <w:basedOn w:val="a0"/>
    <w:link w:val="aff1"/>
    <w:uiPriority w:val="11"/>
    <w:rsid w:val="00613CA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f3">
    <w:name w:val="TOC Heading"/>
    <w:basedOn w:val="1"/>
    <w:next w:val="a"/>
    <w:uiPriority w:val="39"/>
    <w:semiHidden/>
    <w:unhideWhenUsed/>
    <w:qFormat/>
    <w:rsid w:val="00EB6B6B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-1pt">
    <w:name w:val="Основной текст + Интервал -1 pt"/>
    <w:rsid w:val="00F277C1"/>
    <w:rPr>
      <w:rFonts w:ascii="Times New Roman" w:hAnsi="Times New Roman"/>
      <w:spacing w:val="-20"/>
      <w:sz w:val="1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diagramData" Target="diagrams/data1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diagramColors" Target="diagrams/colors1.xml"/><Relationship Id="rId7" Type="http://schemas.openxmlformats.org/officeDocument/2006/relationships/webSettings" Target="webSettings.xml"/><Relationship Id="rId12" Type="http://schemas.openxmlformats.org/officeDocument/2006/relationships/hyperlink" Target="mailto:Davletgareev.nail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Varlacheva_t_b@mail.ru" TargetMode="External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chart" Target="charts/chart1.xml"/><Relationship Id="rId23" Type="http://schemas.openxmlformats.org/officeDocument/2006/relationships/header" Target="header1.xml"/><Relationship Id="rId10" Type="http://schemas.openxmlformats.org/officeDocument/2006/relationships/hyperlink" Target="mailto:kin_tomsk@list.ru" TargetMode="External"/><Relationship Id="rId19" Type="http://schemas.openxmlformats.org/officeDocument/2006/relationships/diagramLayout" Target="diagrams/layout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Кожевниковское</c:v>
                </c:pt>
                <c:pt idx="1">
                  <c:v>Малиновское</c:v>
                </c:pt>
                <c:pt idx="2">
                  <c:v>Уртамское</c:v>
                </c:pt>
                <c:pt idx="3">
                  <c:v>Вороновское</c:v>
                </c:pt>
                <c:pt idx="4">
                  <c:v>Чилинское</c:v>
                </c:pt>
                <c:pt idx="5">
                  <c:v>Староювалинское</c:v>
                </c:pt>
                <c:pt idx="6">
                  <c:v>Дубровское</c:v>
                </c:pt>
                <c:pt idx="7">
                  <c:v>Новопокровское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12.03</c:v>
                </c:pt>
                <c:pt idx="1">
                  <c:v>5.71</c:v>
                </c:pt>
                <c:pt idx="2">
                  <c:v>8.16</c:v>
                </c:pt>
                <c:pt idx="3">
                  <c:v>17.09</c:v>
                </c:pt>
                <c:pt idx="4">
                  <c:v>5.76</c:v>
                </c:pt>
                <c:pt idx="5">
                  <c:v>10.7</c:v>
                </c:pt>
                <c:pt idx="6">
                  <c:v>33.200000000000003</c:v>
                </c:pt>
                <c:pt idx="7">
                  <c:v>7.34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Кожевниковское</c:v>
                </c:pt>
                <c:pt idx="1">
                  <c:v>Малиновское</c:v>
                </c:pt>
                <c:pt idx="2">
                  <c:v>Уртамское</c:v>
                </c:pt>
                <c:pt idx="3">
                  <c:v>Вороновское</c:v>
                </c:pt>
                <c:pt idx="4">
                  <c:v>Чилинское</c:v>
                </c:pt>
                <c:pt idx="5">
                  <c:v>Староювалинское</c:v>
                </c:pt>
                <c:pt idx="6">
                  <c:v>Дубровское</c:v>
                </c:pt>
                <c:pt idx="7">
                  <c:v>Новопокровское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11.95</c:v>
                </c:pt>
                <c:pt idx="1">
                  <c:v>5.27</c:v>
                </c:pt>
                <c:pt idx="2">
                  <c:v>7.28</c:v>
                </c:pt>
                <c:pt idx="3">
                  <c:v>16.14</c:v>
                </c:pt>
                <c:pt idx="4">
                  <c:v>7.42</c:v>
                </c:pt>
                <c:pt idx="5">
                  <c:v>9.3000000000000007</c:v>
                </c:pt>
                <c:pt idx="6">
                  <c:v>35.450000000000003</c:v>
                </c:pt>
                <c:pt idx="7">
                  <c:v>7.19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447424"/>
        <c:axId val="68645248"/>
      </c:barChart>
      <c:catAx>
        <c:axId val="67447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8645248"/>
        <c:crosses val="autoZero"/>
        <c:auto val="1"/>
        <c:lblAlgn val="ctr"/>
        <c:lblOffset val="100"/>
        <c:noMultiLvlLbl val="0"/>
      </c:catAx>
      <c:valAx>
        <c:axId val="68645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447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Кожевниковское</c:v>
                </c:pt>
                <c:pt idx="1">
                  <c:v>Малиновское</c:v>
                </c:pt>
                <c:pt idx="2">
                  <c:v>Уртамское</c:v>
                </c:pt>
                <c:pt idx="3">
                  <c:v>Вороновское</c:v>
                </c:pt>
                <c:pt idx="4">
                  <c:v>Чилинское</c:v>
                </c:pt>
                <c:pt idx="5">
                  <c:v>Староювалинское</c:v>
                </c:pt>
                <c:pt idx="6">
                  <c:v>Дубровское</c:v>
                </c:pt>
                <c:pt idx="7">
                  <c:v>Новопокровское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18.71</c:v>
                </c:pt>
                <c:pt idx="1">
                  <c:v>5.17</c:v>
                </c:pt>
                <c:pt idx="2">
                  <c:v>1.43</c:v>
                </c:pt>
                <c:pt idx="3">
                  <c:v>8.39</c:v>
                </c:pt>
                <c:pt idx="4">
                  <c:v>33.64</c:v>
                </c:pt>
                <c:pt idx="5">
                  <c:v>6.64</c:v>
                </c:pt>
                <c:pt idx="6">
                  <c:v>8.7200000000000006</c:v>
                </c:pt>
                <c:pt idx="7">
                  <c:v>17.3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Кожевниковское</c:v>
                </c:pt>
                <c:pt idx="1">
                  <c:v>Малиновское</c:v>
                </c:pt>
                <c:pt idx="2">
                  <c:v>Уртамское</c:v>
                </c:pt>
                <c:pt idx="3">
                  <c:v>Вороновское</c:v>
                </c:pt>
                <c:pt idx="4">
                  <c:v>Чилинское</c:v>
                </c:pt>
                <c:pt idx="5">
                  <c:v>Староювалинское</c:v>
                </c:pt>
                <c:pt idx="6">
                  <c:v>Дубровское</c:v>
                </c:pt>
                <c:pt idx="7">
                  <c:v>Новопокровское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14.8</c:v>
                </c:pt>
                <c:pt idx="1">
                  <c:v>4.4400000000000004</c:v>
                </c:pt>
                <c:pt idx="2">
                  <c:v>0.54</c:v>
                </c:pt>
                <c:pt idx="3">
                  <c:v>8.14</c:v>
                </c:pt>
                <c:pt idx="4">
                  <c:v>26.79</c:v>
                </c:pt>
                <c:pt idx="5">
                  <c:v>8.56</c:v>
                </c:pt>
                <c:pt idx="6">
                  <c:v>6.54</c:v>
                </c:pt>
                <c:pt idx="7">
                  <c:v>30.19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8672512"/>
        <c:axId val="69108480"/>
      </c:barChart>
      <c:catAx>
        <c:axId val="68672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9108480"/>
        <c:crosses val="autoZero"/>
        <c:auto val="1"/>
        <c:lblAlgn val="ctr"/>
        <c:lblOffset val="100"/>
        <c:noMultiLvlLbl val="0"/>
      </c:catAx>
      <c:valAx>
        <c:axId val="69108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8672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E0D962-51AE-4FBA-871E-710F6831B093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3BACE0F-ECF7-4FF3-8CF7-F8826A84A046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Цель СП СсПОК  «Чилинское подворье» - повышение социально-экономической эффективности функционирования сельскохозяйственных товаропроизводителей и развитие сельской территории </a:t>
          </a:r>
        </a:p>
      </dgm:t>
    </dgm:pt>
    <dgm:pt modelId="{4406A3E9-B7DB-45D4-8AA9-73A3AF98BB24}" type="parTrans" cxnId="{B92F0529-D4A8-47F9-959B-4FC16CA64B63}">
      <dgm:prSet/>
      <dgm:spPr/>
      <dgm:t>
        <a:bodyPr/>
        <a:lstStyle/>
        <a:p>
          <a:endParaRPr lang="ru-RU"/>
        </a:p>
      </dgm:t>
    </dgm:pt>
    <dgm:pt modelId="{23B34D8A-B868-451E-9885-3E28CDD0039C}" type="sibTrans" cxnId="{B92F0529-D4A8-47F9-959B-4FC16CA64B63}">
      <dgm:prSet/>
      <dgm:spPr/>
      <dgm:t>
        <a:bodyPr/>
        <a:lstStyle/>
        <a:p>
          <a:endParaRPr lang="ru-RU"/>
        </a:p>
      </dgm:t>
    </dgm:pt>
    <dgm:pt modelId="{D121C6D6-0AD6-425C-8425-632530B53C86}">
      <dgm:prSet phldrT="[Текст]" custT="1"/>
      <dgm:spPr/>
      <dgm:t>
        <a:bodyPr/>
        <a:lstStyle/>
        <a:p>
          <a:pPr algn="l">
            <a:lnSpc>
              <a:spcPct val="90000"/>
            </a:lnSpc>
            <a:spcAft>
              <a:spcPct val="35000"/>
            </a:spcAft>
          </a:pPr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Принципы</a:t>
          </a: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-добровольность и открытое члентсво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 независимость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-управление на демократических началах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-экономическое  участие  членов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-образование, обучение и  информация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-сотрудничество между кооперативами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 забота о местной общине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  <a:p>
          <a:pPr algn="l">
            <a:lnSpc>
              <a:spcPct val="90000"/>
            </a:lnSpc>
            <a:spcAft>
              <a:spcPct val="35000"/>
            </a:spcAft>
          </a:pPr>
          <a:endParaRPr lang="ru-RU" sz="1400"/>
        </a:p>
      </dgm:t>
    </dgm:pt>
    <dgm:pt modelId="{D3E32713-CBB5-4D0F-89E7-A48058207412}" type="parTrans" cxnId="{45FA8DE2-1BA2-41F8-B162-3E9FEF7FF737}">
      <dgm:prSet/>
      <dgm:spPr/>
      <dgm:t>
        <a:bodyPr/>
        <a:lstStyle/>
        <a:p>
          <a:endParaRPr lang="ru-RU"/>
        </a:p>
      </dgm:t>
    </dgm:pt>
    <dgm:pt modelId="{A8C992EF-2AB6-4C47-8E09-67433E2AC739}" type="sibTrans" cxnId="{45FA8DE2-1BA2-41F8-B162-3E9FEF7FF737}">
      <dgm:prSet/>
      <dgm:spPr/>
      <dgm:t>
        <a:bodyPr/>
        <a:lstStyle/>
        <a:p>
          <a:endParaRPr lang="ru-RU"/>
        </a:p>
      </dgm:t>
    </dgm:pt>
    <dgm:pt modelId="{EE2B7C68-C587-43F6-885C-721090BA888B}">
      <dgm:prSet phldrT="[Текст]" custT="1"/>
      <dgm:spPr/>
      <dgm:t>
        <a:bodyPr/>
        <a:lstStyle/>
        <a:p>
          <a:pPr algn="ctr"/>
          <a:endParaRPr lang="ru-RU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Функции</a:t>
          </a:r>
        </a:p>
        <a:p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Экономическая </a:t>
          </a:r>
        </a:p>
        <a:p>
          <a:pPr algn="just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Подфункции</a:t>
          </a:r>
          <a:r>
            <a:rPr lang="en-US" sz="1200" b="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just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- распределительная</a:t>
          </a:r>
          <a:r>
            <a:rPr lang="en-US" sz="1200" b="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just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- воспроизводственная</a:t>
          </a:r>
          <a:r>
            <a:rPr lang="en-US" sz="1200" b="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</a:p>
        <a:p>
          <a:pPr algn="just"/>
          <a:r>
            <a:rPr lang="en-US" sz="1200" b="0">
              <a:latin typeface="Times New Roman" panose="02020603050405020304" pitchFamily="18" charset="0"/>
              <a:cs typeface="Times New Roman" panose="02020603050405020304" pitchFamily="18" charset="0"/>
            </a:rPr>
            <a:t>- </a:t>
          </a:r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стимулирующая</a:t>
          </a:r>
          <a:r>
            <a:rPr lang="en-US" sz="1200" b="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just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- экономическая защита.</a:t>
          </a:r>
        </a:p>
        <a:p>
          <a:pPr algn="ctr"/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</a:t>
          </a:r>
          <a:endParaRPr lang="en-US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just"/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400" b="1"/>
        </a:p>
        <a:p>
          <a:pPr algn="ctr"/>
          <a:endParaRPr lang="ru-RU" sz="1400" b="1"/>
        </a:p>
        <a:p>
          <a:pPr algn="just"/>
          <a:r>
            <a:rPr lang="ru-RU" sz="1400"/>
            <a:t> </a:t>
          </a:r>
        </a:p>
      </dgm:t>
    </dgm:pt>
    <dgm:pt modelId="{63BFC53E-B7F0-4F21-9ECE-87654B59EDA8}" type="parTrans" cxnId="{0C11D7B8-355F-4E63-A673-E529B098D22D}">
      <dgm:prSet/>
      <dgm:spPr/>
      <dgm:t>
        <a:bodyPr/>
        <a:lstStyle/>
        <a:p>
          <a:endParaRPr lang="ru-RU"/>
        </a:p>
      </dgm:t>
    </dgm:pt>
    <dgm:pt modelId="{6B33689F-325E-44A7-A68E-A65637A8E984}" type="sibTrans" cxnId="{0C11D7B8-355F-4E63-A673-E529B098D22D}">
      <dgm:prSet/>
      <dgm:spPr/>
      <dgm:t>
        <a:bodyPr/>
        <a:lstStyle/>
        <a:p>
          <a:endParaRPr lang="ru-RU"/>
        </a:p>
      </dgm:t>
    </dgm:pt>
    <dgm:pt modelId="{CEF0C291-44F9-47EE-81FB-CE21EC1B423B}">
      <dgm:prSet phldrT="[Текст]" custT="1"/>
      <dgm:spPr/>
      <dgm:t>
        <a:bodyPr/>
        <a:lstStyle/>
        <a:p>
          <a:pPr algn="l"/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Признаки</a:t>
          </a:r>
          <a:endParaRPr lang="en-US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en-US" sz="1200" b="0">
              <a:latin typeface="Times New Roman" panose="02020603050405020304" pitchFamily="18" charset="0"/>
              <a:cs typeface="Times New Roman" panose="02020603050405020304" pitchFamily="18" charset="0"/>
            </a:rPr>
            <a:t>-</a:t>
          </a:r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некоммерческий характер деятельности, направленный на удовлетворение потребностей членов</a:t>
          </a:r>
          <a:r>
            <a:rPr lang="en-US" sz="1200" b="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-обязательное участие членов  в хозяйственной деятельности</a:t>
          </a:r>
          <a:r>
            <a:rPr lang="en-US" sz="1200" b="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-основные члены - сельхозтоваропроизводители</a:t>
          </a:r>
          <a:r>
            <a:rPr lang="en-US" sz="1200" b="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-юридическая и экономическая независимость членов кооперативных объеднений</a:t>
          </a:r>
          <a:endParaRPr lang="en-US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ru-RU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735201-A3D7-47DA-9F36-D6DDD6046469}" type="parTrans" cxnId="{8994E0C1-6BAC-4902-98A6-8AC13C47B0E1}">
      <dgm:prSet/>
      <dgm:spPr/>
      <dgm:t>
        <a:bodyPr/>
        <a:lstStyle/>
        <a:p>
          <a:endParaRPr lang="ru-RU"/>
        </a:p>
      </dgm:t>
    </dgm:pt>
    <dgm:pt modelId="{433BC18D-C19C-4FA3-8A8B-7C5A6F71B92A}" type="sibTrans" cxnId="{8994E0C1-6BAC-4902-98A6-8AC13C47B0E1}">
      <dgm:prSet/>
      <dgm:spPr/>
      <dgm:t>
        <a:bodyPr/>
        <a:lstStyle/>
        <a:p>
          <a:endParaRPr lang="ru-RU"/>
        </a:p>
      </dgm:t>
    </dgm:pt>
    <dgm:pt modelId="{9C85EDD2-DB14-41B8-922A-C04E4358FAB6}" type="pres">
      <dgm:prSet presAssocID="{EFE0D962-51AE-4FBA-871E-710F6831B09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96AE075-D253-43FC-A248-387C5A024427}" type="pres">
      <dgm:prSet presAssocID="{33BACE0F-ECF7-4FF3-8CF7-F8826A84A046}" presName="hierRoot1" presStyleCnt="0">
        <dgm:presLayoutVars>
          <dgm:hierBranch val="init"/>
        </dgm:presLayoutVars>
      </dgm:prSet>
      <dgm:spPr/>
    </dgm:pt>
    <dgm:pt modelId="{1CF2769A-1A45-4455-867C-2181059E6DE8}" type="pres">
      <dgm:prSet presAssocID="{33BACE0F-ECF7-4FF3-8CF7-F8826A84A046}" presName="rootComposite1" presStyleCnt="0"/>
      <dgm:spPr/>
    </dgm:pt>
    <dgm:pt modelId="{ACFBA006-5FEF-4982-9EFB-C9CB600568E2}" type="pres">
      <dgm:prSet presAssocID="{33BACE0F-ECF7-4FF3-8CF7-F8826A84A046}" presName="rootText1" presStyleLbl="node0" presStyleIdx="0" presStyleCnt="1" custScaleX="366514" custScaleY="186421" custLinFactNeighborX="14897" custLinFactNeighborY="496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34735EA-1212-41A6-A69D-E80D229EC98B}" type="pres">
      <dgm:prSet presAssocID="{33BACE0F-ECF7-4FF3-8CF7-F8826A84A046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DF04309-85AB-43F5-9E91-A790677CC457}" type="pres">
      <dgm:prSet presAssocID="{33BACE0F-ECF7-4FF3-8CF7-F8826A84A046}" presName="hierChild2" presStyleCnt="0"/>
      <dgm:spPr/>
    </dgm:pt>
    <dgm:pt modelId="{35100008-DBC5-4182-A7B5-B4DBFFACC996}" type="pres">
      <dgm:prSet presAssocID="{D3E32713-CBB5-4D0F-89E7-A48058207412}" presName="Name37" presStyleLbl="parChTrans1D2" presStyleIdx="0" presStyleCnt="3"/>
      <dgm:spPr/>
      <dgm:t>
        <a:bodyPr/>
        <a:lstStyle/>
        <a:p>
          <a:endParaRPr lang="ru-RU"/>
        </a:p>
      </dgm:t>
    </dgm:pt>
    <dgm:pt modelId="{6BEDC4E1-1D10-451E-BBF8-A9D626E00DB9}" type="pres">
      <dgm:prSet presAssocID="{D121C6D6-0AD6-425C-8425-632530B53C86}" presName="hierRoot2" presStyleCnt="0">
        <dgm:presLayoutVars>
          <dgm:hierBranch val="init"/>
        </dgm:presLayoutVars>
      </dgm:prSet>
      <dgm:spPr/>
    </dgm:pt>
    <dgm:pt modelId="{A21786A2-C862-44B4-8631-55E76E8A20B8}" type="pres">
      <dgm:prSet presAssocID="{D121C6D6-0AD6-425C-8425-632530B53C86}" presName="rootComposite" presStyleCnt="0"/>
      <dgm:spPr/>
    </dgm:pt>
    <dgm:pt modelId="{EBEBD125-6288-487C-A34F-6CA0017BC246}" type="pres">
      <dgm:prSet presAssocID="{D121C6D6-0AD6-425C-8425-632530B53C86}" presName="rootText" presStyleLbl="node2" presStyleIdx="0" presStyleCnt="3" custScaleX="136643" custScaleY="651489" custLinFactNeighborX="-14898" custLinFactNeighborY="235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3801321-E3DB-416C-ACA8-645ACB09C8A4}" type="pres">
      <dgm:prSet presAssocID="{D121C6D6-0AD6-425C-8425-632530B53C86}" presName="rootConnector" presStyleLbl="node2" presStyleIdx="0" presStyleCnt="3"/>
      <dgm:spPr/>
      <dgm:t>
        <a:bodyPr/>
        <a:lstStyle/>
        <a:p>
          <a:endParaRPr lang="ru-RU"/>
        </a:p>
      </dgm:t>
    </dgm:pt>
    <dgm:pt modelId="{0A50C7FD-1F98-4A53-A161-3C45126E526B}" type="pres">
      <dgm:prSet presAssocID="{D121C6D6-0AD6-425C-8425-632530B53C86}" presName="hierChild4" presStyleCnt="0"/>
      <dgm:spPr/>
    </dgm:pt>
    <dgm:pt modelId="{FB5ABD7D-C699-4593-9D16-F2029465CEEF}" type="pres">
      <dgm:prSet presAssocID="{D121C6D6-0AD6-425C-8425-632530B53C86}" presName="hierChild5" presStyleCnt="0"/>
      <dgm:spPr/>
    </dgm:pt>
    <dgm:pt modelId="{93A28D3B-7766-4573-88D2-D211A639A4CB}" type="pres">
      <dgm:prSet presAssocID="{63BFC53E-B7F0-4F21-9ECE-87654B59EDA8}" presName="Name37" presStyleLbl="parChTrans1D2" presStyleIdx="1" presStyleCnt="3"/>
      <dgm:spPr/>
      <dgm:t>
        <a:bodyPr/>
        <a:lstStyle/>
        <a:p>
          <a:endParaRPr lang="ru-RU"/>
        </a:p>
      </dgm:t>
    </dgm:pt>
    <dgm:pt modelId="{F60C86F8-B649-4A7E-9E88-32A7DE7C5709}" type="pres">
      <dgm:prSet presAssocID="{EE2B7C68-C587-43F6-885C-721090BA888B}" presName="hierRoot2" presStyleCnt="0">
        <dgm:presLayoutVars>
          <dgm:hierBranch val="init"/>
        </dgm:presLayoutVars>
      </dgm:prSet>
      <dgm:spPr/>
    </dgm:pt>
    <dgm:pt modelId="{75AD693D-3B54-499C-B595-D45CF9B2E83C}" type="pres">
      <dgm:prSet presAssocID="{EE2B7C68-C587-43F6-885C-721090BA888B}" presName="rootComposite" presStyleCnt="0"/>
      <dgm:spPr/>
    </dgm:pt>
    <dgm:pt modelId="{13665D49-9277-42E8-B878-F70415B298E2}" type="pres">
      <dgm:prSet presAssocID="{EE2B7C68-C587-43F6-885C-721090BA888B}" presName="rootText" presStyleLbl="node2" presStyleIdx="1" presStyleCnt="3" custScaleX="121846" custScaleY="650706" custLinFactNeighborX="-4138" custLinFactNeighborY="281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50E36DD-EAA6-4C85-96CB-0AC9346A9F75}" type="pres">
      <dgm:prSet presAssocID="{EE2B7C68-C587-43F6-885C-721090BA888B}" presName="rootConnector" presStyleLbl="node2" presStyleIdx="1" presStyleCnt="3"/>
      <dgm:spPr/>
      <dgm:t>
        <a:bodyPr/>
        <a:lstStyle/>
        <a:p>
          <a:endParaRPr lang="ru-RU"/>
        </a:p>
      </dgm:t>
    </dgm:pt>
    <dgm:pt modelId="{F6636759-7BEB-4EF3-B785-D099E43BE83A}" type="pres">
      <dgm:prSet presAssocID="{EE2B7C68-C587-43F6-885C-721090BA888B}" presName="hierChild4" presStyleCnt="0"/>
      <dgm:spPr/>
    </dgm:pt>
    <dgm:pt modelId="{52844ADA-6D47-4ECF-B0EB-46E973566017}" type="pres">
      <dgm:prSet presAssocID="{EE2B7C68-C587-43F6-885C-721090BA888B}" presName="hierChild5" presStyleCnt="0"/>
      <dgm:spPr/>
    </dgm:pt>
    <dgm:pt modelId="{995DA016-51B4-4A28-9C6C-E841CFE3C7E2}" type="pres">
      <dgm:prSet presAssocID="{A9735201-A3D7-47DA-9F36-D6DDD6046469}" presName="Name37" presStyleLbl="parChTrans1D2" presStyleIdx="2" presStyleCnt="3"/>
      <dgm:spPr/>
      <dgm:t>
        <a:bodyPr/>
        <a:lstStyle/>
        <a:p>
          <a:endParaRPr lang="ru-RU"/>
        </a:p>
      </dgm:t>
    </dgm:pt>
    <dgm:pt modelId="{C2AE9DC4-11B1-4DAB-AE76-98E8F25F608D}" type="pres">
      <dgm:prSet presAssocID="{CEF0C291-44F9-47EE-81FB-CE21EC1B423B}" presName="hierRoot2" presStyleCnt="0">
        <dgm:presLayoutVars>
          <dgm:hierBranch val="init"/>
        </dgm:presLayoutVars>
      </dgm:prSet>
      <dgm:spPr/>
    </dgm:pt>
    <dgm:pt modelId="{888C801C-D0A3-4540-A16D-DC3FCD143716}" type="pres">
      <dgm:prSet presAssocID="{CEF0C291-44F9-47EE-81FB-CE21EC1B423B}" presName="rootComposite" presStyleCnt="0"/>
      <dgm:spPr/>
    </dgm:pt>
    <dgm:pt modelId="{7FF79D5A-93D1-44E6-9958-A9BD85186AA7}" type="pres">
      <dgm:prSet presAssocID="{CEF0C291-44F9-47EE-81FB-CE21EC1B423B}" presName="rootText" presStyleLbl="node2" presStyleIdx="2" presStyleCnt="3" custScaleX="147516" custScaleY="669670" custLinFactNeighborX="129" custLinFactNeighborY="256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9DCB604-EA73-44C4-AB33-1EC9739AC49B}" type="pres">
      <dgm:prSet presAssocID="{CEF0C291-44F9-47EE-81FB-CE21EC1B423B}" presName="rootConnector" presStyleLbl="node2" presStyleIdx="2" presStyleCnt="3"/>
      <dgm:spPr/>
      <dgm:t>
        <a:bodyPr/>
        <a:lstStyle/>
        <a:p>
          <a:endParaRPr lang="ru-RU"/>
        </a:p>
      </dgm:t>
    </dgm:pt>
    <dgm:pt modelId="{53037114-351B-4DA9-83D9-D1FED2350429}" type="pres">
      <dgm:prSet presAssocID="{CEF0C291-44F9-47EE-81FB-CE21EC1B423B}" presName="hierChild4" presStyleCnt="0"/>
      <dgm:spPr/>
    </dgm:pt>
    <dgm:pt modelId="{10F48863-6407-4664-8A92-543F59878441}" type="pres">
      <dgm:prSet presAssocID="{CEF0C291-44F9-47EE-81FB-CE21EC1B423B}" presName="hierChild5" presStyleCnt="0"/>
      <dgm:spPr/>
    </dgm:pt>
    <dgm:pt modelId="{3CF3340C-701E-4522-B9BF-B02ED705190A}" type="pres">
      <dgm:prSet presAssocID="{33BACE0F-ECF7-4FF3-8CF7-F8826A84A046}" presName="hierChild3" presStyleCnt="0"/>
      <dgm:spPr/>
    </dgm:pt>
  </dgm:ptLst>
  <dgm:cxnLst>
    <dgm:cxn modelId="{340C30D8-4C63-4521-8A11-1AC00CBDEA20}" type="presOf" srcId="{EE2B7C68-C587-43F6-885C-721090BA888B}" destId="{950E36DD-EAA6-4C85-96CB-0AC9346A9F75}" srcOrd="1" destOrd="0" presId="urn:microsoft.com/office/officeart/2005/8/layout/orgChart1"/>
    <dgm:cxn modelId="{95ACBB89-79BB-4248-8E18-915160D1494D}" type="presOf" srcId="{EFE0D962-51AE-4FBA-871E-710F6831B093}" destId="{9C85EDD2-DB14-41B8-922A-C04E4358FAB6}" srcOrd="0" destOrd="0" presId="urn:microsoft.com/office/officeart/2005/8/layout/orgChart1"/>
    <dgm:cxn modelId="{A3FD1CF0-DE17-4AD5-8EBB-6255D1BA7B52}" type="presOf" srcId="{CEF0C291-44F9-47EE-81FB-CE21EC1B423B}" destId="{7FF79D5A-93D1-44E6-9958-A9BD85186AA7}" srcOrd="0" destOrd="0" presId="urn:microsoft.com/office/officeart/2005/8/layout/orgChart1"/>
    <dgm:cxn modelId="{F8D8C3F2-B24A-43E0-A0E6-D7FB2518EF52}" type="presOf" srcId="{D3E32713-CBB5-4D0F-89E7-A48058207412}" destId="{35100008-DBC5-4182-A7B5-B4DBFFACC996}" srcOrd="0" destOrd="0" presId="urn:microsoft.com/office/officeart/2005/8/layout/orgChart1"/>
    <dgm:cxn modelId="{234002C8-09F4-4909-B54F-4C839D64A6D1}" type="presOf" srcId="{33BACE0F-ECF7-4FF3-8CF7-F8826A84A046}" destId="{ACFBA006-5FEF-4982-9EFB-C9CB600568E2}" srcOrd="0" destOrd="0" presId="urn:microsoft.com/office/officeart/2005/8/layout/orgChart1"/>
    <dgm:cxn modelId="{0C11D7B8-355F-4E63-A673-E529B098D22D}" srcId="{33BACE0F-ECF7-4FF3-8CF7-F8826A84A046}" destId="{EE2B7C68-C587-43F6-885C-721090BA888B}" srcOrd="1" destOrd="0" parTransId="{63BFC53E-B7F0-4F21-9ECE-87654B59EDA8}" sibTransId="{6B33689F-325E-44A7-A68E-A65637A8E984}"/>
    <dgm:cxn modelId="{5DE30C24-44B9-448E-9D34-AF21D1BA2E02}" type="presOf" srcId="{63BFC53E-B7F0-4F21-9ECE-87654B59EDA8}" destId="{93A28D3B-7766-4573-88D2-D211A639A4CB}" srcOrd="0" destOrd="0" presId="urn:microsoft.com/office/officeart/2005/8/layout/orgChart1"/>
    <dgm:cxn modelId="{45FA8DE2-1BA2-41F8-B162-3E9FEF7FF737}" srcId="{33BACE0F-ECF7-4FF3-8CF7-F8826A84A046}" destId="{D121C6D6-0AD6-425C-8425-632530B53C86}" srcOrd="0" destOrd="0" parTransId="{D3E32713-CBB5-4D0F-89E7-A48058207412}" sibTransId="{A8C992EF-2AB6-4C47-8E09-67433E2AC739}"/>
    <dgm:cxn modelId="{8994E0C1-6BAC-4902-98A6-8AC13C47B0E1}" srcId="{33BACE0F-ECF7-4FF3-8CF7-F8826A84A046}" destId="{CEF0C291-44F9-47EE-81FB-CE21EC1B423B}" srcOrd="2" destOrd="0" parTransId="{A9735201-A3D7-47DA-9F36-D6DDD6046469}" sibTransId="{433BC18D-C19C-4FA3-8A8B-7C5A6F71B92A}"/>
    <dgm:cxn modelId="{5B1DE3B2-8977-464B-8F76-81226FF97A1D}" type="presOf" srcId="{33BACE0F-ECF7-4FF3-8CF7-F8826A84A046}" destId="{C34735EA-1212-41A6-A69D-E80D229EC98B}" srcOrd="1" destOrd="0" presId="urn:microsoft.com/office/officeart/2005/8/layout/orgChart1"/>
    <dgm:cxn modelId="{F3B23570-DC74-4BD8-A01F-6154ACEA418F}" type="presOf" srcId="{D121C6D6-0AD6-425C-8425-632530B53C86}" destId="{13801321-E3DB-416C-ACA8-645ACB09C8A4}" srcOrd="1" destOrd="0" presId="urn:microsoft.com/office/officeart/2005/8/layout/orgChart1"/>
    <dgm:cxn modelId="{B92F0529-D4A8-47F9-959B-4FC16CA64B63}" srcId="{EFE0D962-51AE-4FBA-871E-710F6831B093}" destId="{33BACE0F-ECF7-4FF3-8CF7-F8826A84A046}" srcOrd="0" destOrd="0" parTransId="{4406A3E9-B7DB-45D4-8AA9-73A3AF98BB24}" sibTransId="{23B34D8A-B868-451E-9885-3E28CDD0039C}"/>
    <dgm:cxn modelId="{F738D3D0-BD6C-440A-901B-C2764B196881}" type="presOf" srcId="{CEF0C291-44F9-47EE-81FB-CE21EC1B423B}" destId="{F9DCB604-EA73-44C4-AB33-1EC9739AC49B}" srcOrd="1" destOrd="0" presId="urn:microsoft.com/office/officeart/2005/8/layout/orgChart1"/>
    <dgm:cxn modelId="{215FDDDB-D1C9-48D7-B0EB-28B1406538A8}" type="presOf" srcId="{A9735201-A3D7-47DA-9F36-D6DDD6046469}" destId="{995DA016-51B4-4A28-9C6C-E841CFE3C7E2}" srcOrd="0" destOrd="0" presId="urn:microsoft.com/office/officeart/2005/8/layout/orgChart1"/>
    <dgm:cxn modelId="{3929F483-B3D1-4E94-AEA2-5230B5CBBFF0}" type="presOf" srcId="{EE2B7C68-C587-43F6-885C-721090BA888B}" destId="{13665D49-9277-42E8-B878-F70415B298E2}" srcOrd="0" destOrd="0" presId="urn:microsoft.com/office/officeart/2005/8/layout/orgChart1"/>
    <dgm:cxn modelId="{F7361A50-7427-4AAD-9BCA-C6E6E9FF87CC}" type="presOf" srcId="{D121C6D6-0AD6-425C-8425-632530B53C86}" destId="{EBEBD125-6288-487C-A34F-6CA0017BC246}" srcOrd="0" destOrd="0" presId="urn:microsoft.com/office/officeart/2005/8/layout/orgChart1"/>
    <dgm:cxn modelId="{92164DF7-1C1F-4D5A-9A31-B1E2126505B2}" type="presParOf" srcId="{9C85EDD2-DB14-41B8-922A-C04E4358FAB6}" destId="{096AE075-D253-43FC-A248-387C5A024427}" srcOrd="0" destOrd="0" presId="urn:microsoft.com/office/officeart/2005/8/layout/orgChart1"/>
    <dgm:cxn modelId="{FF95FBAF-0B2B-4004-A6A3-763E7F6CC0F2}" type="presParOf" srcId="{096AE075-D253-43FC-A248-387C5A024427}" destId="{1CF2769A-1A45-4455-867C-2181059E6DE8}" srcOrd="0" destOrd="0" presId="urn:microsoft.com/office/officeart/2005/8/layout/orgChart1"/>
    <dgm:cxn modelId="{E0AAC7D6-F29D-4029-940A-C20F72052D2F}" type="presParOf" srcId="{1CF2769A-1A45-4455-867C-2181059E6DE8}" destId="{ACFBA006-5FEF-4982-9EFB-C9CB600568E2}" srcOrd="0" destOrd="0" presId="urn:microsoft.com/office/officeart/2005/8/layout/orgChart1"/>
    <dgm:cxn modelId="{476146F6-8CED-4001-84D9-40CC7E5714B2}" type="presParOf" srcId="{1CF2769A-1A45-4455-867C-2181059E6DE8}" destId="{C34735EA-1212-41A6-A69D-E80D229EC98B}" srcOrd="1" destOrd="0" presId="urn:microsoft.com/office/officeart/2005/8/layout/orgChart1"/>
    <dgm:cxn modelId="{92C9475C-B865-4900-9397-9E99249BBE14}" type="presParOf" srcId="{096AE075-D253-43FC-A248-387C5A024427}" destId="{FDF04309-85AB-43F5-9E91-A790677CC457}" srcOrd="1" destOrd="0" presId="urn:microsoft.com/office/officeart/2005/8/layout/orgChart1"/>
    <dgm:cxn modelId="{6C2E70DD-4904-476C-9A70-998C65C061A5}" type="presParOf" srcId="{FDF04309-85AB-43F5-9E91-A790677CC457}" destId="{35100008-DBC5-4182-A7B5-B4DBFFACC996}" srcOrd="0" destOrd="0" presId="urn:microsoft.com/office/officeart/2005/8/layout/orgChart1"/>
    <dgm:cxn modelId="{92BF5BBC-9075-4CFE-A8D6-72E601132FEC}" type="presParOf" srcId="{FDF04309-85AB-43F5-9E91-A790677CC457}" destId="{6BEDC4E1-1D10-451E-BBF8-A9D626E00DB9}" srcOrd="1" destOrd="0" presId="urn:microsoft.com/office/officeart/2005/8/layout/orgChart1"/>
    <dgm:cxn modelId="{B7C9E74C-118C-4DD2-902B-B46F09FAC6E4}" type="presParOf" srcId="{6BEDC4E1-1D10-451E-BBF8-A9D626E00DB9}" destId="{A21786A2-C862-44B4-8631-55E76E8A20B8}" srcOrd="0" destOrd="0" presId="urn:microsoft.com/office/officeart/2005/8/layout/orgChart1"/>
    <dgm:cxn modelId="{A243E56C-2347-4D8E-A3AE-9700C3AAF527}" type="presParOf" srcId="{A21786A2-C862-44B4-8631-55E76E8A20B8}" destId="{EBEBD125-6288-487C-A34F-6CA0017BC246}" srcOrd="0" destOrd="0" presId="urn:microsoft.com/office/officeart/2005/8/layout/orgChart1"/>
    <dgm:cxn modelId="{57307465-9E92-4723-8E49-745E9CD72B47}" type="presParOf" srcId="{A21786A2-C862-44B4-8631-55E76E8A20B8}" destId="{13801321-E3DB-416C-ACA8-645ACB09C8A4}" srcOrd="1" destOrd="0" presId="urn:microsoft.com/office/officeart/2005/8/layout/orgChart1"/>
    <dgm:cxn modelId="{CF6FC7F9-BEEB-44B8-B5C0-C50AF4E3FCCB}" type="presParOf" srcId="{6BEDC4E1-1D10-451E-BBF8-A9D626E00DB9}" destId="{0A50C7FD-1F98-4A53-A161-3C45126E526B}" srcOrd="1" destOrd="0" presId="urn:microsoft.com/office/officeart/2005/8/layout/orgChart1"/>
    <dgm:cxn modelId="{F0606C1B-9215-4D71-85A7-D6BA99A3874C}" type="presParOf" srcId="{6BEDC4E1-1D10-451E-BBF8-A9D626E00DB9}" destId="{FB5ABD7D-C699-4593-9D16-F2029465CEEF}" srcOrd="2" destOrd="0" presId="urn:microsoft.com/office/officeart/2005/8/layout/orgChart1"/>
    <dgm:cxn modelId="{BCF942AB-153E-4C4D-9608-DE0E58092592}" type="presParOf" srcId="{FDF04309-85AB-43F5-9E91-A790677CC457}" destId="{93A28D3B-7766-4573-88D2-D211A639A4CB}" srcOrd="2" destOrd="0" presId="urn:microsoft.com/office/officeart/2005/8/layout/orgChart1"/>
    <dgm:cxn modelId="{E9090E9A-11C2-4853-B0DE-5959DB27BF4C}" type="presParOf" srcId="{FDF04309-85AB-43F5-9E91-A790677CC457}" destId="{F60C86F8-B649-4A7E-9E88-32A7DE7C5709}" srcOrd="3" destOrd="0" presId="urn:microsoft.com/office/officeart/2005/8/layout/orgChart1"/>
    <dgm:cxn modelId="{D7DE585B-AF1E-4FC7-8299-979366C618D4}" type="presParOf" srcId="{F60C86F8-B649-4A7E-9E88-32A7DE7C5709}" destId="{75AD693D-3B54-499C-B595-D45CF9B2E83C}" srcOrd="0" destOrd="0" presId="urn:microsoft.com/office/officeart/2005/8/layout/orgChart1"/>
    <dgm:cxn modelId="{8A44A6F4-9309-4028-BDE1-E08561A1AB56}" type="presParOf" srcId="{75AD693D-3B54-499C-B595-D45CF9B2E83C}" destId="{13665D49-9277-42E8-B878-F70415B298E2}" srcOrd="0" destOrd="0" presId="urn:microsoft.com/office/officeart/2005/8/layout/orgChart1"/>
    <dgm:cxn modelId="{C6E7629F-547E-4963-A312-CC6F4EEC1225}" type="presParOf" srcId="{75AD693D-3B54-499C-B595-D45CF9B2E83C}" destId="{950E36DD-EAA6-4C85-96CB-0AC9346A9F75}" srcOrd="1" destOrd="0" presId="urn:microsoft.com/office/officeart/2005/8/layout/orgChart1"/>
    <dgm:cxn modelId="{A730B8A0-80B8-45A0-9445-AC4BEACA0B15}" type="presParOf" srcId="{F60C86F8-B649-4A7E-9E88-32A7DE7C5709}" destId="{F6636759-7BEB-4EF3-B785-D099E43BE83A}" srcOrd="1" destOrd="0" presId="urn:microsoft.com/office/officeart/2005/8/layout/orgChart1"/>
    <dgm:cxn modelId="{E4F975CC-8CD2-4B7D-B1FC-843C4E91CD02}" type="presParOf" srcId="{F60C86F8-B649-4A7E-9E88-32A7DE7C5709}" destId="{52844ADA-6D47-4ECF-B0EB-46E973566017}" srcOrd="2" destOrd="0" presId="urn:microsoft.com/office/officeart/2005/8/layout/orgChart1"/>
    <dgm:cxn modelId="{2E7EE0A9-72CF-426C-995C-2219CB0E5B54}" type="presParOf" srcId="{FDF04309-85AB-43F5-9E91-A790677CC457}" destId="{995DA016-51B4-4A28-9C6C-E841CFE3C7E2}" srcOrd="4" destOrd="0" presId="urn:microsoft.com/office/officeart/2005/8/layout/orgChart1"/>
    <dgm:cxn modelId="{2890201B-D889-4FD0-BA13-93635EAF1253}" type="presParOf" srcId="{FDF04309-85AB-43F5-9E91-A790677CC457}" destId="{C2AE9DC4-11B1-4DAB-AE76-98E8F25F608D}" srcOrd="5" destOrd="0" presId="urn:microsoft.com/office/officeart/2005/8/layout/orgChart1"/>
    <dgm:cxn modelId="{504A1949-3417-49C1-AF57-CDD550351059}" type="presParOf" srcId="{C2AE9DC4-11B1-4DAB-AE76-98E8F25F608D}" destId="{888C801C-D0A3-4540-A16D-DC3FCD143716}" srcOrd="0" destOrd="0" presId="urn:microsoft.com/office/officeart/2005/8/layout/orgChart1"/>
    <dgm:cxn modelId="{653F9695-F430-4DA0-AED2-EDE2B115FA96}" type="presParOf" srcId="{888C801C-D0A3-4540-A16D-DC3FCD143716}" destId="{7FF79D5A-93D1-44E6-9958-A9BD85186AA7}" srcOrd="0" destOrd="0" presId="urn:microsoft.com/office/officeart/2005/8/layout/orgChart1"/>
    <dgm:cxn modelId="{2850C797-8A5E-4992-BCC1-CE66A8813E0B}" type="presParOf" srcId="{888C801C-D0A3-4540-A16D-DC3FCD143716}" destId="{F9DCB604-EA73-44C4-AB33-1EC9739AC49B}" srcOrd="1" destOrd="0" presId="urn:microsoft.com/office/officeart/2005/8/layout/orgChart1"/>
    <dgm:cxn modelId="{8DE22AE9-BB1E-4FCF-8D00-0A78CC880F5B}" type="presParOf" srcId="{C2AE9DC4-11B1-4DAB-AE76-98E8F25F608D}" destId="{53037114-351B-4DA9-83D9-D1FED2350429}" srcOrd="1" destOrd="0" presId="urn:microsoft.com/office/officeart/2005/8/layout/orgChart1"/>
    <dgm:cxn modelId="{B70E467D-1C58-451E-BE59-764706B91AF6}" type="presParOf" srcId="{C2AE9DC4-11B1-4DAB-AE76-98E8F25F608D}" destId="{10F48863-6407-4664-8A92-543F59878441}" srcOrd="2" destOrd="0" presId="urn:microsoft.com/office/officeart/2005/8/layout/orgChart1"/>
    <dgm:cxn modelId="{2D635120-76B9-4050-83A9-D14C9A3E1B97}" type="presParOf" srcId="{096AE075-D253-43FC-A248-387C5A024427}" destId="{3CF3340C-701E-4522-B9BF-B02ED705190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5DA016-51B4-4A28-9C6C-E841CFE3C7E2}">
      <dsp:nvSpPr>
        <dsp:cNvPr id="0" name=""/>
        <dsp:cNvSpPr/>
      </dsp:nvSpPr>
      <dsp:spPr>
        <a:xfrm>
          <a:off x="3265823" y="1940279"/>
          <a:ext cx="1851001" cy="4279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4509"/>
              </a:lnTo>
              <a:lnTo>
                <a:pt x="1851001" y="284509"/>
              </a:lnTo>
              <a:lnTo>
                <a:pt x="1851001" y="42797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A28D3B-7766-4573-88D2-D211A639A4CB}">
      <dsp:nvSpPr>
        <dsp:cNvPr id="0" name=""/>
        <dsp:cNvSpPr/>
      </dsp:nvSpPr>
      <dsp:spPr>
        <a:xfrm>
          <a:off x="2931471" y="1940279"/>
          <a:ext cx="334352" cy="445233"/>
        </a:xfrm>
        <a:custGeom>
          <a:avLst/>
          <a:gdLst/>
          <a:ahLst/>
          <a:cxnLst/>
          <a:rect l="0" t="0" r="0" b="0"/>
          <a:pathLst>
            <a:path>
              <a:moveTo>
                <a:pt x="334352" y="0"/>
              </a:moveTo>
              <a:lnTo>
                <a:pt x="334352" y="301772"/>
              </a:lnTo>
              <a:lnTo>
                <a:pt x="0" y="301772"/>
              </a:lnTo>
              <a:lnTo>
                <a:pt x="0" y="4452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100008-DBC5-4182-A7B5-B4DBFFACC996}">
      <dsp:nvSpPr>
        <dsp:cNvPr id="0" name=""/>
        <dsp:cNvSpPr/>
      </dsp:nvSpPr>
      <dsp:spPr>
        <a:xfrm>
          <a:off x="933470" y="1940279"/>
          <a:ext cx="2332353" cy="413672"/>
        </a:xfrm>
        <a:custGeom>
          <a:avLst/>
          <a:gdLst/>
          <a:ahLst/>
          <a:cxnLst/>
          <a:rect l="0" t="0" r="0" b="0"/>
          <a:pathLst>
            <a:path>
              <a:moveTo>
                <a:pt x="2332353" y="0"/>
              </a:moveTo>
              <a:lnTo>
                <a:pt x="2332353" y="270211"/>
              </a:lnTo>
              <a:lnTo>
                <a:pt x="0" y="270211"/>
              </a:lnTo>
              <a:lnTo>
                <a:pt x="0" y="4136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FBA006-5FEF-4982-9EFB-C9CB600568E2}">
      <dsp:nvSpPr>
        <dsp:cNvPr id="0" name=""/>
        <dsp:cNvSpPr/>
      </dsp:nvSpPr>
      <dsp:spPr>
        <a:xfrm>
          <a:off x="761998" y="666752"/>
          <a:ext cx="5007650" cy="127352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Цель СП СсПОК  «Чилинское подворье» - повышение социально-экономической эффективности функционирования сельскохозяйственных товаропроизводителей и развитие сельской территории </a:t>
          </a:r>
        </a:p>
      </dsp:txBody>
      <dsp:txXfrm>
        <a:off x="761998" y="666752"/>
        <a:ext cx="5007650" cy="1273527"/>
      </dsp:txXfrm>
    </dsp:sp>
    <dsp:sp modelId="{EBEBD125-6288-487C-A34F-6CA0017BC246}">
      <dsp:nvSpPr>
        <dsp:cNvPr id="0" name=""/>
        <dsp:cNvSpPr/>
      </dsp:nvSpPr>
      <dsp:spPr>
        <a:xfrm>
          <a:off x="0" y="2353951"/>
          <a:ext cx="1866941" cy="445061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Принципы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-добровольность и открытое члентсво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- независимость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-управление на демократических началах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-экономическое  участие  членов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-образование, обучение и  информация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-сотрудничество между кооперативами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- забота о местной общине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0" y="2353951"/>
        <a:ext cx="1866941" cy="4450619"/>
      </dsp:txXfrm>
    </dsp:sp>
    <dsp:sp modelId="{13665D49-9277-42E8-B878-F70415B298E2}">
      <dsp:nvSpPr>
        <dsp:cNvPr id="0" name=""/>
        <dsp:cNvSpPr/>
      </dsp:nvSpPr>
      <dsp:spPr>
        <a:xfrm>
          <a:off x="2099086" y="2385512"/>
          <a:ext cx="1664771" cy="444527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Функции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Экономическая 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Подфункции</a:t>
          </a:r>
          <a:r>
            <a:rPr lang="en-US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ru-RU" sz="12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- распределительная</a:t>
          </a:r>
          <a:r>
            <a:rPr lang="en-US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- воспроизводственная</a:t>
          </a:r>
          <a:r>
            <a:rPr lang="en-US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- </a:t>
          </a: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стимулирующая</a:t>
          </a:r>
          <a:r>
            <a:rPr lang="en-US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- экономическая защита.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</a:t>
          </a:r>
          <a:endParaRPr lang="en-US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 </a:t>
          </a:r>
        </a:p>
      </dsp:txBody>
      <dsp:txXfrm>
        <a:off x="2099086" y="2385512"/>
        <a:ext cx="1664771" cy="4445270"/>
      </dsp:txXfrm>
    </dsp:sp>
    <dsp:sp modelId="{7FF79D5A-93D1-44E6-9958-A9BD85186AA7}">
      <dsp:nvSpPr>
        <dsp:cNvPr id="0" name=""/>
        <dsp:cNvSpPr/>
      </dsp:nvSpPr>
      <dsp:spPr>
        <a:xfrm>
          <a:off x="4109076" y="2368249"/>
          <a:ext cx="2015498" cy="457482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Признаки</a:t>
          </a:r>
          <a:endParaRPr lang="en-US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-</a:t>
          </a: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некоммерческий характер деятельности, направленный на удовлетворение потребностей членов</a:t>
          </a:r>
          <a:r>
            <a:rPr lang="en-US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-обязательное участие членов  в хозяйственной деятельности</a:t>
          </a:r>
          <a:r>
            <a:rPr lang="en-US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-основные члены - сельхозтоваропроизводители</a:t>
          </a:r>
          <a:r>
            <a:rPr lang="en-US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2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-юридическая и экономическая независимость членов кооперативных объеднений</a:t>
          </a:r>
          <a:endParaRPr lang="en-US" sz="12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109076" y="2368249"/>
        <a:ext cx="2015498" cy="45748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2014г.</PublishDate>
  <Abstract>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0EA6F16-A290-4D1F-9711-418B0401D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96</Pages>
  <Words>22905</Words>
  <Characters>130564</Characters>
  <Application>Microsoft Office Word</Application>
  <DocSecurity>0</DocSecurity>
  <Lines>1088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РАЗВИТИЯ ТЕРРИТОРИИ   ЧИЛИНСКОГО СЕЛЬСКОГО ПОСЕЛЕНИЯ                                       НА   БАЗЕ КООПЕРАЦИИ    НА 2014-2020 ГОДЫ</vt:lpstr>
    </vt:vector>
  </TitlesOfParts>
  <Company>HOME</Company>
  <LinksUpToDate>false</LinksUpToDate>
  <CharactersWithSpaces>153163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РАЗВИТИЯ ТЕРРИТОРИИ   ЧИЛИНСКОГО СЕЛЬСКОГО ПОСЕЛЕНИЯ                                       НА   БАЗЕ КООПЕРАЦИИ    НА 2014-2020 ГОДЫ</dc:title>
  <dc:subject>Проект подготовлен по инициативе  АДМИНИСТРАЦИИ ЧИЛИНСКОГО           СЕЛЬСКОГО ПОСЕЛЕНИЯ, АДМИНИСТРАЦИИ  КОЖЕВНИКОВСКОГО РАЙОНА Томской  области</dc:subject>
  <dc:creator>Valera</dc:creator>
  <cp:lastModifiedBy>Valera</cp:lastModifiedBy>
  <cp:revision>3</cp:revision>
  <dcterms:created xsi:type="dcterms:W3CDTF">2015-01-13T07:28:00Z</dcterms:created>
  <dcterms:modified xsi:type="dcterms:W3CDTF">2015-01-13T07:33:00Z</dcterms:modified>
</cp:coreProperties>
</file>