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15" w:rsidRDefault="00314915" w:rsidP="00314915">
      <w:pPr>
        <w:pStyle w:val="1"/>
        <w:shd w:val="clear" w:color="auto" w:fill="auto"/>
        <w:spacing w:before="0"/>
        <w:ind w:left="20"/>
      </w:pPr>
      <w:r>
        <w:t>Экскурс в историю</w:t>
      </w:r>
    </w:p>
    <w:p w:rsidR="00314915" w:rsidRDefault="00314915" w:rsidP="00314915">
      <w:pPr>
        <w:pStyle w:val="1"/>
        <w:shd w:val="clear" w:color="auto" w:fill="auto"/>
        <w:spacing w:before="0"/>
        <w:ind w:left="20"/>
      </w:pPr>
      <w:r>
        <w:t>Чилино - сквозь туман прошедшего времени</w:t>
      </w:r>
    </w:p>
    <w:p w:rsidR="00314915" w:rsidRDefault="00314915" w:rsidP="00314915">
      <w:pPr>
        <w:pStyle w:val="1"/>
        <w:shd w:val="clear" w:color="auto" w:fill="auto"/>
        <w:spacing w:before="0"/>
        <w:ind w:left="20" w:right="220"/>
      </w:pPr>
      <w:r>
        <w:t xml:space="preserve">Чилинское поселение, через века пронесшее свое название, стало символом возрождения и исчезновения мелких деревень с нормальной, сытой жизнью и обнищанием. Здесь сосредоточена немалая часть истории района - нашего наследия, неизвестного и ни кому не рассказанного. Разные взгляды людей на прошлое помогут перейти от любопытного интереса к </w:t>
      </w:r>
      <w:proofErr w:type="gramStart"/>
      <w:r>
        <w:t>познавательному</w:t>
      </w:r>
      <w:proofErr w:type="gramEnd"/>
      <w:r>
        <w:t>. Печалью веет от этой истории. Многого уже нет и никогда не будет,</w:t>
      </w:r>
      <w:r w:rsidR="009A56F5">
        <w:t xml:space="preserve"> - все это будет существовать в </w:t>
      </w:r>
      <w:r>
        <w:t>исторических повествованиях. Наша история пока с нами, еще не до конца забыта пожилыми людьми, значит она еще живая, но невежливо заброшена. Ее нужно оживить или вместо нее будет зиять нравственная и духовная пустота. Читая историю для себя, мы открываем ее для истории.</w:t>
      </w:r>
    </w:p>
    <w:p w:rsidR="00314915" w:rsidRDefault="00314915" w:rsidP="00314915">
      <w:pPr>
        <w:pStyle w:val="1"/>
        <w:shd w:val="clear" w:color="auto" w:fill="auto"/>
        <w:spacing w:before="0"/>
        <w:ind w:left="20" w:right="220"/>
      </w:pPr>
      <w:r>
        <w:t xml:space="preserve">Село Чилино ныне одно из крупных населенных пунктов: расположено в юго-западной части района, в </w:t>
      </w:r>
      <w:r>
        <w:rPr>
          <w:rStyle w:val="0pt"/>
        </w:rPr>
        <w:t>75</w:t>
      </w:r>
      <w:r>
        <w:rPr>
          <w:rStyle w:val="0pt0"/>
          <w:rFonts w:eastAsia="Sylfaen"/>
        </w:rPr>
        <w:t xml:space="preserve"> </w:t>
      </w:r>
      <w:r>
        <w:t xml:space="preserve">км по тракту, связывающим райцентр с городом Новосибирском, на левобережье реки Оби, в </w:t>
      </w:r>
      <w:r>
        <w:rPr>
          <w:rStyle w:val="0pt"/>
        </w:rPr>
        <w:t>15</w:t>
      </w:r>
      <w:r>
        <w:rPr>
          <w:rStyle w:val="0pt0"/>
          <w:rFonts w:eastAsia="Sylfaen"/>
        </w:rPr>
        <w:t xml:space="preserve"> </w:t>
      </w:r>
      <w:r>
        <w:t xml:space="preserve">км на запад от нее. Основано в </w:t>
      </w:r>
      <w:r>
        <w:rPr>
          <w:rStyle w:val="0pt"/>
        </w:rPr>
        <w:t>1647</w:t>
      </w:r>
      <w:r>
        <w:rPr>
          <w:rStyle w:val="0pt0"/>
          <w:rFonts w:eastAsia="Sylfaen"/>
        </w:rPr>
        <w:t xml:space="preserve"> </w:t>
      </w:r>
      <w:r>
        <w:t>году</w:t>
      </w:r>
      <w:proofErr w:type="gramStart"/>
      <w:r>
        <w:t>)(</w:t>
      </w:r>
      <w:proofErr w:type="gramEnd"/>
      <w:r>
        <w:t xml:space="preserve">по данным переписи населения </w:t>
      </w:r>
      <w:r>
        <w:rPr>
          <w:rStyle w:val="0pt"/>
        </w:rPr>
        <w:t>1926</w:t>
      </w:r>
      <w:r>
        <w:rPr>
          <w:rStyle w:val="0pt0"/>
          <w:rFonts w:eastAsia="Sylfaen"/>
        </w:rPr>
        <w:t xml:space="preserve"> </w:t>
      </w:r>
      <w:r>
        <w:t xml:space="preserve">года), в это время было зарегистрировано </w:t>
      </w:r>
      <w:r>
        <w:rPr>
          <w:rStyle w:val="0pt"/>
        </w:rPr>
        <w:t>368</w:t>
      </w:r>
      <w:r>
        <w:rPr>
          <w:rStyle w:val="0pt0"/>
          <w:rFonts w:eastAsia="Sylfaen"/>
        </w:rPr>
        <w:t xml:space="preserve"> </w:t>
      </w:r>
      <w:r>
        <w:t xml:space="preserve">хозяйств, в них всего населения </w:t>
      </w:r>
      <w:r>
        <w:rPr>
          <w:rStyle w:val="0pt"/>
        </w:rPr>
        <w:t>1821</w:t>
      </w:r>
      <w:r>
        <w:rPr>
          <w:rStyle w:val="0pt0"/>
          <w:rFonts w:eastAsia="Sylfaen"/>
        </w:rPr>
        <w:t xml:space="preserve"> </w:t>
      </w:r>
      <w:r>
        <w:t xml:space="preserve">человек. Для сравнения, скажем, что на </w:t>
      </w:r>
      <w:r>
        <w:rPr>
          <w:rStyle w:val="0pt"/>
        </w:rPr>
        <w:t>1</w:t>
      </w:r>
      <w:r>
        <w:rPr>
          <w:rStyle w:val="0pt0"/>
          <w:rFonts w:eastAsia="Sylfaen"/>
        </w:rPr>
        <w:t xml:space="preserve"> </w:t>
      </w:r>
      <w:r>
        <w:t xml:space="preserve">января </w:t>
      </w:r>
      <w:r>
        <w:rPr>
          <w:rStyle w:val="0pt"/>
        </w:rPr>
        <w:t>1992</w:t>
      </w:r>
      <w:r>
        <w:rPr>
          <w:rStyle w:val="0pt0"/>
          <w:rFonts w:eastAsia="Sylfaen"/>
        </w:rPr>
        <w:t xml:space="preserve"> </w:t>
      </w:r>
      <w:r>
        <w:t xml:space="preserve">года стало </w:t>
      </w:r>
      <w:r>
        <w:rPr>
          <w:rStyle w:val="0pt"/>
        </w:rPr>
        <w:t xml:space="preserve">408 </w:t>
      </w:r>
      <w:r>
        <w:t>хозяйств в них осталось 1102 человека.</w:t>
      </w:r>
    </w:p>
    <w:p w:rsidR="00314915" w:rsidRDefault="00314915" w:rsidP="00314915">
      <w:pPr>
        <w:pStyle w:val="1"/>
        <w:shd w:val="clear" w:color="auto" w:fill="auto"/>
        <w:spacing w:before="0"/>
        <w:ind w:left="20" w:right="220"/>
      </w:pPr>
      <w:r>
        <w:t xml:space="preserve">По материалам госархива, опубликованных профессором Емельяновым в районной газете «Знамя </w:t>
      </w:r>
      <w:r>
        <w:rPr>
          <w:rStyle w:val="10pt0pt"/>
        </w:rPr>
        <w:t xml:space="preserve">труда», </w:t>
      </w:r>
      <w:r>
        <w:t xml:space="preserve">официально Чилинскую деревню основали </w:t>
      </w:r>
      <w:r>
        <w:rPr>
          <w:rStyle w:val="10pt0pt"/>
        </w:rPr>
        <w:t xml:space="preserve">Пушкари </w:t>
      </w:r>
      <w:r>
        <w:t xml:space="preserve">Федор Чернов и </w:t>
      </w:r>
      <w:r>
        <w:rPr>
          <w:rStyle w:val="SimHei0pt"/>
        </w:rPr>
        <w:t xml:space="preserve">I </w:t>
      </w:r>
      <w:r>
        <w:t xml:space="preserve">Григорий, Жуков - служившие в Уртамском остроге в </w:t>
      </w:r>
      <w:r>
        <w:rPr>
          <w:rStyle w:val="0pt"/>
        </w:rPr>
        <w:t>1685</w:t>
      </w:r>
      <w:r>
        <w:rPr>
          <w:rStyle w:val="0pt0"/>
          <w:rFonts w:eastAsia="Sylfaen"/>
        </w:rPr>
        <w:t xml:space="preserve"> </w:t>
      </w:r>
      <w:r>
        <w:t xml:space="preserve">году, а до этого времени, по всей вероятности здесь же существовала заимка здешнего крестьянина. Можно предположить, что хозяином заимки был некто </w:t>
      </w:r>
      <w:proofErr w:type="gramStart"/>
      <w:r>
        <w:t>Чириков</w:t>
      </w:r>
      <w:proofErr w:type="gramEnd"/>
      <w:r>
        <w:t xml:space="preserve">, т.к. с. Чилино раньше называлось, как </w:t>
      </w:r>
      <w:proofErr w:type="spellStart"/>
      <w:r>
        <w:t>Чирино</w:t>
      </w:r>
      <w:proofErr w:type="spellEnd"/>
      <w:r>
        <w:t xml:space="preserve">., Подтверждением этому служит угловой штамп сельхозартели им Ворошилова Батуринского сельсовета Кожевниковского района </w:t>
      </w:r>
      <w:proofErr w:type="spellStart"/>
      <w:r>
        <w:t>Запсибкрая</w:t>
      </w:r>
      <w:proofErr w:type="spellEnd"/>
      <w:r>
        <w:t xml:space="preserve"> от 4 ноября 1935 года, где четко обозначено «п. о. </w:t>
      </w:r>
      <w:proofErr w:type="spellStart"/>
      <w:r>
        <w:t>Чирино</w:t>
      </w:r>
      <w:proofErr w:type="spellEnd"/>
      <w:r>
        <w:t xml:space="preserve">», т. е. Чилинское почтовое отделение, куда относилось село Батурино. Крестьяне по фамилии </w:t>
      </w:r>
      <w:proofErr w:type="spellStart"/>
      <w:r>
        <w:t>Чириковы</w:t>
      </w:r>
      <w:proofErr w:type="spellEnd"/>
      <w:r>
        <w:t xml:space="preserve"> были распространены в </w:t>
      </w:r>
      <w:proofErr w:type="gramStart"/>
      <w:r>
        <w:t>Вороново</w:t>
      </w:r>
      <w:proofErr w:type="gramEnd"/>
      <w:r>
        <w:t xml:space="preserve">. </w:t>
      </w:r>
      <w:proofErr w:type="gramStart"/>
      <w:r>
        <w:t xml:space="preserve">Мы знаем, что </w:t>
      </w:r>
      <w:proofErr w:type="spellStart"/>
      <w:r>
        <w:t>Вороновские</w:t>
      </w:r>
      <w:proofErr w:type="spellEnd"/>
      <w:r>
        <w:t xml:space="preserve"> крестьяне имели свои заимки в </w:t>
      </w:r>
      <w:proofErr w:type="spellStart"/>
      <w:r>
        <w:t>Кудиновке</w:t>
      </w:r>
      <w:proofErr w:type="spellEnd"/>
      <w:r>
        <w:t xml:space="preserve">, в Верхней </w:t>
      </w:r>
      <w:proofErr w:type="spellStart"/>
      <w:r>
        <w:t>Уртамке</w:t>
      </w:r>
      <w:proofErr w:type="spellEnd"/>
      <w:r>
        <w:t>, в Королевке, в Новосергеевке и др. деревнях.</w:t>
      </w:r>
      <w:proofErr w:type="gramEnd"/>
      <w:r>
        <w:t xml:space="preserve"> Поэтому вероятность того, что название Чилино получило от фамилии </w:t>
      </w:r>
      <w:proofErr w:type="gramStart"/>
      <w:r>
        <w:t>Чириков</w:t>
      </w:r>
      <w:proofErr w:type="gramEnd"/>
      <w:r>
        <w:t xml:space="preserve">, вполне возможна, но слово </w:t>
      </w:r>
      <w:proofErr w:type="spellStart"/>
      <w:r>
        <w:t>Чирино</w:t>
      </w:r>
      <w:proofErr w:type="spellEnd"/>
      <w:r>
        <w:t xml:space="preserve"> не очень удобно в произношении, поэтому с годами оно трансформировало в Чилино.</w:t>
      </w:r>
    </w:p>
    <w:p w:rsidR="00314915" w:rsidRDefault="00314915" w:rsidP="00314915">
      <w:pPr>
        <w:pStyle w:val="1"/>
        <w:shd w:val="clear" w:color="auto" w:fill="auto"/>
        <w:spacing w:before="0"/>
        <w:ind w:left="20" w:right="300"/>
      </w:pPr>
      <w:r>
        <w:t xml:space="preserve">Чилинская заимка приютилась в стороне от знаменитой реки Обь, между крупными заболоченными лесными массивами, называемыми «Симанский бор» и Чилинское урочище, в стороне от речки </w:t>
      </w:r>
      <w:proofErr w:type="spellStart"/>
      <w:r>
        <w:t>Кинда</w:t>
      </w:r>
      <w:proofErr w:type="spellEnd"/>
      <w:r>
        <w:t xml:space="preserve">, на берегу мокрого лога, впадающего </w:t>
      </w:r>
      <w:proofErr w:type="spellStart"/>
      <w:r>
        <w:t>Симанское</w:t>
      </w:r>
      <w:proofErr w:type="spellEnd"/>
      <w:r>
        <w:t xml:space="preserve"> болоте. Сообщение осуществлялось по грунтовым дорогам с селами Базой и Батурино, с деревней</w:t>
      </w:r>
      <w:r w:rsidRPr="00314915">
        <w:t xml:space="preserve"> </w:t>
      </w:r>
      <w:r w:rsidR="009C0156">
        <w:t>Летяжье и Ерестной. Ко</w:t>
      </w:r>
      <w:r>
        <w:t>л</w:t>
      </w:r>
      <w:r w:rsidR="009C0156">
        <w:t>ы</w:t>
      </w:r>
      <w:r>
        <w:t>ванский тракт проходил через Чилино значительно позже. Здесь теплилась неспешная деревенская жизнь.</w:t>
      </w:r>
    </w:p>
    <w:p w:rsidR="00314915" w:rsidRDefault="00314915" w:rsidP="00314915">
      <w:pPr>
        <w:pStyle w:val="1"/>
        <w:shd w:val="clear" w:color="auto" w:fill="auto"/>
        <w:spacing w:before="0"/>
        <w:ind w:left="20" w:right="300"/>
      </w:pPr>
      <w:r>
        <w:t xml:space="preserve">Наличие пахотных, сенокосных и пастбищных угодий выгодно  располагало к быстрому росту населения: деревня разрослась до размеров, когда стало возможным строительство церкви, которая и была построена в 1850-1860 </w:t>
      </w:r>
      <w:r w:rsidR="009C0156">
        <w:t>год</w:t>
      </w:r>
      <w:r>
        <w:t xml:space="preserve">ах в центре Чилинской деревни. Это было крупным событием не </w:t>
      </w:r>
      <w:r>
        <w:lastRenderedPageBreak/>
        <w:t xml:space="preserve">только для жителей Чилино, но и для ближних деревень в округе. После чего деревня Чилино стала называться селом. Внешний и внутренний вид храма выглядели весьма благопристойными; </w:t>
      </w:r>
      <w:proofErr w:type="gramStart"/>
      <w:r>
        <w:t>Построена</w:t>
      </w:r>
      <w:proofErr w:type="gramEnd"/>
      <w:r>
        <w:t xml:space="preserve"> по особому проекту, не похожему на другие соседние храмы. Выгодно отличалась от </w:t>
      </w:r>
      <w:proofErr w:type="gramStart"/>
      <w:r>
        <w:t>существующих</w:t>
      </w:r>
      <w:proofErr w:type="gramEnd"/>
      <w:r>
        <w:t xml:space="preserve"> архитектурой и размерами. В 1872 году с. Чилино входило в состав </w:t>
      </w:r>
      <w:proofErr w:type="spellStart"/>
      <w:r>
        <w:t>Уртамской</w:t>
      </w:r>
      <w:proofErr w:type="spellEnd"/>
      <w:r>
        <w:t xml:space="preserve"> волости. Старшие поколения жителей с. Чилино долгое время интересовала история таинственного возникновения креста, стоявшего в церковной ограде Преображенской церкви с. Чилино. </w:t>
      </w:r>
      <w:proofErr w:type="gramStart"/>
      <w:r>
        <w:t>До последнего времени этим фактом мало кто интересовался, поэтому ему не было объяснения.</w:t>
      </w:r>
      <w:proofErr w:type="gramEnd"/>
      <w:r>
        <w:t xml:space="preserve"> Никто не знал, когда, по какому случаю и кем был поставлен крест. Оказавшись на другом конце района в селе Чилино в 70-х годах, я лично убедился в этом: крест тогда еще стоял, была и оградка. Вопреки общепринятому правилу, установленному святой церковью, погребение усопшего проведено не на общедоступном кладбище, а на освященном островке церковной земли. Наконец, теперь мы имеем ответ, который с документальной точностью открывает завесу таинственного креста, стоявшего в ограде Чилинской церкви. Вот как это было: «... 1 июня 1874 года умер, а 3 июня погребен Чилинской Преображенской церкви священника </w:t>
      </w:r>
      <w:proofErr w:type="spellStart"/>
      <w:r>
        <w:t>Диомида</w:t>
      </w:r>
      <w:proofErr w:type="spellEnd"/>
      <w:r>
        <w:t xml:space="preserve"> Васильева </w:t>
      </w:r>
      <w:proofErr w:type="spellStart"/>
      <w:r>
        <w:t>Чернявского</w:t>
      </w:r>
      <w:proofErr w:type="spellEnd"/>
      <w:r>
        <w:t xml:space="preserve"> сын Николай в возрасте одного месяца от родимца. </w:t>
      </w:r>
      <w:proofErr w:type="gramStart"/>
      <w:r>
        <w:t>Похоронен</w:t>
      </w:r>
      <w:proofErr w:type="gramEnd"/>
      <w:r>
        <w:t xml:space="preserve"> в церковной ограде с. Чилино». Когда мог</w:t>
      </w:r>
      <w:r w:rsidR="009C0156">
        <w:t>и</w:t>
      </w:r>
      <w:r>
        <w:t>л</w:t>
      </w:r>
      <w:r w:rsidR="009C0156">
        <w:t xml:space="preserve">а </w:t>
      </w:r>
      <w:r>
        <w:t>младенца была порушена, потеряла свое назначение, никто не знает, а памятник истории исчез навсегда.</w:t>
      </w:r>
    </w:p>
    <w:p w:rsidR="00314915" w:rsidRDefault="00314915" w:rsidP="00314915">
      <w:pPr>
        <w:pStyle w:val="1"/>
        <w:shd w:val="clear" w:color="auto" w:fill="auto"/>
        <w:spacing w:before="0"/>
        <w:ind w:left="40" w:right="300"/>
      </w:pPr>
      <w:proofErr w:type="gramStart"/>
      <w:r>
        <w:t>О том, как развивались события с ростом численности народонаселения в с. Ч</w:t>
      </w:r>
      <w:r w:rsidR="009C0156">
        <w:t>и</w:t>
      </w:r>
      <w:r>
        <w:t>ли</w:t>
      </w:r>
      <w:r w:rsidR="009C0156">
        <w:t>но и окрестных деревнях в 1878 г</w:t>
      </w:r>
      <w:r>
        <w:t xml:space="preserve">оду говорят статистические показатели: по Чилинской Преображенской церкви Томского округа, Томской </w:t>
      </w:r>
      <w:r w:rsidR="009C0156">
        <w:t>епархии родилось 152 человека, из них 77 муж</w:t>
      </w:r>
      <w:r>
        <w:t>ск</w:t>
      </w:r>
      <w:r w:rsidR="009C0156">
        <w:t>ого</w:t>
      </w:r>
      <w:r>
        <w:t xml:space="preserve"> и 75 женск</w:t>
      </w:r>
      <w:r w:rsidR="009C0156">
        <w:t>ого</w:t>
      </w:r>
      <w:r>
        <w:t xml:space="preserve"> пола, </w:t>
      </w:r>
      <w:r w:rsidR="009C0156">
        <w:t xml:space="preserve">умерло 71 человек </w:t>
      </w:r>
      <w:r>
        <w:t xml:space="preserve"> из них 38 </w:t>
      </w:r>
      <w:proofErr w:type="spellStart"/>
      <w:r>
        <w:t>мужеска</w:t>
      </w:r>
      <w:proofErr w:type="spellEnd"/>
      <w:r>
        <w:t xml:space="preserve"> и 33 </w:t>
      </w:r>
      <w:proofErr w:type="spellStart"/>
      <w:r>
        <w:t>женска</w:t>
      </w:r>
      <w:proofErr w:type="spellEnd"/>
      <w:r>
        <w:t xml:space="preserve"> пола, т. е. баланс положительный - чистый прирост населения по епархии</w:t>
      </w:r>
      <w:proofErr w:type="gramEnd"/>
      <w:r>
        <w:t xml:space="preserve"> за один год 81 человек. " </w:t>
      </w:r>
      <w:proofErr w:type="gramStart"/>
      <w:r>
        <w:t xml:space="preserve">Следующий документ, относящийся к истории с. Чилино, раскрывает внимательное отношение священнослужителей к регистрации актов гражданского состояния: «1893 года декабря 19 дня заведующий Чилинским приходом священник села Вороновского </w:t>
      </w:r>
      <w:proofErr w:type="spellStart"/>
      <w:r>
        <w:t>Иннокентьевской</w:t>
      </w:r>
      <w:proofErr w:type="spellEnd"/>
      <w:r>
        <w:t xml:space="preserve"> церкви Николай </w:t>
      </w:r>
      <w:proofErr w:type="spellStart"/>
      <w:r>
        <w:t>Завадовский</w:t>
      </w:r>
      <w:proofErr w:type="spellEnd"/>
      <w:r>
        <w:t xml:space="preserve">, по указу Томской Духовной </w:t>
      </w:r>
      <w:proofErr w:type="spellStart"/>
      <w:r>
        <w:t>Конистории</w:t>
      </w:r>
      <w:proofErr w:type="spellEnd"/>
      <w:r>
        <w:t xml:space="preserve">, от 6 числа сентября с.г. за № 6222, в селе Чилинском производил дознание смерти и причин </w:t>
      </w:r>
      <w:proofErr w:type="spellStart"/>
      <w:r>
        <w:t>медзаписи</w:t>
      </w:r>
      <w:proofErr w:type="spellEnd"/>
      <w:r>
        <w:t xml:space="preserve"> в метриках сына Томского мещанина Захара Андреева</w:t>
      </w:r>
      <w:proofErr w:type="gramEnd"/>
      <w:r>
        <w:t xml:space="preserve"> </w:t>
      </w:r>
      <w:proofErr w:type="gramStart"/>
      <w:r>
        <w:t>Ромашова - Тимофея, родившегося и умершего по показанию родителя, в 1878 году в июне месяце; при чем все</w:t>
      </w:r>
      <w:r w:rsidRPr="00314915">
        <w:t xml:space="preserve"> </w:t>
      </w:r>
      <w:r>
        <w:t>нижеподписавшиеся в количестве двенадцати человек, единогласно показали то же самое, что и Захар Андреев Ромашов, т.е. что сын его Тимофей, родившийся 2-го июня 1878 года, а не записан в метриках сын Ромашова - Тимофей, потому, что был не отпет.</w:t>
      </w:r>
      <w:proofErr w:type="gramEnd"/>
      <w:r>
        <w:t xml:space="preserve"> О чем и </w:t>
      </w:r>
      <w:proofErr w:type="gramStart"/>
      <w:r>
        <w:t>составлен</w:t>
      </w:r>
      <w:proofErr w:type="gramEnd"/>
      <w:r>
        <w:t xml:space="preserve"> сей акт».</w:t>
      </w:r>
    </w:p>
    <w:p w:rsidR="00314915" w:rsidRDefault="00314915" w:rsidP="00314915">
      <w:pPr>
        <w:pStyle w:val="1"/>
        <w:shd w:val="clear" w:color="auto" w:fill="auto"/>
        <w:spacing w:before="0"/>
        <w:ind w:left="40" w:right="300"/>
      </w:pPr>
      <w:r>
        <w:t xml:space="preserve">Заведующий Чилинским приходом Священник села Вороновского </w:t>
      </w:r>
      <w:proofErr w:type="spellStart"/>
      <w:r>
        <w:t>Иннокентьевской</w:t>
      </w:r>
      <w:proofErr w:type="spellEnd"/>
      <w:r>
        <w:t xml:space="preserve"> церкви Николай </w:t>
      </w:r>
      <w:proofErr w:type="spellStart"/>
      <w:r>
        <w:t>Заводовский</w:t>
      </w:r>
      <w:proofErr w:type="spellEnd"/>
      <w:r>
        <w:t xml:space="preserve">. Далее подписи всех 12 </w:t>
      </w:r>
      <w:proofErr w:type="gramStart"/>
      <w:r>
        <w:t>человек</w:t>
      </w:r>
      <w:proofErr w:type="gramEnd"/>
      <w:r>
        <w:t xml:space="preserve"> а последним подписал Чилинский сельский староста </w:t>
      </w:r>
      <w:proofErr w:type="spellStart"/>
      <w:r>
        <w:t>Качуринцев</w:t>
      </w:r>
      <w:proofErr w:type="spellEnd"/>
      <w:r>
        <w:t xml:space="preserve"> и поставил свою печать.</w:t>
      </w:r>
    </w:p>
    <w:p w:rsidR="00314915" w:rsidRDefault="00314915" w:rsidP="00314915">
      <w:pPr>
        <w:pStyle w:val="1"/>
        <w:shd w:val="clear" w:color="auto" w:fill="auto"/>
        <w:spacing w:before="0"/>
        <w:ind w:left="40" w:right="300"/>
      </w:pPr>
      <w:r>
        <w:t xml:space="preserve">По </w:t>
      </w:r>
      <w:proofErr w:type="gramStart"/>
      <w:r>
        <w:t>прошествии</w:t>
      </w:r>
      <w:proofErr w:type="gramEnd"/>
      <w:r>
        <w:t xml:space="preserve"> 15 лет после смерти младенца было назначено тщательное дознание причины </w:t>
      </w:r>
      <w:r>
        <w:lastRenderedPageBreak/>
        <w:t xml:space="preserve">смерти, что было тогда строго обязательно. Но смерть оказалась естественной. Свободное существование, свободный труд стимулировали людей к долгожительству. Так, </w:t>
      </w:r>
      <w:proofErr w:type="gramStart"/>
      <w:r>
        <w:t>в</w:t>
      </w:r>
      <w:proofErr w:type="gramEnd"/>
      <w:r>
        <w:t xml:space="preserve"> с. Чилино </w:t>
      </w:r>
      <w:proofErr w:type="gramStart"/>
      <w:r>
        <w:t>кре</w:t>
      </w:r>
      <w:r w:rsidR="009C0156">
        <w:t>стьянин</w:t>
      </w:r>
      <w:proofErr w:type="gramEnd"/>
      <w:r w:rsidR="009C0156">
        <w:t xml:space="preserve"> </w:t>
      </w:r>
      <w:proofErr w:type="spellStart"/>
      <w:r w:rsidR="009C0156">
        <w:t>Мануил</w:t>
      </w:r>
      <w:proofErr w:type="spellEnd"/>
      <w:r w:rsidR="009C0156">
        <w:t xml:space="preserve"> Васильев Чернов, в возрасте 100 лет он</w:t>
      </w:r>
      <w:r>
        <w:t xml:space="preserve"> умер от старости 7 </w:t>
      </w:r>
      <w:r w:rsidR="009C0156">
        <w:t>сентября 1872 года.</w:t>
      </w:r>
      <w:r>
        <w:t xml:space="preserve"> Похоронен на кладбище с. Чилино. Свидетельствовали Священник </w:t>
      </w:r>
      <w:proofErr w:type="spellStart"/>
      <w:r>
        <w:t>Диомид</w:t>
      </w:r>
      <w:proofErr w:type="spellEnd"/>
      <w:r>
        <w:t xml:space="preserve"> Чернявский и исправляющий должность Псаломщика Федор Дмитриев Дьяконов. Теплилась неспешная деревенская жизнь, но пришло время</w:t>
      </w:r>
      <w:r w:rsidR="009C0156">
        <w:t>,</w:t>
      </w:r>
      <w:r>
        <w:t xml:space="preserve"> и привычный уклад стал последней остановкой перед трудными испытаниями. Была отнята последняя радость деревенского бытия: радость рассвету, очередному дню, солнцу. Злой рок - череда несчастий и испытаний стали реальной неизбежностью. Жизнь деревни круто изменилась, стрелки часов стали показывать обратное время. Свободная сытая жизнь превратилась в подневольный труд и голодное существование. Люди не могли распоряжаться своей судьбой. Ничего не осталось от той прежней жизни, кроме надежды на скорые перемены. Привычное прошел было отсечено </w:t>
      </w:r>
      <w:proofErr w:type="gramStart"/>
      <w:r>
        <w:t>напрочь</w:t>
      </w:r>
      <w:proofErr w:type="gramEnd"/>
      <w:r>
        <w:t>. Почувствовав себя оскорбленными, обманутыми и униженными, лучшая часть крестьян стала покидать родные места. Это был исход в неизвестность. Но продуманное, жестокое время стала переживать деревня. Крутой поворот в жизни села обрушил на головы ни в чем не повинных крестьян череду нескончаемых бед и суровых испытаний. Начались самые худшие превращения индивидуальных хозяйств в коллек</w:t>
      </w:r>
      <w:r w:rsidR="009C0156">
        <w:t>тивные</w:t>
      </w:r>
      <w:r>
        <w:t xml:space="preserve">; где чувства крестьянина, чувства хозяина отвергались </w:t>
      </w:r>
      <w:proofErr w:type="gramStart"/>
      <w:r>
        <w:t>напрочь</w:t>
      </w:r>
      <w:proofErr w:type="gramEnd"/>
      <w:r>
        <w:t xml:space="preserve"> и насаждался обезличенный коллективный труд и общая артельная собственность без всякой финансовой поддержки от властей. Насильственно сгонялся в артели рабочий и продуктивный скот, отбирались запасы продовольственного и семенного зерна, свозились на артельную базу плуги и бороны.</w:t>
      </w:r>
      <w:r w:rsidR="00A45AE1">
        <w:t xml:space="preserve"> С этого началась губительная  </w:t>
      </w:r>
      <w:r>
        <w:t>коллективизация для крестьян.</w:t>
      </w:r>
      <w:r w:rsidR="009C0156">
        <w:t xml:space="preserve"> </w:t>
      </w:r>
      <w:r>
        <w:t>А те, кто был не согласен с такой политикой</w:t>
      </w:r>
      <w:r w:rsidR="009C0156">
        <w:t>,</w:t>
      </w:r>
      <w:r>
        <w:t xml:space="preserve"> арестовывались и объявлялись кулаками со всеми вытекающими отсюда последствиями.</w:t>
      </w:r>
    </w:p>
    <w:p w:rsidR="009A56F5" w:rsidRDefault="00314915" w:rsidP="000967FD">
      <w:pPr>
        <w:pStyle w:val="1"/>
        <w:shd w:val="clear" w:color="auto" w:fill="auto"/>
        <w:spacing w:before="0"/>
        <w:ind w:left="40" w:right="40"/>
      </w:pPr>
      <w:r>
        <w:t>Результатом такой политики стали в срочном порядке повсеместно насаждаться колхозы? В с. Чилино их было три: «Путь Ленина», «Ударник», им. Папанина. Известно, что на первую половину 1936 года в колхоз «Путь</w:t>
      </w:r>
      <w:r w:rsidR="00A45AE1">
        <w:t xml:space="preserve"> Л</w:t>
      </w:r>
      <w:r>
        <w:t xml:space="preserve">енина» было объединено 156 дворов, 269 </w:t>
      </w:r>
      <w:r w:rsidR="000967FD">
        <w:t xml:space="preserve"> </w:t>
      </w:r>
      <w:r w:rsidR="009A56F5">
        <w:t>артели, 658 едоков. Посевные площади занимали 1024 гектара, из них 892 гектара яровой сев и 132 гектара озимой. Из животных: лошадей всех возрастов 145 голов, в т.ч. рабочих 104 головы, крупный рогатый скот 192 головы, из них 78 коров, свиноматок 26 голов и 151 поросенок.</w:t>
      </w:r>
    </w:p>
    <w:p w:rsidR="009A56F5" w:rsidRDefault="009A56F5" w:rsidP="009A56F5">
      <w:pPr>
        <w:pStyle w:val="2"/>
        <w:shd w:val="clear" w:color="auto" w:fill="auto"/>
        <w:ind w:left="20" w:right="260"/>
      </w:pPr>
      <w:r>
        <w:t>При этом в личном пользовании у колхозников оставалось 85 коров, овец взрослых 81 голова и 21 свиноматка с 76 поросятами. Одним из первых председателей колхоза был Щербатов Ефим Петрович. Здесь следует сказать, что при объединении людей в колхоз из личных подворий на артельный двор было сведено все конское поголовье и около 50 процентов коров. Обобществляя коров, видимо, было учтено наличие многодетных семей и семей, имеющих грудных детей, для которых была возможность оставлять коров в пользовании этих семей.</w:t>
      </w:r>
    </w:p>
    <w:p w:rsidR="009A56F5" w:rsidRDefault="009A56F5" w:rsidP="009A56F5">
      <w:pPr>
        <w:pStyle w:val="2"/>
        <w:shd w:val="clear" w:color="auto" w:fill="auto"/>
        <w:ind w:left="20" w:right="260"/>
      </w:pPr>
      <w:r>
        <w:t xml:space="preserve">В колхоз «Ударника было записано 153 хозяйства, 219 членов артели, 393 едока. Весь посев </w:t>
      </w:r>
      <w:r>
        <w:lastRenderedPageBreak/>
        <w:t xml:space="preserve">состоял из 657 гектаров, в т.ч. 553 гектара яровых культур и 104 гектара озимых. Так же объединено 74 рабочих </w:t>
      </w:r>
      <w:r w:rsidR="00363310">
        <w:t xml:space="preserve">лошади и 8 коров. Председателем </w:t>
      </w:r>
      <w:r>
        <w:t>колхоза в 1935 году был Мерзляков Леонтий Лаврентьевич</w:t>
      </w:r>
      <w:proofErr w:type="gramStart"/>
      <w:r>
        <w:t xml:space="preserve">.; </w:t>
      </w:r>
      <w:proofErr w:type="gramEnd"/>
      <w:r>
        <w:t>В личном пользовании колхозников числилось 50 коров, 75 взрослых овец и 25 свиноматок.</w:t>
      </w:r>
    </w:p>
    <w:p w:rsidR="009A56F5" w:rsidRDefault="009A56F5" w:rsidP="009A56F5">
      <w:pPr>
        <w:pStyle w:val="2"/>
        <w:shd w:val="clear" w:color="auto" w:fill="auto"/>
        <w:ind w:left="20" w:right="260"/>
      </w:pPr>
      <w:r>
        <w:t xml:space="preserve">Несмотря на жесткую коллективизацию в колхозы не пошли по Чилинскому сельсовету 4-е хозяйства: Ромашов Александр - 2 человека едоков. Верещагин Петр - 5 человек едоков, Гречко Василий - 2 человека едоков, </w:t>
      </w:r>
      <w:proofErr w:type="spellStart"/>
      <w:r>
        <w:t>Хавруцкий</w:t>
      </w:r>
      <w:proofErr w:type="spellEnd"/>
      <w:r>
        <w:t xml:space="preserve"> - 4 человека едоков. Эти хозяйства на момент коллективизации оставались единоличниками.</w:t>
      </w:r>
    </w:p>
    <w:p w:rsidR="009A56F5" w:rsidRDefault="009A56F5" w:rsidP="009A56F5">
      <w:pPr>
        <w:pStyle w:val="2"/>
        <w:shd w:val="clear" w:color="auto" w:fill="auto"/>
        <w:ind w:left="20" w:right="260"/>
      </w:pPr>
      <w:r>
        <w:t>Вышеупомянутые колхозов «Путь Ленина» и «Ударник» развития в своей работе не получили: оба колхоза вместе за 5 лет сократили посевную площадь на 727 гектаров, т.е. при объединении в 1935-36 годах посевные площади составляли 1681 гектар, а в 1940 году стали составлять 954 гектара. Численность рабочих лошадей и скота резко сократилась, продуктивность упала до самых низких показателей.</w:t>
      </w:r>
    </w:p>
    <w:p w:rsidR="009A56F5" w:rsidRDefault="009A56F5" w:rsidP="009A56F5">
      <w:pPr>
        <w:pStyle w:val="2"/>
        <w:shd w:val="clear" w:color="auto" w:fill="auto"/>
        <w:ind w:left="20" w:right="900"/>
      </w:pPr>
      <w:r>
        <w:t>Видя бесперспективность существования упомянутых колхозов/руководство района в поисках выхода из кризисного положения решило в 1942 году объединить их в одно</w:t>
      </w:r>
      <w:proofErr w:type="gramStart"/>
      <w:r>
        <w:t xml:space="preserve"> ;</w:t>
      </w:r>
      <w:proofErr w:type="gramEnd"/>
      <w:r>
        <w:t xml:space="preserve"> укрупнённое хозяйство. Предпринятое объединение положительных результатов не принесло. В этом мы ниже убедимся.</w:t>
      </w:r>
    </w:p>
    <w:p w:rsidR="000967FD" w:rsidRDefault="009A56F5" w:rsidP="000967FD">
      <w:pPr>
        <w:pStyle w:val="1"/>
        <w:shd w:val="clear" w:color="auto" w:fill="auto"/>
        <w:spacing w:before="0"/>
        <w:ind w:left="40" w:right="40"/>
      </w:pPr>
      <w:r>
        <w:t xml:space="preserve">Здесь мы имеем возможность ознакомиться с подлинным газетным материалом времен первых колхозов подзаголовком «Большевистский ответ </w:t>
      </w:r>
      <w:proofErr w:type="spellStart"/>
      <w:r>
        <w:t>чилинцев</w:t>
      </w:r>
      <w:proofErr w:type="spellEnd"/>
      <w:r>
        <w:t xml:space="preserve">». В объединенной газете «Кожевниковский колхозник» от 17 декабря 1934 года 160 (170) и «За большевистские колхозы № 21. Орган Кожевниковского РКВКП (б), райисполкома и </w:t>
      </w:r>
      <w:proofErr w:type="spellStart"/>
      <w:r>
        <w:t>Полиотдела</w:t>
      </w:r>
      <w:proofErr w:type="spellEnd"/>
      <w:r>
        <w:t xml:space="preserve"> </w:t>
      </w:r>
      <w:proofErr w:type="spellStart"/>
      <w:r>
        <w:t>Уртамской</w:t>
      </w:r>
      <w:proofErr w:type="spellEnd"/>
      <w:r>
        <w:t xml:space="preserve"> МТС. Цитируем: «Колхозы на решения ноябрьского Пленума ЦКВКП (б) ответили массовой продажей хлеба государству. Колхоз «Новый быт» в д. Летяжье продал в хлебозакупки 400</w:t>
      </w:r>
      <w:r w:rsidR="000967FD" w:rsidRPr="000967FD">
        <w:t xml:space="preserve"> </w:t>
      </w:r>
      <w:proofErr w:type="spellStart"/>
      <w:r w:rsidR="000967FD">
        <w:t>цн</w:t>
      </w:r>
      <w:proofErr w:type="spellEnd"/>
      <w:r w:rsidR="000967FD">
        <w:t xml:space="preserve">, колхоз «Жизнь Советов» в д. Ерестной 75 </w:t>
      </w:r>
      <w:proofErr w:type="spellStart"/>
      <w:r w:rsidR="000967FD">
        <w:t>цн</w:t>
      </w:r>
      <w:proofErr w:type="spellEnd"/>
      <w:r w:rsidR="000967FD">
        <w:t xml:space="preserve">. Колхозники артели «Советская деревня» в одноименной деревне дополнительно внесли деньги на 100руб. займа. Сельсовет и партгруппа постановили к 13декабря полностью вывезти на пункты весь проданный хлеб и </w:t>
      </w:r>
      <w:proofErr w:type="spellStart"/>
      <w:r w:rsidR="000967FD">
        <w:t>госзакупки</w:t>
      </w:r>
      <w:proofErr w:type="spellEnd"/>
      <w:r w:rsidR="000967FD">
        <w:t>.</w:t>
      </w:r>
    </w:p>
    <w:p w:rsidR="000967FD" w:rsidRDefault="000967FD" w:rsidP="000967FD">
      <w:pPr>
        <w:pStyle w:val="1"/>
        <w:shd w:val="clear" w:color="auto" w:fill="auto"/>
        <w:spacing w:before="0"/>
        <w:ind w:left="40" w:right="40"/>
      </w:pPr>
      <w:r>
        <w:t xml:space="preserve">Колхоз им. Папанина был образован одновременно с двумя первыми и располагался он территориально на «Острове» </w:t>
      </w:r>
      <w:proofErr w:type="gramStart"/>
      <w:r>
        <w:t>в</w:t>
      </w:r>
      <w:proofErr w:type="gramEnd"/>
      <w:r>
        <w:t xml:space="preserve"> с. Чилино. Известно, что в колхозе состояло 30 дворов, в них 129 едоков. Этот колхоз был создан как </w:t>
      </w:r>
      <w:proofErr w:type="spellStart"/>
      <w:r>
        <w:t>промколхоз</w:t>
      </w:r>
      <w:proofErr w:type="spellEnd"/>
      <w:r>
        <w:t>, поэтому за ним не было посевных площадей и продуктивного скота. Числилось только 37 рабочих лошадей. Известно, что в 1940 году здесь счетоводом работал Суровцев Иван Александрович. В это же время счетоводами работали в колхозе «Путь Ленина» Миляев Илья Николаевич, в колхозе «Ударник» Голанов Николай Яковлевич, в колхозе «Новый быт», в Летяжье - Юрченко Николай Гаврилович, в колхозе «Советская деревня» Иванов Гордей Афанасьевич.</w:t>
      </w:r>
    </w:p>
    <w:p w:rsidR="000967FD" w:rsidRDefault="000967FD" w:rsidP="000967FD">
      <w:pPr>
        <w:pStyle w:val="1"/>
        <w:shd w:val="clear" w:color="auto" w:fill="auto"/>
        <w:spacing w:before="0"/>
        <w:ind w:left="40" w:right="40"/>
      </w:pPr>
      <w:r>
        <w:t xml:space="preserve">Колхоз им. Папанина занимался в основном </w:t>
      </w:r>
      <w:proofErr w:type="spellStart"/>
      <w:r>
        <w:t>рыбодобычей</w:t>
      </w:r>
      <w:proofErr w:type="spellEnd"/>
      <w:r>
        <w:t xml:space="preserve">, промыслом пушнины, бондарным, столярным и др. промыслами, </w:t>
      </w:r>
      <w:r w:rsidRPr="00BA45CB">
        <w:t xml:space="preserve"> </w:t>
      </w:r>
      <w:r>
        <w:t xml:space="preserve">Когда рыбопромысловые и </w:t>
      </w:r>
      <w:proofErr w:type="spellStart"/>
      <w:r>
        <w:t>охотугодья</w:t>
      </w:r>
      <w:proofErr w:type="spellEnd"/>
      <w:r>
        <w:t xml:space="preserve"> не стали приносить нужные </w:t>
      </w:r>
      <w:r>
        <w:lastRenderedPageBreak/>
        <w:t xml:space="preserve">доходы, </w:t>
      </w:r>
      <w:proofErr w:type="spellStart"/>
      <w:r>
        <w:t>промколхоз</w:t>
      </w:r>
      <w:proofErr w:type="spellEnd"/>
      <w:r>
        <w:t xml:space="preserve"> перевели на устав сельхозартели и закрепили за ним земельные угодья. Так, на 1 мая 1951 года за этим колхозом уже числилось 1427 гектаров всего земли, в том числе 714 гектаров пахотных земель, 220 гектаров сенокосов, 16 гектаров пастбищ и 7 гектаров приусадебных земель.</w:t>
      </w:r>
    </w:p>
    <w:p w:rsidR="000967FD" w:rsidRDefault="000967FD" w:rsidP="000967FD">
      <w:pPr>
        <w:pStyle w:val="1"/>
        <w:shd w:val="clear" w:color="auto" w:fill="auto"/>
        <w:spacing w:before="0"/>
        <w:ind w:left="40" w:right="40"/>
      </w:pPr>
      <w:r>
        <w:t>Для сведения приведем краткие данные о соседних деревнях, входящих в Чилинский сельсовет. В пос. Летяжье колхоз «Новый быт» на 20 августа 1935 года числилось 85 дворов, 197 членов артели. Председателем работал Щербатов Василий Петрович - брат Ефима Петровича. Устав колхоза получил лично Василий Петрович. В пос. Советская деревня колхоз «Советская деревня» на 6 сентября 1935года числилось 25 дворов, 54 члена артели. Председателем колхоза работал Исаев Григорий Иванович, устав получил лично.</w:t>
      </w:r>
    </w:p>
    <w:p w:rsidR="000967FD" w:rsidRDefault="000967FD" w:rsidP="000967FD">
      <w:pPr>
        <w:pStyle w:val="1"/>
        <w:shd w:val="clear" w:color="auto" w:fill="auto"/>
        <w:spacing w:before="0"/>
        <w:ind w:left="40" w:right="40"/>
      </w:pPr>
      <w:r>
        <w:t xml:space="preserve">Все предпринятые меры по улучшению материального состояния колхозов и колхозников, несмотря на объединение первых двух колхозов и перевода </w:t>
      </w:r>
      <w:proofErr w:type="spellStart"/>
      <w:r>
        <w:t>промколхоза</w:t>
      </w:r>
      <w:proofErr w:type="spellEnd"/>
      <w:r>
        <w:t xml:space="preserve"> на Устав сельхозартели, положительных результатов не дали. Производство продукции и урожайность были крайне низкими и продолжали еще снижаться. В сравнении с нынешними показателями по всем видам производства, результаты деятельности прежних колхозов не идут ни в какое сравнение.</w:t>
      </w:r>
    </w:p>
    <w:p w:rsidR="000967FD" w:rsidRDefault="000967FD" w:rsidP="000967FD">
      <w:pPr>
        <w:pStyle w:val="1"/>
        <w:shd w:val="clear" w:color="auto" w:fill="auto"/>
        <w:spacing w:before="0"/>
        <w:ind w:left="40" w:right="960"/>
        <w:jc w:val="both"/>
      </w:pPr>
      <w:r>
        <w:t>Так, например, областная газета «Красное знамя» 30 марта 1947 года опубликовала передовую статью «Патриотический призыв к труженикам села», где объявила, что коллектив колхоза «Путь Ленина» взял на себя высокие социалистические обязательства:</w:t>
      </w:r>
    </w:p>
    <w:p w:rsidR="00A951EC" w:rsidRDefault="000967FD" w:rsidP="00A951EC">
      <w:pPr>
        <w:pStyle w:val="1"/>
        <w:shd w:val="clear" w:color="auto" w:fill="auto"/>
        <w:spacing w:before="0"/>
        <w:ind w:left="20" w:right="240"/>
      </w:pPr>
      <w:r>
        <w:t xml:space="preserve">«... получить всех зерновых по 90 пудов с гектара на площади 970 гектаров, (если перевести на центнеры, то получится - 14,4 </w:t>
      </w:r>
      <w:proofErr w:type="spellStart"/>
      <w:r>
        <w:t>ц</w:t>
      </w:r>
      <w:proofErr w:type="spellEnd"/>
      <w:r>
        <w:t xml:space="preserve">. с </w:t>
      </w:r>
      <w:proofErr w:type="gramStart"/>
      <w:r>
        <w:t>га</w:t>
      </w:r>
      <w:proofErr w:type="gramEnd"/>
      <w:r>
        <w:t>), яровой пшеницы по 100 пудов с гектара на</w:t>
      </w:r>
      <w:r w:rsidR="00A951EC" w:rsidRPr="00A951EC">
        <w:rPr>
          <w:color w:val="000000"/>
        </w:rPr>
        <w:t xml:space="preserve"> </w:t>
      </w:r>
      <w:r w:rsidR="00A951EC">
        <w:rPr>
          <w:color w:val="000000"/>
        </w:rPr>
        <w:t>площади 240 гектаров, на семенных участках зерновых культур по 120 пудов с гектара. Получить урожай льносемян 3 центнера, а льноволокна 4 центнера с гектара на площади 30 гектаров». Тогда 100 пудов зерновых или 16 центнеров с гектара считался рекордным урожаем, теперь это обычный, рядовой урожай.</w:t>
      </w:r>
    </w:p>
    <w:p w:rsidR="00A951EC" w:rsidRDefault="00A951EC" w:rsidP="00A951EC">
      <w:pPr>
        <w:pStyle w:val="1"/>
        <w:shd w:val="clear" w:color="auto" w:fill="auto"/>
        <w:spacing w:before="0"/>
        <w:ind w:left="20" w:right="240"/>
      </w:pPr>
      <w:r>
        <w:rPr>
          <w:color w:val="000000"/>
        </w:rPr>
        <w:t xml:space="preserve">Пример низкой продуктивности коров в 1947 году читаем в областной газете «Красное знамя» «... Вместо 950 литров молока от фуражной коровы в среднем надоили по 117 литров...». Здесь речь идет о передовой ферме колхоза «Искра» </w:t>
      </w:r>
      <w:proofErr w:type="spellStart"/>
      <w:r>
        <w:rPr>
          <w:color w:val="000000"/>
        </w:rPr>
        <w:t>Кривошеинского</w:t>
      </w:r>
      <w:proofErr w:type="spellEnd"/>
      <w:r>
        <w:rPr>
          <w:color w:val="000000"/>
        </w:rPr>
        <w:t xml:space="preserve"> района.</w:t>
      </w:r>
    </w:p>
    <w:p w:rsidR="00A951EC" w:rsidRDefault="00A951EC" w:rsidP="00A951EC">
      <w:pPr>
        <w:pStyle w:val="1"/>
        <w:shd w:val="clear" w:color="auto" w:fill="auto"/>
        <w:spacing w:before="0"/>
        <w:ind w:left="20" w:right="340"/>
        <w:jc w:val="both"/>
      </w:pPr>
      <w:r>
        <w:rPr>
          <w:color w:val="000000"/>
        </w:rPr>
        <w:t xml:space="preserve">Об этом пишу для того, чтобы </w:t>
      </w:r>
      <w:proofErr w:type="gramStart"/>
      <w:r>
        <w:rPr>
          <w:color w:val="000000"/>
        </w:rPr>
        <w:t>получше</w:t>
      </w:r>
      <w:proofErr w:type="gramEnd"/>
      <w:r>
        <w:rPr>
          <w:color w:val="000000"/>
        </w:rPr>
        <w:t xml:space="preserve"> проникнуться в атмосферу того времени, в котором жили и работали наши предки, чтобы лучше понять, как далеко мы ушли в своем развитии в области сельского хозяйства.</w:t>
      </w:r>
    </w:p>
    <w:p w:rsidR="00A951EC" w:rsidRDefault="00A951EC" w:rsidP="00A951EC">
      <w:pPr>
        <w:pStyle w:val="1"/>
        <w:shd w:val="clear" w:color="auto" w:fill="auto"/>
        <w:spacing w:before="0"/>
        <w:ind w:left="20" w:right="240"/>
      </w:pPr>
      <w:r>
        <w:rPr>
          <w:color w:val="000000"/>
        </w:rPr>
        <w:t xml:space="preserve">Все первое время после войны партийная и комсомольская пропаганда не уставали поднимать патриотические чувства людей, вдохновлять на новые достижения. Так, 12 марта 1947 года газета «Красное знамя» писала следующее: « Вызываем на соревнование </w:t>
      </w:r>
      <w:proofErr w:type="spellStart"/>
      <w:r>
        <w:rPr>
          <w:color w:val="000000"/>
        </w:rPr>
        <w:t>Вороновскую</w:t>
      </w:r>
      <w:proofErr w:type="spellEnd"/>
      <w:r>
        <w:rPr>
          <w:color w:val="000000"/>
        </w:rPr>
        <w:t xml:space="preserve"> МТС. Трактористы, комбайнеры, рабочие нашей машинно-тракторной станции изучают постановление Пленума ЦК ВКП (б) «О мерах подъема сельского хозяйства в послевоенный период» и берут повышенные обязательства.</w:t>
      </w:r>
    </w:p>
    <w:p w:rsidR="00A951EC" w:rsidRDefault="00A951EC" w:rsidP="00A951EC">
      <w:pPr>
        <w:pStyle w:val="1"/>
        <w:shd w:val="clear" w:color="auto" w:fill="auto"/>
        <w:ind w:left="20" w:right="240"/>
      </w:pPr>
      <w:r>
        <w:rPr>
          <w:color w:val="000000"/>
        </w:rPr>
        <w:lastRenderedPageBreak/>
        <w:t>Сейчас ремонтники стали на трудовую вахту по завершению подготовки тракторов и прицепного инвентаря к весенним полевым работам. В эти дни токарь тов. Попеляев стал давать по три нормы в день. Ремонтники т.т. Федоров, Смирнов, Беляев выполняют норму от 150 до 197 процентов.</w:t>
      </w:r>
    </w:p>
    <w:p w:rsidR="00A951EC" w:rsidRDefault="00A951EC" w:rsidP="00A951EC">
      <w:pPr>
        <w:pStyle w:val="1"/>
        <w:shd w:val="clear" w:color="auto" w:fill="auto"/>
        <w:spacing w:before="0"/>
        <w:ind w:left="20" w:right="240"/>
        <w:rPr>
          <w:color w:val="000000"/>
        </w:rPr>
      </w:pPr>
      <w:r>
        <w:rPr>
          <w:color w:val="000000"/>
        </w:rPr>
        <w:t xml:space="preserve">Мы, обязуемся к 20 марта закончить всю подготовку к весеннему севу. Выдвигаем на социалистическое соревнование </w:t>
      </w:r>
      <w:proofErr w:type="spellStart"/>
      <w:r>
        <w:rPr>
          <w:color w:val="000000"/>
        </w:rPr>
        <w:t>Вороновскую</w:t>
      </w:r>
      <w:proofErr w:type="spellEnd"/>
      <w:r>
        <w:rPr>
          <w:color w:val="000000"/>
        </w:rPr>
        <w:t xml:space="preserve"> МТС». Директор Чилинской МТС Дронин. Чилинская МТС была организована в 1936 году. До 1950 года обслуживала 13 мелких колхозов. На 1 ноября 1950 года стала обслуживать шесть укрепленных колхозов с площадью пашни 11653 гектара. Агрономом Чилинской МТС тогда работал Беззубов В. Крупицей, раскрывающей не простую обстановку одного из членов является нижеследующее заявление. Писано оно было 29 июня 1950 года</w:t>
      </w:r>
      <w:r w:rsidR="00CF2B9B">
        <w:rPr>
          <w:color w:val="000000"/>
        </w:rPr>
        <w:t>,</w:t>
      </w:r>
      <w:r>
        <w:rPr>
          <w:color w:val="000000"/>
        </w:rPr>
        <w:t xml:space="preserve"> привожу его без изменения. </w:t>
      </w:r>
    </w:p>
    <w:p w:rsidR="00A951EC" w:rsidRDefault="00A951EC" w:rsidP="00A951EC">
      <w:pPr>
        <w:pStyle w:val="1"/>
        <w:shd w:val="clear" w:color="auto" w:fill="auto"/>
        <w:spacing w:before="0"/>
        <w:ind w:left="20" w:right="240"/>
      </w:pPr>
      <w:r>
        <w:rPr>
          <w:color w:val="000000"/>
        </w:rPr>
        <w:t>«Районную комиссию при Чилинском сельсовете.</w:t>
      </w:r>
    </w:p>
    <w:p w:rsidR="00A951EC" w:rsidRDefault="00A951EC" w:rsidP="00A951EC">
      <w:pPr>
        <w:pStyle w:val="1"/>
        <w:shd w:val="clear" w:color="auto" w:fill="auto"/>
        <w:spacing w:before="0"/>
        <w:ind w:left="20"/>
      </w:pPr>
      <w:r>
        <w:rPr>
          <w:color w:val="000000"/>
        </w:rPr>
        <w:t>Просьба</w:t>
      </w:r>
    </w:p>
    <w:p w:rsidR="00A951EC" w:rsidRDefault="00A951EC" w:rsidP="00A951EC">
      <w:pPr>
        <w:pStyle w:val="1"/>
        <w:shd w:val="clear" w:color="auto" w:fill="auto"/>
        <w:spacing w:before="0"/>
        <w:ind w:left="20"/>
      </w:pPr>
      <w:r>
        <w:rPr>
          <w:color w:val="000000"/>
        </w:rPr>
        <w:t>От Карачева Михаила Анисимовича</w:t>
      </w:r>
    </w:p>
    <w:p w:rsidR="00A951EC" w:rsidRDefault="00A951EC" w:rsidP="00CF2B9B">
      <w:pPr>
        <w:pStyle w:val="1"/>
        <w:shd w:val="clear" w:color="auto" w:fill="auto"/>
        <w:spacing w:before="0"/>
        <w:ind w:left="20" w:right="240"/>
      </w:pPr>
      <w:r>
        <w:rPr>
          <w:color w:val="000000"/>
        </w:rPr>
        <w:t xml:space="preserve">Как мне уже 60 лет 12 июля будет и жена у меня нервнобольная. В колхозе я работал честно кладовщиком и кассиром 7 годов. Следующее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 стал просить правление им Папанина о просьбе выхода из колхоза по склонению годов и определиться к старости. Уехать на иждивение к племяннику город Казань. Ввиду того мою просьбу и общее собрание не имело возражения. По моей честной работе отпустили. И я, Карачев М. А. вас просил бы дать снять</w:t>
      </w:r>
      <w:r w:rsidR="009A56F5" w:rsidRPr="009A56F5">
        <w:t xml:space="preserve"> </w:t>
      </w:r>
      <w:r>
        <w:t xml:space="preserve">овощи с 12 соток всего огорода, которого только посажено, а остальная усадебная земля </w:t>
      </w:r>
      <w:proofErr w:type="gramStart"/>
      <w:r>
        <w:t>занимает колхоз</w:t>
      </w:r>
      <w:proofErr w:type="gramEnd"/>
      <w:r>
        <w:t xml:space="preserve"> им. Папанина. Вот и прошу Вас об этой </w:t>
      </w:r>
      <w:proofErr w:type="spellStart"/>
      <w:r>
        <w:t>незнамой</w:t>
      </w:r>
      <w:proofErr w:type="spellEnd"/>
      <w:r>
        <w:t xml:space="preserve"> посадке».</w:t>
      </w:r>
    </w:p>
    <w:p w:rsidR="00CF2B9B" w:rsidRDefault="00CF2B9B" w:rsidP="00CF2B9B">
      <w:pPr>
        <w:pStyle w:val="1"/>
        <w:shd w:val="clear" w:color="auto" w:fill="auto"/>
        <w:spacing w:before="0"/>
        <w:ind w:left="20" w:right="240"/>
      </w:pPr>
      <w:r>
        <w:t xml:space="preserve">В чем </w:t>
      </w:r>
      <w:proofErr w:type="spellStart"/>
      <w:r>
        <w:t>Карачаев</w:t>
      </w:r>
      <w:proofErr w:type="spellEnd"/>
      <w:r>
        <w:t xml:space="preserve"> М.А.».</w:t>
      </w:r>
    </w:p>
    <w:p w:rsidR="00A951EC" w:rsidRDefault="00A951EC" w:rsidP="00A951EC">
      <w:pPr>
        <w:pStyle w:val="1"/>
        <w:shd w:val="clear" w:color="auto" w:fill="auto"/>
        <w:spacing w:before="0"/>
        <w:ind w:left="20"/>
      </w:pPr>
      <w:r>
        <w:t xml:space="preserve">Как видно, из настоящего повествования, жизнь артельная и личная со временем не становилась лучше, напротив. Шла вниз как по наклонной. Не стало живой заинтересованности, стали частые нарушения трудовой дисциплины, все больше колхозников без разрешения уезжали в неведомые дали, бросая свои насиженные места. По этой причине, в основном, численность населения </w:t>
      </w:r>
      <w:proofErr w:type="gramStart"/>
      <w:r>
        <w:t>в</w:t>
      </w:r>
      <w:proofErr w:type="gramEnd"/>
      <w:r>
        <w:t xml:space="preserve"> с. Чилино </w:t>
      </w:r>
      <w:proofErr w:type="gramStart"/>
      <w:r>
        <w:t>по</w:t>
      </w:r>
      <w:proofErr w:type="gramEnd"/>
      <w:r>
        <w:t xml:space="preserve"> состоянию на 1992 год сократилась на 711 человек, это за период 66-летнего существования.</w:t>
      </w:r>
    </w:p>
    <w:p w:rsidR="00A951EC" w:rsidRDefault="00A951EC" w:rsidP="00A951EC">
      <w:pPr>
        <w:pStyle w:val="1"/>
        <w:shd w:val="clear" w:color="auto" w:fill="auto"/>
        <w:spacing w:before="0"/>
        <w:ind w:left="20"/>
      </w:pPr>
      <w:r>
        <w:t xml:space="preserve">Из исторически значимых для </w:t>
      </w:r>
      <w:proofErr w:type="spellStart"/>
      <w:r>
        <w:t>чилинцев</w:t>
      </w:r>
      <w:proofErr w:type="spellEnd"/>
      <w:r>
        <w:t xml:space="preserve"> действующих объектов прекратили свое существование,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разное</w:t>
      </w:r>
      <w:proofErr w:type="gramEnd"/>
      <w:r>
        <w:t xml:space="preserve"> время: церковь - символ благочестия, маслозавод, Чилинская МТС водяная мельница, больница и др. менее значимых объекты; но зато возник крупный животноводческий комплекс, только он, к сожалению, работает не на полную мощь. Продолжая рассказ об истории села покажем дальнейшую судьбу колхозов - основных представителей сельхозпроизводства. Настойчивые поиски эффективного ведения коллективного хозяйства, на этот раз, оказались тщетными; они привели к необходимости дальнейшего объединения мелких хозяйств </w:t>
      </w:r>
      <w:proofErr w:type="gramStart"/>
      <w:r>
        <w:t>в</w:t>
      </w:r>
      <w:proofErr w:type="gramEnd"/>
      <w:r>
        <w:t xml:space="preserve"> более крупные.</w:t>
      </w:r>
    </w:p>
    <w:p w:rsidR="00A951EC" w:rsidRPr="00CF2B9B" w:rsidRDefault="00A951EC" w:rsidP="00A951EC">
      <w:pPr>
        <w:pStyle w:val="1"/>
        <w:shd w:val="clear" w:color="auto" w:fill="auto"/>
        <w:spacing w:before="0"/>
        <w:ind w:left="20"/>
      </w:pPr>
      <w:r>
        <w:t xml:space="preserve">Так, в 1950 году прошли собрания в колхозах: «Путь Ленина» и им. Папанина в с. Чилино,  «Новый д. Летяжье с повесткой дня объединиться в один крупный колхоз с центрами </w:t>
      </w:r>
      <w:proofErr w:type="gramStart"/>
      <w:r>
        <w:t>в</w:t>
      </w:r>
      <w:proofErr w:type="gramEnd"/>
      <w:r>
        <w:t xml:space="preserve"> с. Чилино. Протоколы </w:t>
      </w:r>
      <w:r>
        <w:lastRenderedPageBreak/>
        <w:t>собраний были утверждены райисполкомом 7 июня 1950 года и 16 января 1951 года. Укрупненный колхоз назван «Путь Ленина», а председателем был избран Кондратьев Аркадий Андреевич. Потом, в 1956 году уже председателем колхоз; работ</w:t>
      </w:r>
      <w:r w:rsidR="00CF2B9B">
        <w:t>ал Сазанов Александр Сергеевич.</w:t>
      </w:r>
    </w:p>
    <w:p w:rsidR="00A951EC" w:rsidRDefault="00A951EC" w:rsidP="00A951EC">
      <w:pPr>
        <w:pStyle w:val="1"/>
        <w:shd w:val="clear" w:color="auto" w:fill="auto"/>
        <w:spacing w:before="0"/>
        <w:ind w:left="20"/>
      </w:pPr>
      <w:r>
        <w:t xml:space="preserve">Колхоз «Путь Ленина» развивался без больших спадов, но и без резких подъемов. </w:t>
      </w:r>
      <w:proofErr w:type="gramStart"/>
      <w:r>
        <w:t>Существовал, как многие другие в привычных условиях, в привычном режиме, в привычно] ритме.</w:t>
      </w:r>
      <w:proofErr w:type="gramEnd"/>
      <w:r>
        <w:t xml:space="preserve"> Жил колхоз, жили все окрестные населенные пункты. Жили и колхозники. Стремление руководителей обеспечить более эффективное управление колхозом за счет соединения смежных земельных территорий без учета кровных интересов существующих мелких населенных пунктов, а значит без учета чаяний и стремлений людей, живущих </w:t>
      </w:r>
      <w:proofErr w:type="gramStart"/>
      <w:r>
        <w:t>в</w:t>
      </w:r>
      <w:proofErr w:type="gramEnd"/>
      <w:r>
        <w:t xml:space="preserve"> ни </w:t>
      </w:r>
      <w:proofErr w:type="gramStart"/>
      <w:r>
        <w:t>без</w:t>
      </w:r>
      <w:proofErr w:type="gramEnd"/>
      <w:r>
        <w:t xml:space="preserve"> учета занятости людей и обеспечения минимума соцкультбыта, затронуло глубинные жизненные проблемы людей.</w:t>
      </w:r>
    </w:p>
    <w:p w:rsidR="009A56F5" w:rsidRDefault="00A951EC" w:rsidP="00CF2B9B">
      <w:pPr>
        <w:pStyle w:val="1"/>
        <w:shd w:val="clear" w:color="auto" w:fill="auto"/>
        <w:spacing w:before="0"/>
        <w:ind w:left="20"/>
      </w:pPr>
      <w:r>
        <w:t>Назревало новое крупное объединение, уже не раз укрупн</w:t>
      </w:r>
      <w:r w:rsidR="00CF2B9B">
        <w:t xml:space="preserve">енных колхозов. 12 мая 1959 года </w:t>
      </w:r>
      <w:r>
        <w:t xml:space="preserve"> ранее укрупненный колхоз «Путь Ленина» </w:t>
      </w:r>
      <w:proofErr w:type="gramStart"/>
      <w:r>
        <w:t>в</w:t>
      </w:r>
      <w:proofErr w:type="gramEnd"/>
      <w:r>
        <w:t xml:space="preserve"> с. Чилино об</w:t>
      </w:r>
      <w:r w:rsidR="00CF2B9B">
        <w:t>ъединился с тремя другими, ранее</w:t>
      </w:r>
      <w:r>
        <w:t xml:space="preserve"> укрупненными колхозами: «Пусть к коммунизму в д. Ерестной, им. Стали</w:t>
      </w:r>
      <w:r w:rsidR="00CF2B9B">
        <w:t>на в с. Батурино и</w:t>
      </w:r>
      <w:r>
        <w:t xml:space="preserve"> «Коммунист» </w:t>
      </w:r>
      <w:proofErr w:type="gramStart"/>
      <w:r>
        <w:t>в</w:t>
      </w:r>
      <w:proofErr w:type="gramEnd"/>
      <w:r>
        <w:t xml:space="preserve"> с. Базой, с центральной усадьбой в с.</w:t>
      </w:r>
      <w:r w:rsidR="00CF2B9B">
        <w:t xml:space="preserve"> Чилино. Объединенный колхоз был </w:t>
      </w:r>
      <w:r w:rsidR="009A56F5">
        <w:t>назван им</w:t>
      </w:r>
      <w:r w:rsidR="00CF2B9B">
        <w:t>.</w:t>
      </w:r>
      <w:r w:rsidR="009A56F5">
        <w:t xml:space="preserve"> Сталина, председателем колхоза избрали Абдулова Алексея Моисеевича. Его заместителем - Рогожкина Николая Павловича. Вскоре это крупное объединение было переименовано в колхоз имени 22 съезда КПСС, но, к сожалению, внутреннее содержание осталось прежним - наметилось устойчивое падение производства во всех отраслях.</w:t>
      </w:r>
    </w:p>
    <w:p w:rsidR="009A56F5" w:rsidRDefault="009A56F5" w:rsidP="00CF2B9B">
      <w:pPr>
        <w:pStyle w:val="1"/>
        <w:shd w:val="clear" w:color="auto" w:fill="auto"/>
        <w:spacing w:before="0"/>
        <w:ind w:left="20" w:right="320"/>
      </w:pPr>
      <w:r>
        <w:t xml:space="preserve">Этим объединением был достигнут пик владения территорией вокруг с. Чилино. За это время ликвидировались четыре населенных пункта: </w:t>
      </w:r>
      <w:proofErr w:type="spellStart"/>
      <w:r>
        <w:t>Посинье</w:t>
      </w:r>
      <w:proofErr w:type="spellEnd"/>
      <w:r>
        <w:t xml:space="preserve"> в 1966 году, Летяжье в 1971 году, а в Советской деревне в 1973году оставалось 5 человек всего населения, а в хуторе Сознание 6 человек. Вплотную приблизился конец существующей колхозной жизни. Настало время разукрупнения колхоза им. 22 съезда КПСС. В феврале 1975 года по Приказу </w:t>
      </w:r>
      <w:proofErr w:type="spellStart"/>
      <w:r>
        <w:t>Минсовхозов</w:t>
      </w:r>
      <w:proofErr w:type="spellEnd"/>
      <w:r>
        <w:t xml:space="preserve"> РСФСР и решения Облисполкома деревня Ерестная со своими землями выделилась из колхоза им. 22 съезда К</w:t>
      </w:r>
      <w:proofErr w:type="gramStart"/>
      <w:r>
        <w:t>ПСС дл</w:t>
      </w:r>
      <w:proofErr w:type="gramEnd"/>
      <w:r>
        <w:t>я организации свиносовхоза под названием «Луч». Позже разукрупнилась оставшаяся часть колхоза на территорию вокруг с. Чилино и территорию вокруг седла Базоя и с. Батурино.</w:t>
      </w:r>
    </w:p>
    <w:p w:rsidR="009A56F5" w:rsidRDefault="009A56F5" w:rsidP="009A56F5">
      <w:pPr>
        <w:pStyle w:val="1"/>
        <w:shd w:val="clear" w:color="auto" w:fill="auto"/>
        <w:spacing w:before="0"/>
        <w:ind w:left="20" w:right="320"/>
      </w:pPr>
      <w:r>
        <w:t>Дальнейшая судьба с. Чилино хорошо нам известна. Село просуществовало более 350 лет, по праву заслужило уважительного отношения своих земляков, и, не только своих, но и жителей всего района. Пусть всегда идут желанные вешние дожди и отступят осенние ненастные, надоедливые. Предоставленная историческая публикация стоит вашего прочтения.</w:t>
      </w:r>
    </w:p>
    <w:p w:rsidR="009A56F5" w:rsidRDefault="009A56F5" w:rsidP="009A56F5">
      <w:pPr>
        <w:pStyle w:val="1"/>
        <w:shd w:val="clear" w:color="auto" w:fill="auto"/>
        <w:spacing w:before="0" w:line="398" w:lineRule="exact"/>
        <w:ind w:left="20" w:right="320"/>
      </w:pPr>
      <w:proofErr w:type="gramStart"/>
      <w:r>
        <w:t>Ну</w:t>
      </w:r>
      <w:proofErr w:type="gramEnd"/>
      <w:r>
        <w:t xml:space="preserve"> вот и все, наше очередное сказание закончено, но история села на этом не кончается, она продолжается.</w:t>
      </w:r>
    </w:p>
    <w:p w:rsidR="009A56F5" w:rsidRDefault="00CF2B9B" w:rsidP="009A56F5">
      <w:pPr>
        <w:pStyle w:val="1"/>
        <w:shd w:val="clear" w:color="auto" w:fill="auto"/>
        <w:spacing w:before="0"/>
        <w:ind w:left="20"/>
        <w:jc w:val="both"/>
      </w:pPr>
      <w:r>
        <w:t>П.Слесарев.</w:t>
      </w:r>
    </w:p>
    <w:p w:rsidR="009A56F5" w:rsidRDefault="009A56F5" w:rsidP="009A56F5">
      <w:pPr>
        <w:pStyle w:val="2"/>
        <w:shd w:val="clear" w:color="auto" w:fill="auto"/>
        <w:ind w:left="20" w:right="260"/>
      </w:pPr>
    </w:p>
    <w:p w:rsidR="00314915" w:rsidRDefault="00314915" w:rsidP="00314915">
      <w:pPr>
        <w:pStyle w:val="1"/>
        <w:shd w:val="clear" w:color="auto" w:fill="auto"/>
        <w:spacing w:before="0"/>
        <w:ind w:left="40" w:right="40"/>
      </w:pPr>
    </w:p>
    <w:p w:rsidR="00314915" w:rsidRDefault="00314915" w:rsidP="00314915">
      <w:pPr>
        <w:pStyle w:val="1"/>
        <w:shd w:val="clear" w:color="auto" w:fill="auto"/>
        <w:spacing w:before="0"/>
        <w:ind w:left="40" w:right="300"/>
        <w:jc w:val="both"/>
      </w:pPr>
    </w:p>
    <w:p w:rsidR="00314915" w:rsidRDefault="00314915" w:rsidP="00314915">
      <w:pPr>
        <w:pStyle w:val="1"/>
        <w:shd w:val="clear" w:color="auto" w:fill="auto"/>
        <w:spacing w:before="0"/>
        <w:ind w:left="20" w:right="300"/>
      </w:pPr>
    </w:p>
    <w:p w:rsidR="00314915" w:rsidRDefault="00314915" w:rsidP="00314915">
      <w:pPr>
        <w:pStyle w:val="1"/>
        <w:shd w:val="clear" w:color="auto" w:fill="auto"/>
        <w:spacing w:before="0"/>
        <w:ind w:left="20" w:right="220"/>
      </w:pPr>
    </w:p>
    <w:p w:rsidR="00AB67E9" w:rsidRDefault="00AB67E9"/>
    <w:sectPr w:rsidR="00AB67E9" w:rsidSect="00AB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15"/>
    <w:rsid w:val="000668DC"/>
    <w:rsid w:val="0009531D"/>
    <w:rsid w:val="000967FD"/>
    <w:rsid w:val="000C1725"/>
    <w:rsid w:val="001457AA"/>
    <w:rsid w:val="00236223"/>
    <w:rsid w:val="00263EB7"/>
    <w:rsid w:val="002A49A7"/>
    <w:rsid w:val="00314915"/>
    <w:rsid w:val="00363310"/>
    <w:rsid w:val="00376288"/>
    <w:rsid w:val="003D6D81"/>
    <w:rsid w:val="00413958"/>
    <w:rsid w:val="004956B4"/>
    <w:rsid w:val="004B5DA4"/>
    <w:rsid w:val="004B6A9A"/>
    <w:rsid w:val="0054429C"/>
    <w:rsid w:val="00547A27"/>
    <w:rsid w:val="005538BD"/>
    <w:rsid w:val="005D2FC4"/>
    <w:rsid w:val="00660978"/>
    <w:rsid w:val="00691BB0"/>
    <w:rsid w:val="006A26A1"/>
    <w:rsid w:val="006B38B5"/>
    <w:rsid w:val="006E32AC"/>
    <w:rsid w:val="00716D13"/>
    <w:rsid w:val="00737040"/>
    <w:rsid w:val="007513C4"/>
    <w:rsid w:val="0078667C"/>
    <w:rsid w:val="007B0BD1"/>
    <w:rsid w:val="008027A9"/>
    <w:rsid w:val="00802ED5"/>
    <w:rsid w:val="008B75E2"/>
    <w:rsid w:val="008C15AC"/>
    <w:rsid w:val="00993641"/>
    <w:rsid w:val="009A56F5"/>
    <w:rsid w:val="009C0156"/>
    <w:rsid w:val="009C601F"/>
    <w:rsid w:val="009E789F"/>
    <w:rsid w:val="00A324FF"/>
    <w:rsid w:val="00A45AE1"/>
    <w:rsid w:val="00A53F85"/>
    <w:rsid w:val="00A951EC"/>
    <w:rsid w:val="00AB67E9"/>
    <w:rsid w:val="00AD4300"/>
    <w:rsid w:val="00B22BAC"/>
    <w:rsid w:val="00B41300"/>
    <w:rsid w:val="00B776AC"/>
    <w:rsid w:val="00BE10C0"/>
    <w:rsid w:val="00C44FF4"/>
    <w:rsid w:val="00CF2B9B"/>
    <w:rsid w:val="00D05E10"/>
    <w:rsid w:val="00D1751E"/>
    <w:rsid w:val="00D24A8E"/>
    <w:rsid w:val="00D407BC"/>
    <w:rsid w:val="00D75FB6"/>
    <w:rsid w:val="00D81A44"/>
    <w:rsid w:val="00E42F76"/>
    <w:rsid w:val="00EE05BA"/>
    <w:rsid w:val="00EF3716"/>
    <w:rsid w:val="00F11F24"/>
    <w:rsid w:val="00F47096"/>
    <w:rsid w:val="00F71E1A"/>
    <w:rsid w:val="00F937EE"/>
    <w:rsid w:val="00FA5D69"/>
    <w:rsid w:val="00FC14F6"/>
    <w:rsid w:val="00FC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491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314915"/>
    <w:rPr>
      <w:b/>
      <w:bCs/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Интервал 0 pt"/>
    <w:basedOn w:val="a3"/>
    <w:rsid w:val="00314915"/>
    <w:rPr>
      <w:color w:val="000000"/>
      <w:spacing w:val="0"/>
      <w:w w:val="100"/>
      <w:position w:val="0"/>
    </w:rPr>
  </w:style>
  <w:style w:type="character" w:customStyle="1" w:styleId="10pt0pt">
    <w:name w:val="Основной текст + 10 pt;Полужирный;Интервал 0 pt"/>
    <w:basedOn w:val="a3"/>
    <w:rsid w:val="00314915"/>
    <w:rPr>
      <w:b/>
      <w:bCs/>
      <w:color w:val="000000"/>
      <w:spacing w:val="-3"/>
      <w:w w:val="100"/>
      <w:position w:val="0"/>
      <w:sz w:val="20"/>
      <w:szCs w:val="20"/>
      <w:lang w:val="ru-RU"/>
    </w:rPr>
  </w:style>
  <w:style w:type="character" w:customStyle="1" w:styleId="SimHei0pt">
    <w:name w:val="Основной текст + SimHei;Курсив;Интервал 0 pt"/>
    <w:basedOn w:val="a3"/>
    <w:rsid w:val="00314915"/>
    <w:rPr>
      <w:rFonts w:ascii="SimHei" w:eastAsia="SimHei" w:hAnsi="SimHei" w:cs="SimHei"/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314915"/>
    <w:pPr>
      <w:widowControl w:val="0"/>
      <w:shd w:val="clear" w:color="auto" w:fill="FFFFFF"/>
      <w:spacing w:before="360" w:after="0" w:line="413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0pt40">
    <w:name w:val="Основной текст + Курсив;Интервал 0 pt;Масштаб 40%"/>
    <w:basedOn w:val="a3"/>
    <w:rsid w:val="0031491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"/>
      <w:w w:val="40"/>
      <w:position w:val="0"/>
      <w:sz w:val="20"/>
      <w:szCs w:val="20"/>
      <w:u w:val="none"/>
      <w:lang w:val="en-US"/>
    </w:rPr>
  </w:style>
  <w:style w:type="paragraph" w:customStyle="1" w:styleId="2">
    <w:name w:val="Основной текст2"/>
    <w:basedOn w:val="a"/>
    <w:rsid w:val="009A56F5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color w:val="000000"/>
      <w:spacing w:val="-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2018-09-25T09:00:00Z</dcterms:created>
  <dcterms:modified xsi:type="dcterms:W3CDTF">2018-09-25T10:27:00Z</dcterms:modified>
</cp:coreProperties>
</file>